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F118" w14:textId="77777777" w:rsidR="008A3713" w:rsidRPr="00326FCD" w:rsidRDefault="00C3139D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326FCD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3452EB8E" w14:textId="046F0DBD" w:rsidR="008A3713" w:rsidRPr="00326FCD" w:rsidRDefault="00326FCD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326FCD">
        <w:rPr>
          <w:rFonts w:eastAsia="Calibri"/>
          <w:sz w:val="28"/>
          <w:szCs w:val="28"/>
          <w:lang w:eastAsia="en-US"/>
        </w:rPr>
        <w:t>Протокол</w:t>
      </w:r>
      <w:r w:rsidRPr="00326FCD">
        <w:rPr>
          <w:rFonts w:eastAsia="Calibri"/>
          <w:sz w:val="28"/>
          <w:szCs w:val="28"/>
          <w:lang w:eastAsia="en-US"/>
        </w:rPr>
        <w:t xml:space="preserve"> </w:t>
      </w:r>
      <w:r w:rsidR="00C3139D" w:rsidRPr="00326FCD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6C236526" w14:textId="0CFB7BB3" w:rsidR="008A3713" w:rsidRPr="00326FCD" w:rsidRDefault="00326FCD">
      <w:pPr>
        <w:spacing w:line="252" w:lineRule="auto"/>
        <w:ind w:left="6379"/>
        <w:jc w:val="both"/>
      </w:pPr>
      <w:r w:rsidRPr="00326FCD">
        <w:rPr>
          <w:rFonts w:eastAsia="Calibri"/>
          <w:sz w:val="28"/>
          <w:szCs w:val="28"/>
          <w:lang w:eastAsia="en-US"/>
        </w:rPr>
        <w:t>19</w:t>
      </w:r>
      <w:r w:rsidR="008D351F" w:rsidRPr="00326FCD">
        <w:rPr>
          <w:rFonts w:eastAsia="Calibri"/>
          <w:sz w:val="28"/>
          <w:szCs w:val="28"/>
          <w:lang w:eastAsia="en-US"/>
        </w:rPr>
        <w:t>.</w:t>
      </w:r>
      <w:r w:rsidRPr="00326FCD">
        <w:rPr>
          <w:rFonts w:eastAsia="Calibri"/>
          <w:sz w:val="28"/>
          <w:szCs w:val="28"/>
          <w:lang w:eastAsia="en-US"/>
        </w:rPr>
        <w:t>10</w:t>
      </w:r>
      <w:r w:rsidR="008D351F" w:rsidRPr="00326FCD">
        <w:rPr>
          <w:rFonts w:eastAsia="Calibri"/>
          <w:sz w:val="28"/>
          <w:szCs w:val="28"/>
          <w:lang w:eastAsia="en-US"/>
        </w:rPr>
        <w:t>.2024</w:t>
      </w:r>
      <w:r w:rsidRPr="00326FCD">
        <w:rPr>
          <w:rFonts w:eastAsia="Calibri"/>
          <w:sz w:val="28"/>
          <w:szCs w:val="28"/>
          <w:lang w:eastAsia="en-US"/>
        </w:rPr>
        <w:t>№10</w:t>
      </w:r>
    </w:p>
    <w:p w14:paraId="24EC5659" w14:textId="77777777" w:rsidR="008A3713" w:rsidRPr="00326FCD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Pr="00326FCD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326FCD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DF69C28" w14:textId="10A1F443" w:rsidR="008A3713" w:rsidRPr="00326FCD" w:rsidRDefault="00C3139D">
      <w:pPr>
        <w:jc w:val="center"/>
      </w:pPr>
      <w:r w:rsidRPr="00326FCD">
        <w:rPr>
          <w:rFonts w:eastAsia="Calibri"/>
          <w:sz w:val="28"/>
          <w:szCs w:val="28"/>
          <w:lang w:eastAsia="en-US"/>
        </w:rPr>
        <w:t xml:space="preserve">ОПЕРАЦІЙНА КАРТКА </w:t>
      </w:r>
      <w:r w:rsidR="008D351F" w:rsidRPr="00326FCD">
        <w:rPr>
          <w:rFonts w:eastAsia="Calibri"/>
          <w:sz w:val="28"/>
          <w:szCs w:val="28"/>
          <w:lang w:eastAsia="en-US"/>
        </w:rPr>
        <w:t>№7 (2/2)</w:t>
      </w:r>
    </w:p>
    <w:p w14:paraId="18D16474" w14:textId="7F72A233" w:rsidR="008A3713" w:rsidRPr="00326FCD" w:rsidRDefault="00C3139D">
      <w:pPr>
        <w:jc w:val="center"/>
      </w:pPr>
      <w:r w:rsidRPr="00326FCD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 w:rsidRPr="00326FCD">
        <w:rPr>
          <w:rFonts w:eastAsia="Calibri"/>
          <w:sz w:val="28"/>
          <w:szCs w:val="28"/>
          <w:u w:val="single"/>
        </w:rPr>
        <w:t>вогневої</w:t>
      </w:r>
      <w:r w:rsidRPr="00326FCD"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Pr="00326FCD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Pr="00326FCD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26FCD">
        <w:rPr>
          <w:rFonts w:eastAsia="Calibri"/>
          <w:noProof/>
          <w:sz w:val="28"/>
          <w:szCs w:val="28"/>
          <w:u w:val="single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41CAFD64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6924675" cy="781050"/>
                <wp:effectExtent l="19050" t="19050" r="2857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326FCD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26FCD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36009325" w:rsidR="008A3713" w:rsidRPr="00326FCD" w:rsidRDefault="00105771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6FCD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>1</w:t>
                            </w:r>
                            <w:r w:rsidR="00A163AD" w:rsidRPr="00326FCD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326FCD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ВП </w:t>
                            </w:r>
                            <w:r w:rsidR="00A163AD" w:rsidRPr="00326FCD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>Збирання зброї після неповного розбирання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545.25pt;height:61.5pt;z-index: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" fillcolor="white [3212]" strokeweight="1.06mm">
                <v:textbox>
                  <w:txbxContent>
                    <w:p w14:paraId="4CA13C4F" w14:textId="77777777" w:rsidR="008A3713" w:rsidRPr="00326FCD" w:rsidRDefault="00C3139D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26FCD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36009325" w:rsidR="008A3713" w:rsidRPr="00326FCD" w:rsidRDefault="00105771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6FCD">
                        <w:rPr>
                          <w:bCs/>
                          <w:noProof/>
                          <w:sz w:val="28"/>
                          <w:szCs w:val="28"/>
                        </w:rPr>
                        <w:t>1</w:t>
                      </w:r>
                      <w:r w:rsidR="00A163AD" w:rsidRPr="00326FCD">
                        <w:rPr>
                          <w:bCs/>
                          <w:noProof/>
                          <w:sz w:val="28"/>
                          <w:szCs w:val="28"/>
                        </w:rPr>
                        <w:t xml:space="preserve">2 </w:t>
                      </w:r>
                      <w:r w:rsidRPr="00326FCD">
                        <w:rPr>
                          <w:bCs/>
                          <w:noProof/>
                          <w:sz w:val="28"/>
                          <w:szCs w:val="28"/>
                        </w:rPr>
                        <w:t xml:space="preserve">ВП </w:t>
                      </w:r>
                      <w:r w:rsidR="00A163AD" w:rsidRPr="00326FCD">
                        <w:rPr>
                          <w:bCs/>
                          <w:noProof/>
                          <w:sz w:val="28"/>
                          <w:szCs w:val="28"/>
                        </w:rPr>
                        <w:t>Збирання зброї після неповного розбирання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Pr="00326FCD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Pr="00326FCD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Pr="00326FCD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Pr="00326FCD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62526D79" w:rsidR="00105771" w:rsidRPr="00326FCD" w:rsidRDefault="00C3139D" w:rsidP="00105771">
      <w:pPr>
        <w:pStyle w:val="ab"/>
        <w:jc w:val="both"/>
        <w:rPr>
          <w:sz w:val="28"/>
          <w:szCs w:val="28"/>
        </w:rPr>
      </w:pPr>
      <w:r w:rsidRPr="00326FCD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 w:rsidRPr="00326FCD">
        <w:rPr>
          <w:color w:val="000000"/>
          <w:sz w:val="28"/>
        </w:rPr>
        <w:t xml:space="preserve">Практично </w:t>
      </w:r>
      <w:r w:rsidR="00326FCD" w:rsidRPr="00326FCD">
        <w:rPr>
          <w:color w:val="000000"/>
          <w:sz w:val="28"/>
        </w:rPr>
        <w:t>виконати</w:t>
      </w:r>
      <w:r w:rsidR="00882A79" w:rsidRPr="00326FCD">
        <w:rPr>
          <w:color w:val="000000"/>
          <w:sz w:val="28"/>
        </w:rPr>
        <w:t xml:space="preserve"> набут</w:t>
      </w:r>
      <w:r w:rsidR="00B05EEE" w:rsidRPr="00326FCD">
        <w:rPr>
          <w:color w:val="000000"/>
          <w:sz w:val="28"/>
        </w:rPr>
        <w:t>і</w:t>
      </w:r>
      <w:r w:rsidR="00882A79" w:rsidRPr="00326FCD">
        <w:rPr>
          <w:color w:val="000000"/>
          <w:sz w:val="28"/>
        </w:rPr>
        <w:t xml:space="preserve"> індивідуальн</w:t>
      </w:r>
      <w:r w:rsidR="00B05EEE" w:rsidRPr="00326FCD">
        <w:rPr>
          <w:color w:val="000000"/>
          <w:sz w:val="28"/>
        </w:rPr>
        <w:t>і</w:t>
      </w:r>
      <w:r w:rsidR="00882A79" w:rsidRPr="00326FCD">
        <w:rPr>
          <w:color w:val="000000"/>
          <w:sz w:val="28"/>
        </w:rPr>
        <w:t xml:space="preserve"> навич</w:t>
      </w:r>
      <w:r w:rsidR="00B05EEE" w:rsidRPr="00326FCD">
        <w:rPr>
          <w:color w:val="000000"/>
          <w:sz w:val="28"/>
        </w:rPr>
        <w:t>ки</w:t>
      </w:r>
      <w:r w:rsidR="00882A79" w:rsidRPr="00326FC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882A79" w:rsidRPr="00326FCD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326FCD">
        <w:rPr>
          <w:noProof/>
          <w:sz w:val="28"/>
          <w:szCs w:val="28"/>
        </w:rPr>
        <w:t>неповному розбиранні зброї.</w:t>
      </w:r>
    </w:p>
    <w:p w14:paraId="7223ADE3" w14:textId="3AE2E3DB" w:rsidR="00221F68" w:rsidRPr="00326FCD" w:rsidRDefault="00221F68" w:rsidP="00221F68">
      <w:pPr>
        <w:jc w:val="both"/>
        <w:rPr>
          <w:b/>
          <w:sz w:val="28"/>
          <w:szCs w:val="28"/>
        </w:rPr>
      </w:pPr>
    </w:p>
    <w:p w14:paraId="4CEFC672" w14:textId="2C304029" w:rsidR="008A3713" w:rsidRPr="00326FCD" w:rsidRDefault="00C3139D">
      <w:pPr>
        <w:tabs>
          <w:tab w:val="left" w:pos="426"/>
        </w:tabs>
        <w:jc w:val="both"/>
      </w:pPr>
      <w:r w:rsidRPr="00326FCD">
        <w:rPr>
          <w:b/>
          <w:sz w:val="28"/>
          <w:szCs w:val="28"/>
        </w:rPr>
        <w:t xml:space="preserve">Час: </w:t>
      </w:r>
      <w:r w:rsidR="003914AB" w:rsidRPr="00326FCD">
        <w:rPr>
          <w:sz w:val="28"/>
          <w:szCs w:val="28"/>
        </w:rPr>
        <w:t>__</w:t>
      </w:r>
      <w:r w:rsidR="00E17BF1" w:rsidRPr="00326FCD">
        <w:rPr>
          <w:sz w:val="28"/>
          <w:szCs w:val="28"/>
        </w:rPr>
        <w:t xml:space="preserve"> </w:t>
      </w:r>
      <w:r w:rsidRPr="00326FCD">
        <w:rPr>
          <w:sz w:val="28"/>
          <w:szCs w:val="28"/>
        </w:rPr>
        <w:t xml:space="preserve"> хвилини.</w:t>
      </w:r>
    </w:p>
    <w:p w14:paraId="259CDC48" w14:textId="77777777" w:rsidR="008A3713" w:rsidRPr="00326FCD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Pr="00326FCD" w:rsidRDefault="00C3139D">
      <w:pPr>
        <w:tabs>
          <w:tab w:val="left" w:pos="426"/>
        </w:tabs>
        <w:jc w:val="both"/>
      </w:pPr>
      <w:r w:rsidRPr="00326FCD">
        <w:rPr>
          <w:b/>
          <w:sz w:val="28"/>
          <w:szCs w:val="28"/>
        </w:rPr>
        <w:t>Матеріальне забезпечення</w:t>
      </w:r>
      <w:r w:rsidRPr="00326FCD">
        <w:rPr>
          <w:sz w:val="28"/>
          <w:szCs w:val="28"/>
        </w:rPr>
        <w:t>:</w:t>
      </w:r>
    </w:p>
    <w:p w14:paraId="6C42E154" w14:textId="77777777" w:rsidR="008A3713" w:rsidRPr="00326FCD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326FCD">
        <w:rPr>
          <w:color w:val="000000"/>
          <w:sz w:val="28"/>
          <w:szCs w:val="28"/>
        </w:rPr>
        <w:t>штатна зброя;</w:t>
      </w:r>
    </w:p>
    <w:p w14:paraId="5CCB433B" w14:textId="77777777" w:rsidR="008A3713" w:rsidRPr="00326FCD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326FCD">
        <w:rPr>
          <w:color w:val="000000"/>
          <w:sz w:val="28"/>
          <w:szCs w:val="28"/>
        </w:rPr>
        <w:t>спорядження;</w:t>
      </w:r>
    </w:p>
    <w:p w14:paraId="7CDF280A" w14:textId="090C92DF" w:rsidR="008A3713" w:rsidRPr="00326FCD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326FCD"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151BAAAF" w14:textId="1F0BCC21" w:rsidR="008A3713" w:rsidRPr="00326FCD" w:rsidRDefault="00105771" w:rsidP="00326FCD">
      <w:pPr>
        <w:numPr>
          <w:ilvl w:val="0"/>
          <w:numId w:val="1"/>
        </w:numPr>
        <w:tabs>
          <w:tab w:val="left" w:pos="426"/>
        </w:tabs>
        <w:jc w:val="both"/>
      </w:pPr>
      <w:proofErr w:type="spellStart"/>
      <w:r w:rsidRPr="00326FCD">
        <w:rPr>
          <w:color w:val="000000"/>
          <w:sz w:val="28"/>
          <w:szCs w:val="28"/>
        </w:rPr>
        <w:t>к</w:t>
      </w:r>
      <w:r w:rsidR="00326FCD" w:rsidRPr="00326FCD">
        <w:rPr>
          <w:color w:val="000000"/>
          <w:sz w:val="28"/>
          <w:szCs w:val="28"/>
        </w:rPr>
        <w:t>а</w:t>
      </w:r>
      <w:r w:rsidRPr="00326FCD">
        <w:rPr>
          <w:color w:val="000000"/>
          <w:sz w:val="28"/>
          <w:szCs w:val="28"/>
        </w:rPr>
        <w:t>ремат</w:t>
      </w:r>
      <w:proofErr w:type="spellEnd"/>
      <w:r w:rsidRPr="00326FCD">
        <w:rPr>
          <w:color w:val="000000"/>
          <w:sz w:val="28"/>
          <w:szCs w:val="28"/>
        </w:rPr>
        <w:t>.</w:t>
      </w:r>
    </w:p>
    <w:p w14:paraId="616FC214" w14:textId="77777777" w:rsidR="008A3713" w:rsidRPr="00326FCD" w:rsidRDefault="008A3713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0E8C559B" w14:textId="443239B8" w:rsidR="00A163AD" w:rsidRPr="00326FCD" w:rsidRDefault="00C3139D" w:rsidP="00A163AD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326FCD">
        <w:rPr>
          <w:b/>
          <w:sz w:val="28"/>
          <w:szCs w:val="28"/>
        </w:rPr>
        <w:t>Методичні рекомендації.</w:t>
      </w:r>
      <w:r w:rsidRPr="00326FCD">
        <w:rPr>
          <w:sz w:val="28"/>
          <w:szCs w:val="28"/>
        </w:rPr>
        <w:t xml:space="preserve"> </w:t>
      </w:r>
      <w:r w:rsidR="00A163AD"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Зброя розібрана. Частини та механізми акуратно розкладені на підстилці, інструмент </w:t>
      </w:r>
      <w:r w:rsidR="00326FCD"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>напоготові</w:t>
      </w:r>
      <w:r w:rsidR="00A163AD"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>. Той, хто навчається, знаходиться біля зброї.</w:t>
      </w:r>
    </w:p>
    <w:p w14:paraId="38BCC6FE" w14:textId="77777777" w:rsidR="00A163AD" w:rsidRPr="00326FCD" w:rsidRDefault="00A163AD" w:rsidP="00A163AD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>Норматив виконується одним, а по збиранню кулемета ККВТ, гармати 2А42 - двома тими, хто навчається.</w:t>
      </w:r>
    </w:p>
    <w:p w14:paraId="59B71356" w14:textId="3D2AD424" w:rsidR="008D351F" w:rsidRPr="00326FCD" w:rsidRDefault="00A163AD" w:rsidP="00A163AD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</w:t>
      </w:r>
      <w:r w:rsidRPr="00326FCD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збирання зброї приступити”</w:t>
      </w:r>
      <w:r w:rsidRPr="00326FCD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доповіді, того, хто навчається, </w:t>
      </w:r>
      <w:r w:rsidRPr="00326FCD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  <w:r w:rsidR="008D351F" w:rsidRPr="00326FCD">
        <w:rPr>
          <w:b/>
          <w:sz w:val="28"/>
          <w:szCs w:val="28"/>
        </w:rPr>
        <w:br w:type="page"/>
      </w:r>
    </w:p>
    <w:p w14:paraId="6390A678" w14:textId="194DD37D" w:rsidR="008A3713" w:rsidRPr="00326FCD" w:rsidRDefault="00C3139D">
      <w:pPr>
        <w:jc w:val="center"/>
        <w:rPr>
          <w:b/>
          <w:sz w:val="28"/>
          <w:szCs w:val="28"/>
        </w:rPr>
      </w:pPr>
      <w:r w:rsidRPr="00326FCD"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Pr="00326FCD" w:rsidRDefault="00C3139D">
      <w:pPr>
        <w:jc w:val="center"/>
        <w:rPr>
          <w:sz w:val="28"/>
          <w:szCs w:val="28"/>
        </w:rPr>
      </w:pPr>
      <w:r w:rsidRPr="00326FCD"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8A3713" w:rsidRPr="00326FCD" w14:paraId="3DC1D449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Pr="00326FCD" w:rsidRDefault="00C3139D">
            <w:pPr>
              <w:jc w:val="center"/>
              <w:rPr>
                <w:b/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:rsidRPr="00326FCD" w14:paraId="2C06EFF3" w14:textId="77777777" w:rsidTr="00105771">
        <w:trPr>
          <w:trHeight w:val="8898"/>
        </w:trPr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326FCD" w:rsidRDefault="00C3139D">
            <w:pPr>
              <w:ind w:firstLine="678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З прибуттям підрозділу</w:t>
            </w:r>
            <w:r w:rsidRPr="00326FCD">
              <w:rPr>
                <w:b/>
                <w:sz w:val="28"/>
                <w:szCs w:val="28"/>
              </w:rPr>
              <w:t xml:space="preserve"> </w:t>
            </w:r>
            <w:r w:rsidRPr="00326FCD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326FCD" w:rsidRDefault="00C3139D">
            <w:pPr>
              <w:ind w:firstLine="678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326FCD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326FCD" w:rsidRDefault="00C3139D">
            <w:pPr>
              <w:ind w:firstLine="678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 xml:space="preserve">Довести: </w:t>
            </w:r>
          </w:p>
          <w:p w14:paraId="593EC499" w14:textId="0194E602" w:rsidR="008A3713" w:rsidRPr="00326FCD" w:rsidRDefault="00105771" w:rsidP="00105771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326FCD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58090277" w14:textId="77777777" w:rsidR="008A3713" w:rsidRPr="00326FCD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326FCD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Показати:</w:t>
            </w:r>
          </w:p>
          <w:p w14:paraId="45EF9265" w14:textId="60F0FA7F" w:rsidR="008A3713" w:rsidRPr="00326FCD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326FCD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326FCD" w:rsidRPr="00326FCD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</w:t>
            </w:r>
            <w:r w:rsidR="00105771" w:rsidRPr="00326FCD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</w:p>
          <w:p w14:paraId="70A57767" w14:textId="77777777" w:rsidR="008A3713" w:rsidRPr="00326FCD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Провести тренування поетапно</w:t>
            </w:r>
            <w:r w:rsidRPr="00326FCD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326FCD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Провести:</w:t>
            </w:r>
          </w:p>
          <w:p w14:paraId="1039ED34" w14:textId="3B8B4FBA" w:rsidR="008A3713" w:rsidRPr="00326FCD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правильності стрільби по повітряних цілях;</w:t>
            </w:r>
          </w:p>
          <w:p w14:paraId="501C69AD" w14:textId="77777777" w:rsidR="008A3713" w:rsidRPr="00326FCD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326FCD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Провести:</w:t>
            </w:r>
          </w:p>
          <w:p w14:paraId="6EA005B0" w14:textId="70D96C31" w:rsidR="008A3713" w:rsidRPr="00326FCD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тренування до досягнення о/с правильності виконання стрільби по повітряних цілях.</w:t>
            </w:r>
          </w:p>
          <w:p w14:paraId="0357874A" w14:textId="77777777" w:rsidR="008A3713" w:rsidRPr="00326FCD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326FCD">
              <w:rPr>
                <w:b/>
                <w:sz w:val="28"/>
                <w:szCs w:val="28"/>
              </w:rPr>
              <w:t>Підведення підсумків.</w:t>
            </w:r>
            <w:r w:rsidRPr="00326FCD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326FCD" w:rsidRDefault="00C3139D">
            <w:pPr>
              <w:ind w:firstLine="678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326FCD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Pr="00326FCD" w:rsidRDefault="00C3139D">
            <w:pPr>
              <w:ind w:firstLine="678"/>
              <w:rPr>
                <w:sz w:val="28"/>
                <w:szCs w:val="28"/>
              </w:rPr>
            </w:pPr>
            <w:r w:rsidRPr="00326FCD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Pr="00326FCD" w:rsidRDefault="008A3713"/>
    <w:sectPr w:rsidR="008A3713" w:rsidRPr="00326FCD">
      <w:pgSz w:w="11906" w:h="16838"/>
      <w:pgMar w:top="851" w:right="42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13"/>
    <w:rsid w:val="00105771"/>
    <w:rsid w:val="00184ACC"/>
    <w:rsid w:val="00221F68"/>
    <w:rsid w:val="00326FCD"/>
    <w:rsid w:val="003914AB"/>
    <w:rsid w:val="005373E1"/>
    <w:rsid w:val="00882A79"/>
    <w:rsid w:val="008A3713"/>
    <w:rsid w:val="008D351F"/>
    <w:rsid w:val="00A163AD"/>
    <w:rsid w:val="00B05EEE"/>
    <w:rsid w:val="00C3139D"/>
    <w:rsid w:val="00E1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Зимнік В.Л.</cp:lastModifiedBy>
  <cp:revision>10</cp:revision>
  <cp:lastPrinted>2024-06-04T04:22:00Z</cp:lastPrinted>
  <dcterms:created xsi:type="dcterms:W3CDTF">2024-06-14T13:23:00Z</dcterms:created>
  <dcterms:modified xsi:type="dcterms:W3CDTF">2024-10-24T12:17:00Z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