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0EAF0E9" w14:textId="77777777" w:rsidR="000F7146" w:rsidRDefault="000F7146">
      <w:pPr>
        <w:pStyle w:val="1"/>
        <w:spacing w:line="240" w:lineRule="auto"/>
        <w:ind w:left="0" w:firstLine="0"/>
        <w:jc w:val="left"/>
      </w:pPr>
    </w:p>
    <w:p w14:paraId="4028EE7D" w14:textId="5C0C1860" w:rsidR="000F7146" w:rsidRDefault="008708C9" w:rsidP="00410D7D">
      <w:pPr>
        <w:pStyle w:val="1"/>
        <w:spacing w:line="240" w:lineRule="auto"/>
        <w:ind w:left="0" w:firstLine="9781"/>
        <w:jc w:val="left"/>
      </w:pPr>
      <w:r>
        <w:t>ЗАТВЕРДЖУЮ</w:t>
      </w:r>
      <w:r w:rsidR="00CD18FD">
        <w:t>:</w:t>
      </w:r>
    </w:p>
    <w:p w14:paraId="7D521510" w14:textId="4C0DBB31" w:rsidR="000F7146" w:rsidRDefault="00CD18FD" w:rsidP="00410D7D">
      <w:pPr>
        <w:pStyle w:val="1"/>
        <w:spacing w:line="240" w:lineRule="auto"/>
        <w:ind w:left="0" w:firstLine="9781"/>
        <w:jc w:val="left"/>
      </w:pPr>
      <w:r>
        <w:t>К</w:t>
      </w:r>
      <w:r w:rsidR="008708C9">
        <w:t xml:space="preserve">омандир </w:t>
      </w:r>
      <w:r w:rsidR="00C34348">
        <w:t xml:space="preserve">1 </w:t>
      </w:r>
      <w:r w:rsidR="008708C9">
        <w:t xml:space="preserve"> навчального батальйону  </w:t>
      </w:r>
    </w:p>
    <w:p w14:paraId="50FEF6FB" w14:textId="350DFA53" w:rsidR="000F7146" w:rsidRDefault="00CD18FD" w:rsidP="00410D7D">
      <w:pPr>
        <w:pStyle w:val="1"/>
        <w:spacing w:line="240" w:lineRule="auto"/>
        <w:ind w:left="0" w:firstLine="9781"/>
        <w:jc w:val="left"/>
      </w:pPr>
      <w:r>
        <w:t>майор</w:t>
      </w:r>
      <w:r w:rsidR="008708C9">
        <w:tab/>
        <w:t xml:space="preserve">            </w:t>
      </w:r>
      <w:r>
        <w:t xml:space="preserve">  </w:t>
      </w:r>
      <w:r w:rsidR="008708C9">
        <w:t xml:space="preserve"> </w:t>
      </w:r>
      <w:r w:rsidR="001100F7">
        <w:t>Віктор МОРОЗ</w:t>
      </w:r>
    </w:p>
    <w:p w14:paraId="6055D1E0" w14:textId="3EB6A168" w:rsidR="000F7146" w:rsidRDefault="008708C9" w:rsidP="00410D7D">
      <w:pPr>
        <w:pStyle w:val="1"/>
        <w:spacing w:line="240" w:lineRule="auto"/>
        <w:ind w:left="0" w:firstLine="9781"/>
        <w:jc w:val="left"/>
      </w:pPr>
      <w:r>
        <w:t>”</w:t>
      </w:r>
      <w:r w:rsidR="00425FF9">
        <w:t>10</w:t>
      </w:r>
      <w:r>
        <w:t xml:space="preserve">” </w:t>
      </w:r>
      <w:r w:rsidR="00425FF9">
        <w:t>травня</w:t>
      </w:r>
      <w:r>
        <w:t xml:space="preserve"> 202</w:t>
      </w:r>
      <w:r w:rsidR="00BA1EAF">
        <w:t>5</w:t>
      </w:r>
      <w:r>
        <w:t xml:space="preserve"> року</w:t>
      </w:r>
    </w:p>
    <w:p w14:paraId="57615E48" w14:textId="564ABE9C" w:rsidR="000F7146" w:rsidRDefault="000F7146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0C7F4E73" w14:textId="347B1BE0" w:rsidR="00E4115A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71E92947" w14:textId="77777777" w:rsidR="00E4115A" w:rsidRPr="00CD18FD" w:rsidRDefault="00E4115A">
      <w:pPr>
        <w:pStyle w:val="1"/>
        <w:spacing w:line="240" w:lineRule="auto"/>
        <w:ind w:left="0" w:firstLine="0"/>
        <w:rPr>
          <w:sz w:val="26"/>
          <w:szCs w:val="26"/>
        </w:rPr>
      </w:pPr>
    </w:p>
    <w:p w14:paraId="4D6ADD2D" w14:textId="77777777" w:rsidR="000F7146" w:rsidRPr="00CD18FD" w:rsidRDefault="008708C9">
      <w:pPr>
        <w:pStyle w:val="1"/>
        <w:spacing w:line="240" w:lineRule="auto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ПЛАН</w:t>
      </w:r>
    </w:p>
    <w:p w14:paraId="40CF216B" w14:textId="58603E18" w:rsidR="000E62A4" w:rsidRPr="00CD18FD" w:rsidRDefault="000E62A4" w:rsidP="004C69A4">
      <w:pPr>
        <w:pStyle w:val="1"/>
        <w:ind w:left="0"/>
        <w:jc w:val="center"/>
        <w:rPr>
          <w:b/>
          <w:sz w:val="26"/>
          <w:szCs w:val="26"/>
        </w:rPr>
      </w:pPr>
      <w:r w:rsidRPr="00CD18FD">
        <w:rPr>
          <w:b/>
          <w:sz w:val="26"/>
          <w:szCs w:val="26"/>
        </w:rPr>
        <w:t>проведення заняття з тактичної під</w:t>
      </w:r>
      <w:r w:rsidR="00C34348" w:rsidRPr="00CD18FD">
        <w:rPr>
          <w:b/>
          <w:sz w:val="26"/>
          <w:szCs w:val="26"/>
        </w:rPr>
        <w:t>готовки з особовим складом 1</w:t>
      </w:r>
      <w:r w:rsidRPr="00CD18FD">
        <w:rPr>
          <w:b/>
          <w:sz w:val="26"/>
          <w:szCs w:val="26"/>
        </w:rPr>
        <w:t xml:space="preserve"> навчал</w:t>
      </w:r>
      <w:r w:rsidR="00C34348" w:rsidRPr="00CD18FD">
        <w:rPr>
          <w:b/>
          <w:color w:val="000000" w:themeColor="text1"/>
          <w:sz w:val="26"/>
          <w:szCs w:val="26"/>
          <w:lang w:eastAsia="uk-UA"/>
        </w:rPr>
        <w:t xml:space="preserve">ьної роти 1 </w:t>
      </w:r>
      <w:r w:rsidRPr="00CD18FD">
        <w:rPr>
          <w:b/>
          <w:color w:val="000000" w:themeColor="text1"/>
          <w:sz w:val="26"/>
          <w:szCs w:val="26"/>
          <w:lang w:eastAsia="uk-UA"/>
        </w:rPr>
        <w:t>навчального батальйону</w:t>
      </w:r>
    </w:p>
    <w:p w14:paraId="6C794D19" w14:textId="3BA4EAC3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військової частини А2900</w:t>
      </w:r>
    </w:p>
    <w:p w14:paraId="048F997E" w14:textId="71A68468" w:rsidR="000F7146" w:rsidRPr="00CD18FD" w:rsidRDefault="008708C9">
      <w:pPr>
        <w:ind w:left="1276" w:hanging="425"/>
        <w:jc w:val="center"/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</w:pP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«</w:t>
      </w:r>
      <w:r w:rsidR="009A2CD8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17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»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="00425FF9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травня</w:t>
      </w:r>
      <w:r w:rsidR="00410D7D"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202</w:t>
      </w:r>
      <w:r w:rsidR="00BA1EAF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>5</w:t>
      </w:r>
      <w:r w:rsidRPr="00CD18FD">
        <w:rPr>
          <w:rFonts w:ascii="Times New Roman" w:hAnsi="Times New Roman"/>
          <w:b/>
          <w:color w:val="000000" w:themeColor="text1"/>
          <w:sz w:val="26"/>
          <w:szCs w:val="26"/>
          <w:lang w:val="uk-UA"/>
        </w:rPr>
        <w:t xml:space="preserve"> року</w:t>
      </w:r>
    </w:p>
    <w:p w14:paraId="66252220" w14:textId="77777777" w:rsidR="000F7146" w:rsidRPr="00CD18FD" w:rsidRDefault="000F7146" w:rsidP="00A85189">
      <w:pPr>
        <w:autoSpaceDE w:val="0"/>
        <w:autoSpaceDN w:val="0"/>
        <w:adjustRightInd w:val="0"/>
        <w:jc w:val="both"/>
        <w:rPr>
          <w:rFonts w:ascii="Times New Roman" w:hAnsi="Times New Roman"/>
          <w:b/>
          <w:sz w:val="26"/>
          <w:szCs w:val="26"/>
          <w:lang w:val="uk-UA" w:eastAsia="uk-UA"/>
        </w:rPr>
      </w:pPr>
    </w:p>
    <w:p w14:paraId="1F4AAACF" w14:textId="6688EEB2" w:rsidR="00A006B6" w:rsidRDefault="00A006B6" w:rsidP="00DC2B71">
      <w:pPr>
        <w:autoSpaceDE w:val="0"/>
        <w:autoSpaceDN w:val="0"/>
        <w:adjustRightInd w:val="0"/>
        <w:ind w:left="851"/>
        <w:jc w:val="both"/>
        <w:rPr>
          <w:rFonts w:ascii="Times New Roman" w:hAnsi="Times New Roman"/>
          <w:b/>
          <w:sz w:val="28"/>
          <w:szCs w:val="28"/>
          <w:lang w:val="uk-UA" w:eastAsia="uk-UA"/>
        </w:rPr>
      </w:pPr>
    </w:p>
    <w:p w14:paraId="5AA0A07B" w14:textId="77777777" w:rsidR="001100F7" w:rsidRDefault="001100F7" w:rsidP="001100F7">
      <w:pPr>
        <w:ind w:left="851"/>
        <w:rPr>
          <w:rFonts w:ascii="Times New Roman" w:hAnsi="Times New Roman"/>
          <w:b/>
          <w:sz w:val="28"/>
          <w:szCs w:val="28"/>
          <w:lang w:val="uk-UA" w:eastAsia="uk-UA"/>
        </w:rPr>
      </w:pPr>
      <w:r w:rsidRPr="001100F7">
        <w:rPr>
          <w:rFonts w:ascii="Times New Roman" w:hAnsi="Times New Roman"/>
          <w:b/>
          <w:sz w:val="28"/>
          <w:szCs w:val="28"/>
          <w:lang w:val="uk-UA" w:eastAsia="uk-UA"/>
        </w:rPr>
        <w:t xml:space="preserve">Тема 1. </w:t>
      </w:r>
      <w:r w:rsidRPr="001100F7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(взводу).</w:t>
      </w:r>
    </w:p>
    <w:p w14:paraId="68342C8B" w14:textId="0667DB3E" w:rsidR="00A406D9" w:rsidRDefault="001100F7" w:rsidP="001100F7">
      <w:pPr>
        <w:ind w:left="851"/>
        <w:rPr>
          <w:rFonts w:ascii="Times New Roman" w:hAnsi="Times New Roman"/>
          <w:bCs/>
          <w:sz w:val="28"/>
          <w:szCs w:val="28"/>
          <w:lang w:val="uk-UA" w:eastAsia="uk-UA"/>
        </w:rPr>
      </w:pPr>
      <w:r w:rsidRPr="001100F7">
        <w:rPr>
          <w:rFonts w:ascii="Times New Roman" w:hAnsi="Times New Roman"/>
          <w:b/>
          <w:sz w:val="28"/>
          <w:szCs w:val="28"/>
          <w:lang w:val="uk-UA" w:eastAsia="uk-UA"/>
        </w:rPr>
        <w:t xml:space="preserve">Заняття 3. </w:t>
      </w:r>
      <w:r w:rsidRPr="001100F7">
        <w:rPr>
          <w:rFonts w:ascii="Times New Roman" w:hAnsi="Times New Roman"/>
          <w:bCs/>
          <w:sz w:val="28"/>
          <w:szCs w:val="28"/>
          <w:lang w:val="uk-UA" w:eastAsia="uk-UA"/>
        </w:rPr>
        <w:t>Завдання вогневої (маневреної) групи. Завдання і способи дій військовослужбовців в складі бойових груп. Відпрацювання маневрів.</w:t>
      </w:r>
    </w:p>
    <w:p w14:paraId="59528102" w14:textId="77777777" w:rsidR="001100F7" w:rsidRDefault="001100F7" w:rsidP="001100F7">
      <w:pPr>
        <w:ind w:left="851"/>
        <w:rPr>
          <w:rFonts w:ascii="Times New Roman" w:hAnsi="Times New Roman"/>
          <w:b/>
          <w:sz w:val="28"/>
          <w:szCs w:val="28"/>
          <w:lang w:val="uk-UA"/>
        </w:rPr>
      </w:pPr>
    </w:p>
    <w:p w14:paraId="69899CDD" w14:textId="77777777" w:rsidR="0090614B" w:rsidRPr="0090614B" w:rsidRDefault="0090614B" w:rsidP="0090614B">
      <w:pPr>
        <w:ind w:firstLine="851"/>
        <w:jc w:val="both"/>
        <w:rPr>
          <w:rFonts w:ascii="Times New Roman" w:hAnsi="Times New Roman"/>
          <w:b/>
          <w:sz w:val="28"/>
          <w:szCs w:val="28"/>
          <w:lang w:val="uk-UA"/>
        </w:rPr>
      </w:pPr>
      <w:r w:rsidRPr="0090614B">
        <w:rPr>
          <w:rFonts w:ascii="Times New Roman" w:hAnsi="Times New Roman"/>
          <w:b/>
          <w:sz w:val="28"/>
          <w:szCs w:val="28"/>
          <w:lang w:val="uk-UA"/>
        </w:rPr>
        <w:t>Мета:</w:t>
      </w:r>
    </w:p>
    <w:p w14:paraId="5F53CC0F" w14:textId="77777777" w:rsidR="0090614B" w:rsidRPr="0090614B" w:rsidRDefault="0090614B" w:rsidP="0090614B">
      <w:pPr>
        <w:ind w:firstLine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 w:rsidRPr="0090614B">
        <w:rPr>
          <w:rFonts w:ascii="Times New Roman" w:hAnsi="Times New Roman"/>
          <w:bCs/>
          <w:sz w:val="28"/>
          <w:szCs w:val="28"/>
          <w:lang w:val="uk-UA"/>
        </w:rPr>
        <w:t>1.</w:t>
      </w:r>
      <w:r w:rsidRPr="0090614B">
        <w:rPr>
          <w:rFonts w:ascii="Times New Roman" w:hAnsi="Times New Roman"/>
          <w:bCs/>
          <w:sz w:val="28"/>
          <w:szCs w:val="28"/>
          <w:lang w:val="uk-UA"/>
        </w:rPr>
        <w:tab/>
        <w:t>Набуття знань, вмінь та практичних навичок військовослужбовця з тактичної підготовки.</w:t>
      </w:r>
    </w:p>
    <w:p w14:paraId="5F956196" w14:textId="2CC84C5E" w:rsidR="001100F7" w:rsidRPr="0090614B" w:rsidRDefault="0090614B" w:rsidP="0090614B">
      <w:pPr>
        <w:ind w:left="851"/>
        <w:jc w:val="both"/>
        <w:rPr>
          <w:rFonts w:ascii="Times New Roman" w:hAnsi="Times New Roman"/>
          <w:bCs/>
          <w:sz w:val="28"/>
          <w:szCs w:val="28"/>
          <w:u w:val="single"/>
        </w:rPr>
      </w:pPr>
      <w:r w:rsidRPr="0090614B">
        <w:rPr>
          <w:rFonts w:ascii="Times New Roman" w:hAnsi="Times New Roman"/>
          <w:bCs/>
          <w:sz w:val="28"/>
          <w:szCs w:val="28"/>
          <w:lang w:val="uk-UA"/>
        </w:rPr>
        <w:t>2.</w:t>
      </w:r>
      <w:r w:rsidRPr="0090614B">
        <w:rPr>
          <w:rFonts w:ascii="Times New Roman" w:hAnsi="Times New Roman"/>
          <w:bCs/>
          <w:sz w:val="28"/>
          <w:szCs w:val="28"/>
          <w:lang w:val="uk-UA"/>
        </w:rPr>
        <w:tab/>
        <w:t>Ознайомити солдата з завданнями вогневої (маневреної) групи, способами дій військовослужбовців в складі бойових груп. Відпрацювання маневрів.</w:t>
      </w:r>
    </w:p>
    <w:p w14:paraId="262175A7" w14:textId="77777777" w:rsidR="0090614B" w:rsidRDefault="0090614B" w:rsidP="00330EE8">
      <w:pPr>
        <w:ind w:firstLine="851"/>
        <w:jc w:val="both"/>
        <w:rPr>
          <w:rFonts w:ascii="Times New Roman" w:hAnsi="Times New Roman"/>
          <w:b/>
          <w:sz w:val="28"/>
          <w:szCs w:val="28"/>
          <w:u w:val="single"/>
        </w:rPr>
      </w:pPr>
    </w:p>
    <w:p w14:paraId="5B27536D" w14:textId="53A502B1" w:rsidR="000F7146" w:rsidRPr="00E4115A" w:rsidRDefault="008708C9" w:rsidP="00330EE8">
      <w:pPr>
        <w:ind w:firstLine="851"/>
        <w:jc w:val="both"/>
        <w:rPr>
          <w:rFonts w:ascii="Times New Roman" w:hAnsi="Times New Roman"/>
          <w:sz w:val="28"/>
          <w:szCs w:val="28"/>
          <w:lang w:val="uk-UA" w:eastAsia="uk-UA"/>
        </w:rPr>
      </w:pPr>
      <w:r w:rsidRPr="00E4115A">
        <w:rPr>
          <w:rFonts w:ascii="Times New Roman" w:hAnsi="Times New Roman"/>
          <w:b/>
          <w:sz w:val="28"/>
          <w:szCs w:val="28"/>
          <w:u w:val="single"/>
        </w:rPr>
        <w:t>Час:</w:t>
      </w:r>
      <w:r w:rsidRPr="00E4115A">
        <w:rPr>
          <w:sz w:val="28"/>
          <w:szCs w:val="28"/>
        </w:rPr>
        <w:t xml:space="preserve"> </w:t>
      </w:r>
      <w:r w:rsidRPr="00E4115A">
        <w:rPr>
          <w:sz w:val="28"/>
          <w:szCs w:val="28"/>
        </w:rPr>
        <w:tab/>
      </w:r>
      <w:r w:rsidR="00BC2B9D" w:rsidRPr="00E4115A">
        <w:rPr>
          <w:rFonts w:ascii="Times New Roman" w:hAnsi="Times New Roman"/>
          <w:sz w:val="28"/>
          <w:szCs w:val="28"/>
        </w:rPr>
        <w:t>08</w:t>
      </w:r>
      <w:r w:rsidR="001100F7">
        <w:rPr>
          <w:rFonts w:ascii="Times New Roman" w:hAnsi="Times New Roman"/>
          <w:sz w:val="28"/>
          <w:szCs w:val="28"/>
          <w:lang w:val="uk-UA"/>
        </w:rPr>
        <w:t>:</w:t>
      </w:r>
      <w:r w:rsidR="00BC2B9D" w:rsidRPr="00E4115A">
        <w:rPr>
          <w:rFonts w:ascii="Times New Roman" w:hAnsi="Times New Roman"/>
          <w:sz w:val="28"/>
          <w:szCs w:val="28"/>
        </w:rPr>
        <w:t>15-1</w:t>
      </w:r>
      <w:r w:rsidR="001100F7">
        <w:rPr>
          <w:rFonts w:ascii="Times New Roman" w:hAnsi="Times New Roman"/>
          <w:sz w:val="28"/>
          <w:szCs w:val="28"/>
          <w:lang w:val="uk-UA"/>
        </w:rPr>
        <w:t>8:30</w:t>
      </w:r>
      <w:r w:rsidR="00BC2B9D" w:rsidRPr="00E4115A">
        <w:rPr>
          <w:rFonts w:ascii="Times New Roman" w:hAnsi="Times New Roman"/>
          <w:sz w:val="28"/>
          <w:szCs w:val="28"/>
        </w:rPr>
        <w:t xml:space="preserve"> (</w:t>
      </w:r>
      <w:r w:rsidR="00A65DAB">
        <w:rPr>
          <w:rFonts w:ascii="Times New Roman" w:hAnsi="Times New Roman"/>
          <w:sz w:val="28"/>
          <w:szCs w:val="28"/>
          <w:lang w:val="uk-UA"/>
        </w:rPr>
        <w:t>450</w:t>
      </w:r>
      <w:r w:rsidRPr="00E4115A">
        <w:rPr>
          <w:rFonts w:ascii="Times New Roman" w:hAnsi="Times New Roman"/>
          <w:sz w:val="28"/>
          <w:szCs w:val="28"/>
        </w:rPr>
        <w:t xml:space="preserve"> </w:t>
      </w:r>
      <w:proofErr w:type="spellStart"/>
      <w:r w:rsidRPr="00E4115A">
        <w:rPr>
          <w:rFonts w:ascii="Times New Roman" w:hAnsi="Times New Roman"/>
          <w:sz w:val="28"/>
          <w:szCs w:val="28"/>
        </w:rPr>
        <w:t>хв</w:t>
      </w:r>
      <w:proofErr w:type="spellEnd"/>
      <w:r w:rsidRPr="00E4115A">
        <w:rPr>
          <w:rFonts w:ascii="Times New Roman" w:hAnsi="Times New Roman"/>
          <w:sz w:val="28"/>
          <w:szCs w:val="28"/>
        </w:rPr>
        <w:t>.) в</w:t>
      </w:r>
      <w:r w:rsidR="00DC2B71" w:rsidRPr="00E4115A">
        <w:rPr>
          <w:rFonts w:ascii="Times New Roman" w:hAnsi="Times New Roman"/>
          <w:sz w:val="28"/>
          <w:szCs w:val="28"/>
          <w:lang w:val="uk-UA"/>
        </w:rPr>
        <w:t xml:space="preserve"> </w:t>
      </w:r>
      <w:r w:rsidRPr="00E4115A">
        <w:rPr>
          <w:rFonts w:ascii="Times New Roman" w:hAnsi="Times New Roman"/>
          <w:sz w:val="28"/>
          <w:szCs w:val="28"/>
        </w:rPr>
        <w:t>день.</w:t>
      </w:r>
    </w:p>
    <w:p w14:paraId="6BF39D07" w14:textId="77777777" w:rsidR="001100F7" w:rsidRDefault="001100F7">
      <w:pPr>
        <w:pStyle w:val="1"/>
        <w:tabs>
          <w:tab w:val="left" w:pos="2552"/>
        </w:tabs>
        <w:spacing w:line="240" w:lineRule="auto"/>
        <w:ind w:left="851" w:firstLine="0"/>
        <w:rPr>
          <w:b/>
          <w:szCs w:val="28"/>
        </w:rPr>
      </w:pPr>
    </w:p>
    <w:p w14:paraId="0EB860EE" w14:textId="00CDA305" w:rsidR="000F7146" w:rsidRPr="00E4115A" w:rsidRDefault="008708C9">
      <w:pPr>
        <w:pStyle w:val="1"/>
        <w:tabs>
          <w:tab w:val="left" w:pos="2552"/>
        </w:tabs>
        <w:spacing w:line="240" w:lineRule="auto"/>
        <w:ind w:left="851" w:firstLine="0"/>
        <w:rPr>
          <w:color w:val="000000" w:themeColor="text1"/>
          <w:szCs w:val="28"/>
        </w:rPr>
      </w:pPr>
      <w:r w:rsidRPr="00E4115A">
        <w:rPr>
          <w:b/>
          <w:szCs w:val="28"/>
        </w:rPr>
        <w:t>Місце</w:t>
      </w:r>
      <w:r w:rsidR="000432CC" w:rsidRPr="00E4115A">
        <w:rPr>
          <w:szCs w:val="28"/>
        </w:rPr>
        <w:t xml:space="preserve">:      </w:t>
      </w:r>
      <w:r w:rsidR="00E4115A" w:rsidRPr="00E4115A">
        <w:rPr>
          <w:szCs w:val="28"/>
        </w:rPr>
        <w:t>ППД 1 НБ в</w:t>
      </w:r>
      <w:r w:rsidR="00E4115A" w:rsidRPr="00E4115A">
        <w:rPr>
          <w:szCs w:val="28"/>
          <w:lang w:val="en-US"/>
        </w:rPr>
        <w:t>/</w:t>
      </w:r>
      <w:r w:rsidR="00E4115A" w:rsidRPr="00E4115A">
        <w:rPr>
          <w:szCs w:val="28"/>
        </w:rPr>
        <w:t>ч А2900</w:t>
      </w:r>
      <w:r w:rsidR="00A006B6">
        <w:rPr>
          <w:szCs w:val="28"/>
        </w:rPr>
        <w:t>.</w:t>
      </w:r>
    </w:p>
    <w:p w14:paraId="432475BA" w14:textId="77777777" w:rsidR="001100F7" w:rsidRDefault="001100F7" w:rsidP="00330EE8">
      <w:pPr>
        <w:tabs>
          <w:tab w:val="left" w:pos="426"/>
        </w:tabs>
        <w:ind w:left="851"/>
        <w:jc w:val="both"/>
        <w:rPr>
          <w:rFonts w:ascii="Times New Roman" w:hAnsi="Times New Roman"/>
          <w:b/>
          <w:sz w:val="28"/>
          <w:szCs w:val="28"/>
          <w:lang w:val="uk-UA"/>
        </w:rPr>
      </w:pPr>
    </w:p>
    <w:p w14:paraId="423F3AE8" w14:textId="7BDC07CE" w:rsidR="00E4115A" w:rsidRDefault="008708C9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  <w:r w:rsidRPr="00E4115A">
        <w:rPr>
          <w:rFonts w:ascii="Times New Roman" w:hAnsi="Times New Roman"/>
          <w:b/>
          <w:sz w:val="28"/>
          <w:szCs w:val="28"/>
          <w:lang w:val="uk-UA"/>
        </w:rPr>
        <w:t>Матеріальне забезпечення</w:t>
      </w:r>
      <w:r w:rsidRPr="00E4115A">
        <w:rPr>
          <w:rFonts w:ascii="Times New Roman" w:hAnsi="Times New Roman"/>
          <w:sz w:val="28"/>
          <w:szCs w:val="28"/>
          <w:lang w:val="uk-UA"/>
        </w:rPr>
        <w:t xml:space="preserve">: штатна зброя, спорядження, засоби захисту, </w:t>
      </w:r>
      <w:proofErr w:type="spellStart"/>
      <w:r w:rsidRPr="00E4115A">
        <w:rPr>
          <w:rFonts w:ascii="Times New Roman" w:hAnsi="Times New Roman"/>
          <w:sz w:val="28"/>
          <w:szCs w:val="28"/>
          <w:lang w:val="uk-UA"/>
        </w:rPr>
        <w:t>фліпчарт</w:t>
      </w:r>
      <w:proofErr w:type="spellEnd"/>
      <w:r w:rsidRPr="00E4115A">
        <w:rPr>
          <w:rFonts w:ascii="Times New Roman" w:hAnsi="Times New Roman"/>
          <w:sz w:val="28"/>
          <w:szCs w:val="28"/>
          <w:lang w:val="uk-UA"/>
        </w:rPr>
        <w:t>, комплект ротної НМТБ д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 xml:space="preserve">ля проведення занять з тактичної </w:t>
      </w:r>
      <w:r w:rsidRPr="00E4115A">
        <w:rPr>
          <w:rFonts w:ascii="Times New Roman" w:hAnsi="Times New Roman"/>
          <w:sz w:val="28"/>
          <w:szCs w:val="28"/>
          <w:lang w:val="uk-UA"/>
        </w:rPr>
        <w:t>підготовки</w:t>
      </w:r>
      <w:r w:rsidR="000432CC" w:rsidRPr="00E4115A">
        <w:rPr>
          <w:rFonts w:ascii="Times New Roman" w:hAnsi="Times New Roman"/>
          <w:sz w:val="28"/>
          <w:szCs w:val="28"/>
          <w:lang w:val="uk-UA"/>
        </w:rPr>
        <w:t>.</w:t>
      </w:r>
    </w:p>
    <w:p w14:paraId="06480FEB" w14:textId="6419132D" w:rsidR="00E4115A" w:rsidRDefault="00E4115A" w:rsidP="00330EE8">
      <w:pPr>
        <w:tabs>
          <w:tab w:val="left" w:pos="426"/>
        </w:tabs>
        <w:ind w:left="851"/>
        <w:jc w:val="both"/>
        <w:rPr>
          <w:rFonts w:ascii="Times New Roman" w:hAnsi="Times New Roman"/>
          <w:sz w:val="28"/>
          <w:szCs w:val="28"/>
          <w:lang w:val="uk-UA"/>
        </w:rPr>
      </w:pPr>
    </w:p>
    <w:p w14:paraId="7A174065" w14:textId="77777777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bookmarkStart w:id="0" w:name="_Hlk171673591"/>
      <w:r>
        <w:rPr>
          <w:noProof/>
          <w:szCs w:val="28"/>
          <w:lang w:eastAsia="uk-UA"/>
        </w:rPr>
        <w:drawing>
          <wp:inline distT="0" distB="0" distL="0" distR="0" wp14:anchorId="6878F6FD" wp14:editId="05EE6E98">
            <wp:extent cx="624840" cy="502920"/>
            <wp:effectExtent l="0" t="0" r="3810" b="0"/>
            <wp:docPr id="7" name="Рисунок 7" descr="2000px-Емблема_ДШВ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2000px-Емблема_ДШВ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4840" cy="5029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90E6657" w14:textId="475D62BF" w:rsidR="00410D7D" w:rsidRDefault="00410D7D" w:rsidP="00410D7D">
      <w:pPr>
        <w:pStyle w:val="1"/>
        <w:spacing w:line="240" w:lineRule="auto"/>
        <w:ind w:left="851"/>
        <w:jc w:val="center"/>
        <w:rPr>
          <w:b/>
          <w:szCs w:val="28"/>
        </w:rPr>
      </w:pPr>
      <w:r>
        <w:rPr>
          <w:b/>
          <w:szCs w:val="28"/>
        </w:rPr>
        <w:t>Житомир 202</w:t>
      </w:r>
      <w:r w:rsidR="00BA1EAF">
        <w:rPr>
          <w:b/>
          <w:szCs w:val="28"/>
        </w:rPr>
        <w:t>5</w:t>
      </w:r>
    </w:p>
    <w:bookmarkEnd w:id="0"/>
    <w:p w14:paraId="1DCD61C5" w14:textId="6CAB5045" w:rsidR="00E4115A" w:rsidRDefault="00E4115A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033367A6" w14:textId="77777777" w:rsidR="0090614B" w:rsidRDefault="0090614B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65CDE634" w14:textId="7593A8BE" w:rsidR="000F7146" w:rsidRDefault="008708C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lastRenderedPageBreak/>
        <w:t xml:space="preserve">Вступна частина – </w:t>
      </w:r>
      <w:r w:rsidR="00410D7D" w:rsidRPr="00410D7D">
        <w:rPr>
          <w:b/>
          <w:sz w:val="26"/>
          <w:szCs w:val="26"/>
        </w:rPr>
        <w:t>1</w:t>
      </w:r>
      <w:r w:rsidR="00A31BA9">
        <w:rPr>
          <w:b/>
          <w:sz w:val="26"/>
          <w:szCs w:val="26"/>
        </w:rPr>
        <w:t>5</w:t>
      </w:r>
      <w:r w:rsidRPr="00410D7D">
        <w:rPr>
          <w:b/>
          <w:sz w:val="26"/>
          <w:szCs w:val="26"/>
        </w:rPr>
        <w:t xml:space="preserve"> хв.</w:t>
      </w:r>
    </w:p>
    <w:p w14:paraId="3CBD7982" w14:textId="77777777" w:rsidR="00A31BA9" w:rsidRPr="00410D7D" w:rsidRDefault="00A31BA9" w:rsidP="00330EE8">
      <w:pPr>
        <w:pStyle w:val="1"/>
        <w:spacing w:line="240" w:lineRule="auto"/>
        <w:ind w:left="851"/>
        <w:jc w:val="center"/>
        <w:rPr>
          <w:b/>
          <w:sz w:val="26"/>
          <w:szCs w:val="26"/>
        </w:rPr>
      </w:pPr>
    </w:p>
    <w:p w14:paraId="157825A3" w14:textId="77777777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Перевіряю наявність особового складу, зброї та спорядження до проведення заняття.</w:t>
      </w:r>
    </w:p>
    <w:p w14:paraId="72169789" w14:textId="77777777" w:rsidR="001100F7" w:rsidRDefault="001100F7" w:rsidP="00184553">
      <w:pPr>
        <w:pStyle w:val="a9"/>
        <w:ind w:left="851" w:firstLine="0"/>
        <w:rPr>
          <w:b/>
          <w:szCs w:val="28"/>
          <w:lang w:val="uk-UA"/>
        </w:rPr>
      </w:pPr>
    </w:p>
    <w:p w14:paraId="3D489C8E" w14:textId="68C53F34" w:rsidR="00184553" w:rsidRDefault="00184553" w:rsidP="00184553">
      <w:pPr>
        <w:pStyle w:val="a9"/>
        <w:ind w:left="851" w:firstLine="0"/>
        <w:rPr>
          <w:b/>
          <w:szCs w:val="28"/>
          <w:lang w:val="uk-UA"/>
        </w:rPr>
      </w:pPr>
      <w:r>
        <w:rPr>
          <w:b/>
          <w:szCs w:val="28"/>
          <w:lang w:val="uk-UA"/>
        </w:rPr>
        <w:t>Повідомляю тему заняття:</w:t>
      </w:r>
    </w:p>
    <w:p w14:paraId="25AAD239" w14:textId="170D481E" w:rsidR="00184553" w:rsidRDefault="00A406D9" w:rsidP="00184553">
      <w:pPr>
        <w:ind w:left="851"/>
        <w:rPr>
          <w:rFonts w:ascii="Times New Roman" w:hAnsi="Times New Roman"/>
          <w:color w:val="000000"/>
          <w:sz w:val="28"/>
          <w:szCs w:val="28"/>
          <w:lang w:val="uk-UA" w:eastAsia="uk-UA"/>
        </w:rPr>
      </w:pPr>
      <w:r>
        <w:rPr>
          <w:rFonts w:ascii="Times New Roman" w:hAnsi="Times New Roman"/>
          <w:szCs w:val="28"/>
          <w:lang w:val="uk-UA"/>
        </w:rPr>
        <w:t>«</w:t>
      </w:r>
      <w:r w:rsidR="001100F7" w:rsidRPr="001100F7">
        <w:rPr>
          <w:rFonts w:ascii="Times New Roman" w:hAnsi="Times New Roman"/>
          <w:bCs/>
          <w:sz w:val="28"/>
          <w:szCs w:val="28"/>
          <w:lang w:val="uk-UA" w:eastAsia="uk-UA"/>
        </w:rPr>
        <w:t>Застосування індивідуальних навиків під час виконання завдань у складі відділення (взводу)</w:t>
      </w:r>
      <w:r>
        <w:rPr>
          <w:rFonts w:ascii="Times New Roman" w:hAnsi="Times New Roman"/>
          <w:color w:val="000000"/>
          <w:sz w:val="28"/>
          <w:szCs w:val="28"/>
          <w:lang w:val="uk-UA" w:eastAsia="uk-UA"/>
        </w:rPr>
        <w:t>»</w:t>
      </w:r>
    </w:p>
    <w:p w14:paraId="1F307178" w14:textId="77777777" w:rsidR="001100F7" w:rsidRDefault="001100F7" w:rsidP="00184553">
      <w:pPr>
        <w:ind w:left="851"/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</w:pPr>
    </w:p>
    <w:p w14:paraId="254F97FF" w14:textId="73946696" w:rsidR="00184553" w:rsidRDefault="00184553" w:rsidP="00184553">
      <w:pPr>
        <w:ind w:left="851"/>
        <w:rPr>
          <w:rFonts w:ascii="Times New Roman" w:hAnsi="Times New Roman"/>
          <w:szCs w:val="28"/>
          <w:lang w:val="uk-UA"/>
        </w:rPr>
      </w:pPr>
      <w:r>
        <w:rPr>
          <w:rFonts w:ascii="Times New Roman" w:hAnsi="Times New Roman"/>
          <w:b/>
          <w:color w:val="000000"/>
          <w:sz w:val="28"/>
          <w:szCs w:val="28"/>
          <w:lang w:val="uk-UA" w:eastAsia="uk-UA"/>
        </w:rPr>
        <w:t xml:space="preserve">Повідомляю </w:t>
      </w:r>
      <w:r>
        <w:rPr>
          <w:rFonts w:ascii="Times New Roman" w:hAnsi="Times New Roman"/>
          <w:b/>
          <w:sz w:val="28"/>
          <w:szCs w:val="28"/>
          <w:lang w:val="uk-UA"/>
        </w:rPr>
        <w:t>мету заняття</w:t>
      </w:r>
      <w:r>
        <w:rPr>
          <w:rFonts w:ascii="Times New Roman" w:hAnsi="Times New Roman"/>
          <w:b/>
          <w:szCs w:val="28"/>
          <w:lang w:val="uk-UA"/>
        </w:rPr>
        <w:t>:</w:t>
      </w:r>
    </w:p>
    <w:p w14:paraId="7986C975" w14:textId="781754AD" w:rsidR="00184553" w:rsidRPr="0090614B" w:rsidRDefault="00A406D9" w:rsidP="0090614B">
      <w:pPr>
        <w:ind w:left="851"/>
        <w:jc w:val="both"/>
        <w:rPr>
          <w:rFonts w:ascii="Times New Roman" w:hAnsi="Times New Roman"/>
          <w:bCs/>
          <w:sz w:val="28"/>
          <w:szCs w:val="28"/>
          <w:lang w:val="uk-UA"/>
        </w:rPr>
      </w:pPr>
      <w:r>
        <w:rPr>
          <w:rFonts w:ascii="Times New Roman" w:hAnsi="Times New Roman"/>
          <w:sz w:val="28"/>
          <w:szCs w:val="28"/>
          <w:lang w:val="uk-UA"/>
        </w:rPr>
        <w:t>«</w:t>
      </w:r>
      <w:r w:rsidR="0090614B" w:rsidRPr="0090614B">
        <w:rPr>
          <w:rFonts w:ascii="Times New Roman" w:hAnsi="Times New Roman"/>
          <w:bCs/>
          <w:sz w:val="28"/>
          <w:szCs w:val="28"/>
          <w:lang w:val="uk-UA"/>
        </w:rPr>
        <w:t>Набуття знань, вмінь та практичних навичок військовослужбовця з тактичної підготовки.</w:t>
      </w:r>
      <w:r w:rsidR="0090614B">
        <w:rPr>
          <w:rFonts w:ascii="Times New Roman" w:hAnsi="Times New Roman"/>
          <w:bCs/>
          <w:sz w:val="28"/>
          <w:szCs w:val="28"/>
          <w:lang w:val="uk-UA"/>
        </w:rPr>
        <w:t xml:space="preserve"> </w:t>
      </w:r>
      <w:r w:rsidR="0090614B" w:rsidRPr="0090614B">
        <w:rPr>
          <w:rFonts w:ascii="Times New Roman" w:hAnsi="Times New Roman"/>
          <w:bCs/>
          <w:sz w:val="28"/>
          <w:szCs w:val="28"/>
          <w:lang w:val="uk-UA"/>
        </w:rPr>
        <w:t>Ознайомити солдата з завданнями вогневої (маневреної) групи, способами дій військовослужбовців в складі бойових груп. Відпрацювання маневрів.</w:t>
      </w:r>
      <w:r>
        <w:rPr>
          <w:rFonts w:ascii="Times New Roman" w:hAnsi="Times New Roman"/>
          <w:sz w:val="28"/>
          <w:szCs w:val="28"/>
          <w:lang w:val="uk-UA"/>
        </w:rPr>
        <w:t>»</w:t>
      </w:r>
    </w:p>
    <w:p w14:paraId="1567F066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B281977" w14:textId="207DCE81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порядок проведення заняття:</w:t>
      </w:r>
    </w:p>
    <w:p w14:paraId="1C90F8FB" w14:textId="3F3BEB6E" w:rsidR="00A31BA9" w:rsidRDefault="00A406D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 xml:space="preserve">Заняття організоване на </w:t>
      </w:r>
      <w:r w:rsidR="00FB6C1B">
        <w:rPr>
          <w:b/>
          <w:bCs/>
          <w:color w:val="FF0000"/>
          <w:sz w:val="26"/>
          <w:szCs w:val="26"/>
          <w:lang w:val="ru-RU"/>
        </w:rPr>
        <w:t>2</w:t>
      </w:r>
      <w:r w:rsidR="008708C9" w:rsidRPr="00CD18FD">
        <w:rPr>
          <w:b/>
          <w:bCs/>
          <w:color w:val="FF0000"/>
          <w:sz w:val="26"/>
          <w:szCs w:val="26"/>
        </w:rPr>
        <w:t xml:space="preserve"> навчальн</w:t>
      </w:r>
      <w:r w:rsidR="00D93DC0">
        <w:rPr>
          <w:b/>
          <w:bCs/>
          <w:color w:val="FF0000"/>
          <w:sz w:val="26"/>
          <w:szCs w:val="26"/>
        </w:rPr>
        <w:t>их</w:t>
      </w:r>
      <w:r w:rsidR="008708C9" w:rsidRPr="00CD18FD">
        <w:rPr>
          <w:b/>
          <w:bCs/>
          <w:color w:val="FF0000"/>
          <w:sz w:val="26"/>
          <w:szCs w:val="26"/>
        </w:rPr>
        <w:t xml:space="preserve"> місц</w:t>
      </w:r>
      <w:r w:rsidR="00D93DC0">
        <w:rPr>
          <w:b/>
          <w:bCs/>
          <w:color w:val="FF0000"/>
          <w:sz w:val="26"/>
          <w:szCs w:val="26"/>
        </w:rPr>
        <w:t>ях</w:t>
      </w:r>
      <w:r w:rsidR="008708C9" w:rsidRPr="00CD18FD">
        <w:rPr>
          <w:b/>
          <w:bCs/>
          <w:color w:val="FF0000"/>
          <w:sz w:val="26"/>
          <w:szCs w:val="26"/>
        </w:rPr>
        <w:t xml:space="preserve"> </w:t>
      </w:r>
      <w:r w:rsidR="008708C9" w:rsidRPr="00A406D9">
        <w:rPr>
          <w:sz w:val="26"/>
          <w:szCs w:val="26"/>
        </w:rPr>
        <w:t>вдень</w:t>
      </w:r>
      <w:r w:rsidR="00A31BA9">
        <w:rPr>
          <w:sz w:val="26"/>
          <w:szCs w:val="26"/>
        </w:rPr>
        <w:t>:</w:t>
      </w:r>
    </w:p>
    <w:p w14:paraId="7C65DD78" w14:textId="09C1DF63" w:rsidR="000F7146" w:rsidRPr="00410D7D" w:rsidRDefault="00A31BA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A31BA9">
        <w:rPr>
          <w:sz w:val="26"/>
          <w:szCs w:val="26"/>
        </w:rPr>
        <w:t>Завдання вогневої (маневреної) групи. Завдання і способи дій військовослужбовців в складі бойових груп.</w:t>
      </w:r>
      <w:r>
        <w:rPr>
          <w:sz w:val="26"/>
          <w:szCs w:val="26"/>
        </w:rPr>
        <w:t xml:space="preserve"> </w:t>
      </w:r>
      <w:r w:rsidRPr="00A31BA9">
        <w:rPr>
          <w:sz w:val="26"/>
          <w:szCs w:val="26"/>
        </w:rPr>
        <w:t>Відпрацювання маневрів</w:t>
      </w:r>
      <w:r w:rsidR="00A406D9">
        <w:rPr>
          <w:sz w:val="26"/>
          <w:szCs w:val="26"/>
        </w:rPr>
        <w:t>».</w:t>
      </w:r>
    </w:p>
    <w:p w14:paraId="39BB09D5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780AB3EE" w14:textId="4F7E421C" w:rsidR="000F7146" w:rsidRPr="00410D7D" w:rsidRDefault="008708C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 w:rsidRPr="00410D7D">
        <w:rPr>
          <w:b/>
          <w:sz w:val="26"/>
          <w:szCs w:val="26"/>
        </w:rPr>
        <w:t xml:space="preserve">Повідомляю порядок взаємодії на навчальних місцях: </w:t>
      </w:r>
    </w:p>
    <w:p w14:paraId="4DA5AF7D" w14:textId="268C3798" w:rsidR="000F7146" w:rsidRPr="00410D7D" w:rsidRDefault="00A406D9" w:rsidP="00322CCC">
      <w:pPr>
        <w:pStyle w:val="1"/>
        <w:spacing w:line="240" w:lineRule="auto"/>
        <w:ind w:left="851" w:firstLine="0"/>
        <w:rPr>
          <w:sz w:val="26"/>
          <w:szCs w:val="26"/>
        </w:rPr>
      </w:pPr>
      <w:r>
        <w:rPr>
          <w:sz w:val="26"/>
          <w:szCs w:val="26"/>
        </w:rPr>
        <w:t>«</w:t>
      </w:r>
      <w:r w:rsidR="008708C9" w:rsidRPr="00410D7D">
        <w:rPr>
          <w:sz w:val="26"/>
          <w:szCs w:val="26"/>
        </w:rPr>
        <w:t>Взаємодія організовується за допомогою радіозв’язку та мобільного зв’язку</w:t>
      </w:r>
      <w:r>
        <w:rPr>
          <w:sz w:val="26"/>
          <w:szCs w:val="26"/>
        </w:rPr>
        <w:t>»</w:t>
      </w:r>
      <w:r w:rsidR="008708C9" w:rsidRPr="00410D7D">
        <w:rPr>
          <w:sz w:val="26"/>
          <w:szCs w:val="26"/>
        </w:rPr>
        <w:t>.</w:t>
      </w:r>
    </w:p>
    <w:p w14:paraId="406094A7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684A3C54" w14:textId="57750C2A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місце проведення заняття:</w:t>
      </w:r>
    </w:p>
    <w:p w14:paraId="79CFB2F4" w14:textId="19EE62EA" w:rsidR="00A006B6" w:rsidRDefault="00A406D9" w:rsidP="00322CCC">
      <w:pPr>
        <w:pStyle w:val="1"/>
        <w:spacing w:line="240" w:lineRule="auto"/>
        <w:ind w:left="851" w:firstLine="0"/>
        <w:rPr>
          <w:szCs w:val="28"/>
        </w:rPr>
      </w:pPr>
      <w:r>
        <w:rPr>
          <w:szCs w:val="28"/>
        </w:rPr>
        <w:t>«</w:t>
      </w:r>
      <w:r w:rsidR="00A006B6" w:rsidRPr="00E4115A">
        <w:rPr>
          <w:szCs w:val="28"/>
        </w:rPr>
        <w:t>ППД 1 НБ в</w:t>
      </w:r>
      <w:r w:rsidR="00A006B6" w:rsidRPr="00E4115A">
        <w:rPr>
          <w:szCs w:val="28"/>
          <w:lang w:val="en-US"/>
        </w:rPr>
        <w:t>/</w:t>
      </w:r>
      <w:r w:rsidR="00A006B6" w:rsidRPr="00E4115A">
        <w:rPr>
          <w:szCs w:val="28"/>
        </w:rPr>
        <w:t>ч А2900</w:t>
      </w:r>
      <w:r>
        <w:rPr>
          <w:szCs w:val="28"/>
        </w:rPr>
        <w:t>»</w:t>
      </w:r>
      <w:r w:rsidR="00A006B6">
        <w:rPr>
          <w:szCs w:val="28"/>
        </w:rPr>
        <w:t>.</w:t>
      </w:r>
    </w:p>
    <w:p w14:paraId="5D5A53F7" w14:textId="77777777" w:rsidR="001100F7" w:rsidRDefault="001100F7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</w:p>
    <w:p w14:paraId="313C41D3" w14:textId="5433AC00" w:rsidR="000F7146" w:rsidRPr="00410D7D" w:rsidRDefault="008708C9" w:rsidP="00322CCC">
      <w:pPr>
        <w:pStyle w:val="1"/>
        <w:spacing w:line="240" w:lineRule="auto"/>
        <w:ind w:left="851" w:firstLine="0"/>
        <w:rPr>
          <w:b/>
          <w:sz w:val="26"/>
          <w:szCs w:val="26"/>
        </w:rPr>
      </w:pPr>
      <w:r w:rsidRPr="00410D7D">
        <w:rPr>
          <w:b/>
          <w:sz w:val="26"/>
          <w:szCs w:val="26"/>
        </w:rPr>
        <w:t>Повідомляю час початку та закінчення заняття:</w:t>
      </w:r>
    </w:p>
    <w:p w14:paraId="6FB5FB31" w14:textId="17105662" w:rsidR="000F7146" w:rsidRPr="00410D7D" w:rsidRDefault="00A406D9" w:rsidP="00322CCC">
      <w:pPr>
        <w:pStyle w:val="1"/>
        <w:spacing w:line="240" w:lineRule="auto"/>
        <w:ind w:left="851" w:firstLine="0"/>
        <w:rPr>
          <w:sz w:val="26"/>
          <w:szCs w:val="26"/>
          <w:u w:val="single"/>
        </w:rPr>
      </w:pPr>
      <w:r>
        <w:rPr>
          <w:sz w:val="26"/>
          <w:szCs w:val="26"/>
          <w:u w:val="single"/>
        </w:rPr>
        <w:t>«</w:t>
      </w:r>
      <w:r w:rsidR="00DC2B71">
        <w:rPr>
          <w:sz w:val="26"/>
          <w:szCs w:val="26"/>
          <w:u w:val="single"/>
        </w:rPr>
        <w:t>0</w:t>
      </w:r>
      <w:r w:rsidR="000A5D51" w:rsidRPr="00410D7D">
        <w:rPr>
          <w:sz w:val="26"/>
          <w:szCs w:val="26"/>
          <w:u w:val="single"/>
        </w:rPr>
        <w:t>8</w:t>
      </w:r>
      <w:r w:rsidR="00DC2B71">
        <w:rPr>
          <w:sz w:val="26"/>
          <w:szCs w:val="26"/>
          <w:u w:val="single"/>
        </w:rPr>
        <w:t>:</w:t>
      </w:r>
      <w:r w:rsidR="000A5D51" w:rsidRPr="00410D7D">
        <w:rPr>
          <w:sz w:val="26"/>
          <w:szCs w:val="26"/>
          <w:u w:val="single"/>
        </w:rPr>
        <w:t>15 - початок заняття, 1</w:t>
      </w:r>
      <w:r w:rsidR="001100F7">
        <w:rPr>
          <w:sz w:val="26"/>
          <w:szCs w:val="26"/>
          <w:u w:val="single"/>
        </w:rPr>
        <w:t>8</w:t>
      </w:r>
      <w:r w:rsidR="00DC2B71">
        <w:rPr>
          <w:sz w:val="26"/>
          <w:szCs w:val="26"/>
          <w:u w:val="single"/>
        </w:rPr>
        <w:t>:</w:t>
      </w:r>
      <w:r w:rsidR="001100F7">
        <w:rPr>
          <w:sz w:val="26"/>
          <w:szCs w:val="26"/>
          <w:u w:val="single"/>
        </w:rPr>
        <w:t>3</w:t>
      </w:r>
      <w:r w:rsidR="000A5D51" w:rsidRPr="00410D7D">
        <w:rPr>
          <w:sz w:val="26"/>
          <w:szCs w:val="26"/>
          <w:u w:val="single"/>
        </w:rPr>
        <w:t>0</w:t>
      </w:r>
      <w:r w:rsidR="008708C9" w:rsidRPr="00410D7D">
        <w:rPr>
          <w:sz w:val="26"/>
          <w:szCs w:val="26"/>
          <w:u w:val="single"/>
        </w:rPr>
        <w:t xml:space="preserve"> - закінчення заняття в день</w:t>
      </w:r>
      <w:r>
        <w:rPr>
          <w:sz w:val="26"/>
          <w:szCs w:val="26"/>
          <w:u w:val="single"/>
        </w:rPr>
        <w:t>»</w:t>
      </w:r>
    </w:p>
    <w:p w14:paraId="4CAA566A" w14:textId="77777777" w:rsidR="001100F7" w:rsidRDefault="001100F7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</w:p>
    <w:p w14:paraId="337278D8" w14:textId="6D540E02" w:rsidR="000F7146" w:rsidRPr="00410D7D" w:rsidRDefault="008708C9" w:rsidP="00322CCC">
      <w:pPr>
        <w:ind w:left="851"/>
        <w:jc w:val="both"/>
        <w:rPr>
          <w:rFonts w:ascii="Times New Roman" w:hAnsi="Times New Roman"/>
          <w:b/>
          <w:sz w:val="26"/>
          <w:szCs w:val="26"/>
          <w:lang w:val="uk-UA"/>
        </w:rPr>
      </w:pPr>
      <w:r w:rsidRPr="00410D7D">
        <w:rPr>
          <w:rFonts w:ascii="Times New Roman" w:hAnsi="Times New Roman"/>
          <w:b/>
          <w:sz w:val="26"/>
          <w:szCs w:val="26"/>
          <w:lang w:val="uk-UA"/>
        </w:rPr>
        <w:t>Організовую розвід особового складу по навчальних місцях:</w:t>
      </w:r>
    </w:p>
    <w:p w14:paraId="4992BBA1" w14:textId="77777777" w:rsidR="000F7146" w:rsidRPr="00410D7D" w:rsidRDefault="008708C9" w:rsidP="00322CCC">
      <w:pPr>
        <w:ind w:left="851"/>
        <w:jc w:val="both"/>
        <w:rPr>
          <w:rFonts w:ascii="Times New Roman" w:hAnsi="Times New Roman"/>
          <w:sz w:val="26"/>
          <w:szCs w:val="26"/>
          <w:lang w:val="uk-UA"/>
        </w:rPr>
      </w:pPr>
      <w:r w:rsidRPr="00410D7D">
        <w:rPr>
          <w:rFonts w:ascii="Times New Roman" w:hAnsi="Times New Roman"/>
          <w:sz w:val="26"/>
          <w:szCs w:val="26"/>
          <w:lang w:val="uk-UA"/>
        </w:rPr>
        <w:t>“Керівникам на навчальних місцях розвести особовий склад до місць проведення заняття”.</w:t>
      </w:r>
    </w:p>
    <w:p w14:paraId="61C443DA" w14:textId="77777777" w:rsidR="008C1F07" w:rsidRPr="00410D7D" w:rsidRDefault="008C1F07" w:rsidP="00330EE8">
      <w:pPr>
        <w:pStyle w:val="1"/>
        <w:spacing w:line="240" w:lineRule="auto"/>
        <w:ind w:left="0" w:firstLine="0"/>
        <w:rPr>
          <w:b/>
          <w:sz w:val="26"/>
          <w:szCs w:val="26"/>
        </w:rPr>
      </w:pPr>
    </w:p>
    <w:p w14:paraId="7AC0E574" w14:textId="7777777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A770846" w14:textId="3C386E0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BE286FE" w14:textId="1C61A6CD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948C8DB" w14:textId="32186DD4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6E3A36F4" w14:textId="4A5B1FC8" w:rsidR="0090614B" w:rsidRDefault="0090614B">
      <w:pPr>
        <w:pStyle w:val="1"/>
        <w:spacing w:line="240" w:lineRule="auto"/>
        <w:jc w:val="center"/>
        <w:rPr>
          <w:b/>
          <w:szCs w:val="28"/>
        </w:rPr>
      </w:pPr>
    </w:p>
    <w:p w14:paraId="24DF2049" w14:textId="77777777" w:rsidR="0090614B" w:rsidRDefault="0090614B">
      <w:pPr>
        <w:pStyle w:val="1"/>
        <w:spacing w:line="240" w:lineRule="auto"/>
        <w:jc w:val="center"/>
        <w:rPr>
          <w:b/>
          <w:szCs w:val="28"/>
        </w:rPr>
      </w:pPr>
    </w:p>
    <w:p w14:paraId="654043E8" w14:textId="6D7A0DB2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E6C4D83" w14:textId="7A3C2D78" w:rsidR="00CD18FD" w:rsidRDefault="00CD18FD">
      <w:pPr>
        <w:pStyle w:val="1"/>
        <w:spacing w:line="240" w:lineRule="auto"/>
        <w:jc w:val="center"/>
        <w:rPr>
          <w:b/>
          <w:szCs w:val="28"/>
        </w:rPr>
      </w:pPr>
    </w:p>
    <w:p w14:paraId="71A9577E" w14:textId="088E6334" w:rsidR="00DC2B71" w:rsidRDefault="00DC2B71">
      <w:pPr>
        <w:pStyle w:val="1"/>
        <w:spacing w:line="240" w:lineRule="auto"/>
        <w:jc w:val="center"/>
        <w:rPr>
          <w:b/>
          <w:szCs w:val="28"/>
        </w:rPr>
      </w:pPr>
    </w:p>
    <w:p w14:paraId="3FD8F363" w14:textId="6698D2FB" w:rsidR="000F7146" w:rsidRPr="00A515C2" w:rsidRDefault="008708C9" w:rsidP="008C1F07">
      <w:pPr>
        <w:pStyle w:val="1"/>
        <w:spacing w:line="240" w:lineRule="auto"/>
        <w:jc w:val="center"/>
        <w:rPr>
          <w:b/>
          <w:sz w:val="24"/>
          <w:szCs w:val="24"/>
        </w:rPr>
      </w:pPr>
      <w:bookmarkStart w:id="1" w:name="_Hlk94269276"/>
      <w:r w:rsidRPr="00A515C2">
        <w:rPr>
          <w:b/>
          <w:sz w:val="24"/>
          <w:szCs w:val="24"/>
        </w:rPr>
        <w:lastRenderedPageBreak/>
        <w:t>ЗАГАЛЬНА</w:t>
      </w:r>
      <w:r w:rsidR="008C1F07" w:rsidRPr="00A515C2">
        <w:rPr>
          <w:b/>
          <w:sz w:val="24"/>
          <w:szCs w:val="24"/>
        </w:rPr>
        <w:t xml:space="preserve"> СХЕМА ПРОВЕДЕННЯ ЗАНЯТТЯ В ДЕНЬ</w:t>
      </w:r>
    </w:p>
    <w:p w14:paraId="0DD1B181" w14:textId="6C8C8242" w:rsidR="00A85189" w:rsidRDefault="0006459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 wp14:anchorId="5D6CF5D1" wp14:editId="35D48A13">
                <wp:simplePos x="0" y="0"/>
                <wp:positionH relativeFrom="margin">
                  <wp:posOffset>68580</wp:posOffset>
                </wp:positionH>
                <wp:positionV relativeFrom="paragraph">
                  <wp:posOffset>59690</wp:posOffset>
                </wp:positionV>
                <wp:extent cx="10052538" cy="3181350"/>
                <wp:effectExtent l="19050" t="19050" r="25400" b="19050"/>
                <wp:wrapNone/>
                <wp:docPr id="9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538" cy="31813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119721C" w14:textId="0B3F670E" w:rsidR="00A85189" w:rsidRPr="00A346A7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</w:rPr>
                              <w:t>№</w:t>
                            </w: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1A6146A0" w14:textId="38AB0417" w:rsidR="00A346A7" w:rsidRPr="00A346A7" w:rsidRDefault="00A346A7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(08:15-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6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: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)</w:t>
                            </w:r>
                          </w:p>
                          <w:p w14:paraId="0410F9F5" w14:textId="196F615D" w:rsidR="00A31BA9" w:rsidRPr="00A346A7" w:rsidRDefault="00A31BA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Завдання вогневої (маневреної) групи. Завдання і способи дій військовослужбовців в складі бойових груп. Відпрацювання маневрів</w:t>
                            </w:r>
                          </w:p>
                          <w:p w14:paraId="21EAE0A0" w14:textId="70BA6686" w:rsidR="00A85189" w:rsidRPr="00A346A7" w:rsidRDefault="00A85189" w:rsidP="00A8518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20D17E5B" w14:textId="6B454556" w:rsidR="00416182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Тренування дій солдата в пересуванні на полі бою (перебіжками, перебіжками в складі групи, переповзанням різними способами). </w:t>
                            </w:r>
                          </w:p>
                          <w:p w14:paraId="12EB933D" w14:textId="5B81DC9E" w:rsidR="00A85189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Дії солдата в складі маневреної групи, вогневої групи. Тренування у розгортанні з похідного порядку в бойовий порядок. </w:t>
                            </w:r>
                          </w:p>
                          <w:p w14:paraId="036C2739" w14:textId="1FF9744A" w:rsidR="00D93DC0" w:rsidRPr="00A346A7" w:rsidRDefault="00A85189" w:rsidP="00D93DC0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Тренування дій у складі маневреної групи, вогневої групи під час атаки переднього краю противника зі здійсненням маневру та виходом у фланг (тил). </w:t>
                            </w:r>
                          </w:p>
                          <w:p w14:paraId="07B527D4" w14:textId="3FEEFB06" w:rsidR="004B4BB6" w:rsidRPr="00A346A7" w:rsidRDefault="000015FF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Практичне виконання підготовчої вправи №16 “Метання ручної уламкової гранати під час штурму траншеї різними способами”. </w:t>
                            </w:r>
                          </w:p>
                          <w:p w14:paraId="2DEDDFB9" w14:textId="4E20DB3D" w:rsidR="000015FF" w:rsidRPr="00A346A7" w:rsidRDefault="004B4BB6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5. </w:t>
                            </w:r>
                            <w:r w:rsidR="00D93DC0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Подолання невибухових інженерних загороджень. </w:t>
                            </w:r>
                          </w:p>
                          <w:p w14:paraId="2BC798FD" w14:textId="5D8786A1" w:rsidR="00D93DC0" w:rsidRPr="00A346A7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6. Порядок виявлення та протидія ворожому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коптерного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типу, камікадзе). </w:t>
                            </w:r>
                          </w:p>
                          <w:p w14:paraId="5DF1BEA6" w14:textId="3344B5AA" w:rsidR="00D93DC0" w:rsidRPr="00A346A7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7. 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). </w:t>
                            </w:r>
                          </w:p>
                          <w:p w14:paraId="0F632BBD" w14:textId="7F5AD769" w:rsidR="00D93DC0" w:rsidRDefault="00D93DC0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8. Боротьба з броньованими цілями. Тренування у встановлені протитанкових мінних загороджень (мінних шлагбаумів). </w:t>
                            </w:r>
                          </w:p>
                          <w:p w14:paraId="5B06E608" w14:textId="712A9E77" w:rsidR="00425FF9" w:rsidRPr="00A346A7" w:rsidRDefault="00425FF9" w:rsidP="00D93DC0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9. </w:t>
                            </w:r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Типи та види антен до радіостанцій </w:t>
                            </w:r>
                            <w:proofErr w:type="spellStart"/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425FF9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424237D9" w14:textId="77777777" w:rsidR="00A50247" w:rsidRDefault="00A50247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216681AB" w14:textId="22C6DE13" w:rsidR="00DC2FBC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курсанти – 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 НР 1 НБ в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AFD89E1" w14:textId="00320B26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25FF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405</w:t>
                            </w:r>
                            <w:r w:rsidR="00416182" w:rsidRP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0B9F425A" w14:textId="104032F2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ППД 1 НБ в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DC2FBC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</w:p>
                          <w:p w14:paraId="77C1205A" w14:textId="7FB42937" w:rsidR="00A85189" w:rsidRPr="00A346A7" w:rsidRDefault="00A85189" w:rsidP="00A8518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</w:t>
                            </w:r>
                            <w:r w:rsidR="000B2BC9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: 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D6CF5D1" id="_x0000_t202" coordsize="21600,21600" o:spt="202" path="m,l,21600r21600,l21600,xe">
                <v:stroke joinstyle="miter"/>
                <v:path gradientshapeok="t" o:connecttype="rect"/>
              </v:shapetype>
              <v:shape id="Поле 7" o:spid="_x0000_s1026" type="#_x0000_t202" style="position:absolute;left:0;text-align:left;margin-left:5.4pt;margin-top:4.7pt;width:791.55pt;height:250.5pt;z-index:25166336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" fillcolor="window" strokeweight="3pt">
                <v:stroke linestyle="thinThin"/>
                <v:textbox>
                  <w:txbxContent>
                    <w:p w14:paraId="7119721C" w14:textId="0B3F670E" w:rsidR="00A85189" w:rsidRPr="00A346A7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</w:rPr>
                        <w:t>№</w:t>
                      </w: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FF0000"/>
                          <w:sz w:val="20"/>
                          <w:u w:val="single"/>
                          <w:lang w:val="uk-UA"/>
                        </w:rPr>
                        <w:t>1</w:t>
                      </w:r>
                    </w:p>
                    <w:p w14:paraId="1A6146A0" w14:textId="38AB0417" w:rsidR="00A346A7" w:rsidRPr="00A346A7" w:rsidRDefault="00A346A7" w:rsidP="00A85189">
                      <w:pPr>
                        <w:jc w:val="center"/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(08:15-</w:t>
                      </w:r>
                      <w:r w:rsidR="00A5024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</w:t>
                      </w:r>
                      <w:r w:rsidR="00DA18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6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:</w:t>
                      </w:r>
                      <w:r w:rsidR="00DA1873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)</w:t>
                      </w:r>
                    </w:p>
                    <w:p w14:paraId="0410F9F5" w14:textId="196F615D" w:rsidR="00A31BA9" w:rsidRPr="00A346A7" w:rsidRDefault="00A31BA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Завдання вогневої (маневреної) групи. Завдання і способи дій військовослужбовців в складі бойових груп. Відпрацювання маневрів</w:t>
                      </w:r>
                    </w:p>
                    <w:p w14:paraId="21EAE0A0" w14:textId="70BA6686" w:rsidR="00A85189" w:rsidRPr="00A346A7" w:rsidRDefault="00A85189" w:rsidP="00A8518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20D17E5B" w14:textId="6B454556" w:rsidR="00416182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Тренування дій солдата в пересуванні на полі бою (перебіжками, перебіжками в складі групи, переповзанням різними способами). </w:t>
                      </w:r>
                    </w:p>
                    <w:p w14:paraId="12EB933D" w14:textId="5B81DC9E" w:rsidR="00A85189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Дії солдата в складі маневреної групи, вогневої групи. Тренування у розгортанні з похідного порядку в бойовий порядок. </w:t>
                      </w:r>
                    </w:p>
                    <w:p w14:paraId="036C2739" w14:textId="1FF9744A" w:rsidR="00D93DC0" w:rsidRPr="00A346A7" w:rsidRDefault="00A85189" w:rsidP="00D93DC0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D93DC0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Тренування дій у складі маневреної групи, вогневої групи під час атаки переднього краю противника зі здійсненням маневру та виходом у фланг (тил). </w:t>
                      </w:r>
                    </w:p>
                    <w:p w14:paraId="07B527D4" w14:textId="3FEEFB06" w:rsidR="004B4BB6" w:rsidRPr="00A346A7" w:rsidRDefault="000015FF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D93DC0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Практичне виконання підготовчої вправи №16 “Метання ручної уламкової гранати під час штурму траншеї різними способами”. </w:t>
                      </w:r>
                    </w:p>
                    <w:p w14:paraId="2DEDDFB9" w14:textId="4E20DB3D" w:rsidR="000015FF" w:rsidRPr="00A346A7" w:rsidRDefault="004B4BB6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5. </w:t>
                      </w:r>
                      <w:r w:rsidR="00D93DC0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Подолання невибухових інженерних загороджень. </w:t>
                      </w:r>
                    </w:p>
                    <w:p w14:paraId="2BC798FD" w14:textId="5D8786A1" w:rsidR="00D93DC0" w:rsidRPr="00A346A7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6. Порядок виявлення та протидія ворожому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(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коптерного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типу, камікадзе). </w:t>
                      </w:r>
                    </w:p>
                    <w:p w14:paraId="5DF1BEA6" w14:textId="3344B5AA" w:rsidR="00D93DC0" w:rsidRPr="00A346A7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7. 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гранатометними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Лазертаг</w:t>
                      </w:r>
                      <w:proofErr w:type="spellEnd"/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). </w:t>
                      </w:r>
                    </w:p>
                    <w:p w14:paraId="0F632BBD" w14:textId="7F5AD769" w:rsidR="00D93DC0" w:rsidRDefault="00D93DC0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8. Боротьба з броньованими цілями. Тренування у встановлені протитанкових мінних загороджень (мінних шлагбаумів). </w:t>
                      </w:r>
                    </w:p>
                    <w:p w14:paraId="5B06E608" w14:textId="712A9E77" w:rsidR="00425FF9" w:rsidRPr="00A346A7" w:rsidRDefault="00425FF9" w:rsidP="00D93DC0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9. </w:t>
                      </w:r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Типи та види антен до радіостанцій </w:t>
                      </w:r>
                      <w:proofErr w:type="spellStart"/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Motorola</w:t>
                      </w:r>
                      <w:proofErr w:type="spellEnd"/>
                      <w:r w:rsidRPr="00425FF9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.</w:t>
                      </w:r>
                    </w:p>
                    <w:p w14:paraId="424237D9" w14:textId="77777777" w:rsidR="00A50247" w:rsidRDefault="00A50247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216681AB" w14:textId="22C6DE13" w:rsidR="00DC2FBC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курсанти – 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 НР 1 НБ в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AFD89E1" w14:textId="00320B26" w:rsidR="00A85189" w:rsidRPr="00A346A7" w:rsidRDefault="00A85189" w:rsidP="00A85189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25FF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405</w:t>
                      </w:r>
                      <w:r w:rsidR="00416182" w:rsidRP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0B9F425A" w14:textId="104032F2" w:rsidR="00A85189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ППД 1 НБ в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DC2FBC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</w:p>
                    <w:p w14:paraId="77C1205A" w14:textId="7FB42937" w:rsidR="00A85189" w:rsidRPr="00A346A7" w:rsidRDefault="00A85189" w:rsidP="00A8518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</w:t>
                      </w:r>
                      <w:r w:rsidR="000B2BC9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: </w:t>
                      </w:r>
                      <w:r w:rsidR="00A502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6E2F886E" w14:textId="7968EDC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68696B50" w14:textId="47D3432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949B33C" w14:textId="4F463E7D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BB5F24" w14:textId="3126A46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C1753A0" w14:textId="7CBB1A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E45B7E7" w14:textId="092A971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8BC7E42" w14:textId="7D4A82D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936FDF7" w14:textId="535A1E3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401F168" w14:textId="355FAA5C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642AE01" w14:textId="681F373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E6B5671" w14:textId="4D26D3B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9DFDCBC" w14:textId="536B3C9B" w:rsidR="00A85189" w:rsidRDefault="00A515C2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36064" behindDoc="0" locked="0" layoutInCell="1" allowOverlap="1" wp14:anchorId="5400D9DA" wp14:editId="78645A30">
                <wp:simplePos x="0" y="0"/>
                <wp:positionH relativeFrom="column">
                  <wp:posOffset>5010248</wp:posOffset>
                </wp:positionH>
                <wp:positionV relativeFrom="paragraph">
                  <wp:posOffset>157138</wp:posOffset>
                </wp:positionV>
                <wp:extent cx="316524" cy="334107"/>
                <wp:effectExtent l="19050" t="0" r="26670" b="46990"/>
                <wp:wrapNone/>
                <wp:docPr id="10" name="Стрілка: униз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316524" cy="334107"/>
                        </a:xfrm>
                        <a:prstGeom prst="downArrow">
                          <a:avLst/>
                        </a:prstGeom>
                      </wps:spPr>
                      <wps:style>
                        <a:lnRef idx="2">
                          <a:schemeClr val="accent1">
                            <a:shade val="50000"/>
                          </a:schemeClr>
                        </a:lnRef>
                        <a:fillRef idx="1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lt1"/>
                        </a:fontRef>
                      </wps:style>
  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67C51E6" id="_x0000_t67" coordsize="21600,21600" o:spt="67" adj="16200,5400" path="m0@0l@1@0@1,0@2,0@2@0,21600@0,10800,21600xe">
                <v:stroke joinstyle="miter"/>
                <v:formulas>
                  <v:f eqn="val #0"/>
                  <v:f eqn="val #1"/>
                  <v:f eqn="sum height 0 #1"/>
                  <v:f eqn="sum 10800 0 #1"/>
                  <v:f eqn="sum width 0 #0"/>
                  <v:f eqn="prod @4 @3 10800"/>
                  <v:f eqn="sum width 0 @5"/>
                </v:formulas>
                <v:path o:connecttype="custom" o:connectlocs="10800,0;0,@0;10800,21600;21600,@0" o:connectangles="270,180,90,0" textboxrect="@1,0,@2,@6"/>
                <v:handles>
                  <v:h position="#1,#0" xrange="0,10800" yrange="0,21600"/>
                </v:handles>
              </v:shapetype>
              <v:shape id="Стрілка: униз 10" o:spid="_x0000_s1026" type="#_x0000_t67" style="position:absolute;margin-left:394.5pt;margin-top:12.35pt;width:24.9pt;height:26.3pt;z-index:2517360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" adj="11368" fillcolor="#4472c4 [3204]" strokecolor="#1f3763 [1604]" strokeweight="1pt"/>
            </w:pict>
          </mc:Fallback>
        </mc:AlternateContent>
      </w:r>
    </w:p>
    <w:p w14:paraId="0AD35177" w14:textId="63C11420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279CC24" w14:textId="1C1AD463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E1B2C3B" w14:textId="245EFD45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F021FC5" w14:textId="4C529A41" w:rsidR="00A85189" w:rsidRDefault="00425FF9">
      <w:pPr>
        <w:pStyle w:val="1"/>
        <w:spacing w:line="240" w:lineRule="auto"/>
        <w:jc w:val="center"/>
        <w:rPr>
          <w:b/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32992" behindDoc="0" locked="0" layoutInCell="1" allowOverlap="1" wp14:anchorId="5FE27E14" wp14:editId="4149F206">
                <wp:simplePos x="0" y="0"/>
                <wp:positionH relativeFrom="page">
                  <wp:posOffset>331470</wp:posOffset>
                </wp:positionH>
                <wp:positionV relativeFrom="paragraph">
                  <wp:posOffset>76200</wp:posOffset>
                </wp:positionV>
                <wp:extent cx="10052050" cy="2231390"/>
                <wp:effectExtent l="19050" t="19050" r="25400" b="16510"/>
                <wp:wrapNone/>
                <wp:docPr id="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0052050" cy="223139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24B934F" w14:textId="7C89D01B" w:rsidR="00D93DC0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МІСЦЕ </w:t>
                            </w:r>
                            <w:r w:rsidRPr="000C7415"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FF000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27B0031" w14:textId="07FD3ADC" w:rsidR="00D93DC0" w:rsidRPr="00A346A7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Застосування засобів РЕБ ближньої дії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lang w:val="uk-UA"/>
                              </w:rPr>
                              <w:t>.</w:t>
                            </w:r>
                          </w:p>
                          <w:p w14:paraId="18C7AF2A" w14:textId="162285A3" w:rsidR="00A346A7" w:rsidRPr="00A346A7" w:rsidRDefault="00A346A7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(1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6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</w:t>
                            </w:r>
                            <w:r w:rsidR="00DA187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50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-</w:t>
                            </w:r>
                            <w:r w:rsidR="00E278A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18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:3</w:t>
                            </w:r>
                            <w:r w:rsidR="00E278AF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0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)</w:t>
                            </w:r>
                          </w:p>
                          <w:p w14:paraId="6CC4839D" w14:textId="1CC6D235" w:rsidR="00D93DC0" w:rsidRPr="00A346A7" w:rsidRDefault="00D93DC0" w:rsidP="00D93DC0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 w:val="20"/>
                                <w:lang w:val="uk-UA"/>
                              </w:rPr>
                              <w:t>Навчальні питання:</w:t>
                            </w:r>
                          </w:p>
                          <w:p w14:paraId="49FA09DB" w14:textId="10FCB1E1" w:rsidR="00D93DC0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1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Порядок розміщення засобів РЕБ ближньої дії та індивідуальних засобів РЕБ (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>рюкзакового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/>
                              </w:rPr>
                              <w:t xml:space="preserve"> типу), переміщення на позицію (між позиціями) засобу РЕБ ближньої дії. </w:t>
                            </w:r>
                          </w:p>
                          <w:p w14:paraId="70201082" w14:textId="4940B717" w:rsidR="00A346A7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2.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 xml:space="preserve"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 </w:t>
                            </w:r>
                          </w:p>
                          <w:p w14:paraId="293EB161" w14:textId="52BCC997" w:rsidR="00D93DC0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bCs/>
                                <w:sz w:val="20"/>
                                <w:lang w:val="uk-UA"/>
                              </w:rPr>
                              <w:t>3.</w:t>
                            </w:r>
                            <w:r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bCs/>
                                <w:color w:val="000000" w:themeColor="text1"/>
                                <w:sz w:val="20"/>
                                <w:lang w:val="uk-UA" w:eastAsia="uk-UA"/>
                              </w:rPr>
                              <w:t xml:space="preserve">Порядок віддаленого керування засобами РЕБ ближньої дії під час розміщення їх на дахах будівель. </w:t>
                            </w:r>
                          </w:p>
                          <w:p w14:paraId="0BE89E04" w14:textId="2F8E96B3" w:rsidR="00A346A7" w:rsidRPr="00A346A7" w:rsidRDefault="00D93DC0" w:rsidP="00A346A7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4. </w:t>
                            </w:r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="00A346A7"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та застосування засобів РЕБ ближньої дії. </w:t>
                            </w:r>
                          </w:p>
                          <w:p w14:paraId="5D68D4D1" w14:textId="52A1E948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9B93D8E" w14:textId="29DD5267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color w:val="000000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425FF9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="00A346A7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 xml:space="preserve"> 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хвилин</w:t>
                            </w:r>
                          </w:p>
                          <w:p w14:paraId="727B2C14" w14:textId="77777777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проведення: ППД 1 НБ в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 А2900 </w:t>
                            </w:r>
                          </w:p>
                          <w:p w14:paraId="7A56DDA5" w14:textId="43CE0A86" w:rsidR="00D93DC0" w:rsidRPr="00A346A7" w:rsidRDefault="00D93DC0" w:rsidP="00D93DC0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A346A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E27E14" id="_x0000_s1027" type="#_x0000_t202" style="position:absolute;left:0;text-align:left;margin-left:26.1pt;margin-top:6pt;width:791.5pt;height:175.7pt;z-index:251732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" fillcolor="window" strokeweight="3pt">
                <v:stroke linestyle="thinThin"/>
                <v:textbox>
                  <w:txbxContent>
                    <w:p w14:paraId="124B934F" w14:textId="7C89D01B" w:rsidR="00D93DC0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</w:pP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 xml:space="preserve">НАВЧАЛЬНА МІСЦЕ </w:t>
                      </w:r>
                      <w:r w:rsidRPr="000C7415"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FF000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27B0031" w14:textId="07FD3ADC" w:rsidR="00D93DC0" w:rsidRPr="00A346A7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Застосування засобів РЕБ ближньої дії</w:t>
                      </w:r>
                      <w:r w:rsidR="00A346A7" w:rsidRPr="00A346A7">
                        <w:rPr>
                          <w:rFonts w:ascii="Times New Roman" w:hAnsi="Times New Roman"/>
                          <w:b/>
                          <w:bCs/>
                          <w:sz w:val="20"/>
                          <w:lang w:val="uk-UA"/>
                        </w:rPr>
                        <w:t>.</w:t>
                      </w:r>
                    </w:p>
                    <w:p w14:paraId="18C7AF2A" w14:textId="162285A3" w:rsidR="00A346A7" w:rsidRPr="00A346A7" w:rsidRDefault="00A346A7" w:rsidP="00D93DC0">
                      <w:pPr>
                        <w:jc w:val="center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(1</w:t>
                      </w:r>
                      <w:r w:rsidR="00DA187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6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</w:t>
                      </w:r>
                      <w:r w:rsidR="00DA187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50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-</w:t>
                      </w:r>
                      <w:r w:rsidR="00E278A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18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:3</w:t>
                      </w:r>
                      <w:r w:rsidR="00E278AF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0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)</w:t>
                      </w:r>
                    </w:p>
                    <w:p w14:paraId="6CC4839D" w14:textId="1CC6D235" w:rsidR="00D93DC0" w:rsidRPr="00A346A7" w:rsidRDefault="00D93DC0" w:rsidP="00D93DC0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/>
                          <w:bCs/>
                          <w:color w:val="00B050"/>
                          <w:sz w:val="20"/>
                          <w:lang w:val="uk-UA"/>
                        </w:rPr>
                        <w:t>Навчальні питання:</w:t>
                      </w:r>
                    </w:p>
                    <w:p w14:paraId="49FA09DB" w14:textId="10FCB1E1" w:rsidR="00D93DC0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1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.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Порядок розміщення засобів РЕБ ближньої дії та індивідуальних засобів РЕБ (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>рюкзакового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/>
                        </w:rPr>
                        <w:t xml:space="preserve"> типу), переміщення на позицію (між позиціями) засобу РЕБ ближньої дії. </w:t>
                      </w:r>
                    </w:p>
                    <w:p w14:paraId="70201082" w14:textId="4940B717" w:rsidR="00A346A7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2.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 xml:space="preserve"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 </w:t>
                      </w:r>
                    </w:p>
                    <w:p w14:paraId="293EB161" w14:textId="52BCC997" w:rsidR="00D93DC0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</w:pPr>
                      <w:r w:rsidRPr="00A346A7">
                        <w:rPr>
                          <w:rFonts w:ascii="Times New Roman" w:hAnsi="Times New Roman"/>
                          <w:bCs/>
                          <w:sz w:val="20"/>
                          <w:lang w:val="uk-UA"/>
                        </w:rPr>
                        <w:t>3.</w:t>
                      </w:r>
                      <w:r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 </w:t>
                      </w:r>
                      <w:r w:rsidR="00A346A7" w:rsidRPr="00A346A7">
                        <w:rPr>
                          <w:rFonts w:ascii="Times New Roman" w:hAnsi="Times New Roman"/>
                          <w:bCs/>
                          <w:color w:val="000000" w:themeColor="text1"/>
                          <w:sz w:val="20"/>
                          <w:lang w:val="uk-UA" w:eastAsia="uk-UA"/>
                        </w:rPr>
                        <w:t xml:space="preserve">Порядок віддаленого керування засобами РЕБ ближньої дії під час розміщення їх на дахах будівель. </w:t>
                      </w:r>
                    </w:p>
                    <w:p w14:paraId="0BE89E04" w14:textId="2F8E96B3" w:rsidR="00A346A7" w:rsidRPr="00A346A7" w:rsidRDefault="00D93DC0" w:rsidP="00A346A7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4. </w:t>
                      </w:r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Дії у разі виявлення ворожого 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з застосуванням сканера (детектора/аналізатора) спектру роботи </w:t>
                      </w:r>
                      <w:proofErr w:type="spellStart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БпЛА</w:t>
                      </w:r>
                      <w:proofErr w:type="spellEnd"/>
                      <w:r w:rsidR="00A346A7"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та застосування засобів РЕБ ближньої дії. </w:t>
                      </w:r>
                    </w:p>
                    <w:p w14:paraId="5D68D4D1" w14:textId="52A1E948" w:rsidR="00D93DC0" w:rsidRPr="00A346A7" w:rsidRDefault="00D93DC0" w:rsidP="00D93D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9B93D8E" w14:textId="29DD5267" w:rsidR="00D93DC0" w:rsidRPr="00A346A7" w:rsidRDefault="00D93DC0" w:rsidP="00D93DC0">
                      <w:pPr>
                        <w:rPr>
                          <w:rFonts w:ascii="Times New Roman" w:hAnsi="Times New Roman"/>
                          <w:color w:val="000000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425FF9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="00A346A7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 xml:space="preserve"> 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хвилин</w:t>
                      </w:r>
                    </w:p>
                    <w:p w14:paraId="727B2C14" w14:textId="77777777" w:rsidR="00D93DC0" w:rsidRPr="00A346A7" w:rsidRDefault="00D93DC0" w:rsidP="00D93D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проведення: ППД 1 НБ в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 А2900 </w:t>
                      </w:r>
                    </w:p>
                    <w:p w14:paraId="7A56DDA5" w14:textId="43CE0A86" w:rsidR="00D93DC0" w:rsidRPr="00A346A7" w:rsidRDefault="00D93DC0" w:rsidP="00D93DC0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A346A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502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</w:txbxContent>
                </v:textbox>
                <w10:wrap anchorx="page"/>
              </v:shape>
            </w:pict>
          </mc:Fallback>
        </mc:AlternateContent>
      </w:r>
    </w:p>
    <w:p w14:paraId="6C1FF8DC" w14:textId="09B310EE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5181F2EE" w14:textId="36962C51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D582139" w14:textId="277E727A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40E1FF04" w14:textId="6446D34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79B86D4D" w14:textId="7139AC3F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689529C" w14:textId="518979E4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510B781" w14:textId="6BB75107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317DAE66" w14:textId="72AC79A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173E2A63" w14:textId="134D791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049347BF" w14:textId="61CA92DB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D6E6139" w14:textId="3858FFF8" w:rsidR="00A85189" w:rsidRDefault="00A85189">
      <w:pPr>
        <w:pStyle w:val="1"/>
        <w:spacing w:line="240" w:lineRule="auto"/>
        <w:jc w:val="center"/>
        <w:rPr>
          <w:b/>
          <w:szCs w:val="28"/>
        </w:rPr>
      </w:pPr>
    </w:p>
    <w:p w14:paraId="2B477193" w14:textId="1FA1941F" w:rsidR="00640500" w:rsidRDefault="00640500" w:rsidP="00640500">
      <w:pPr>
        <w:spacing w:after="160" w:line="259" w:lineRule="auto"/>
        <w:rPr>
          <w:rFonts w:ascii="Times New Roman" w:hAnsi="Times New Roman"/>
          <w:b/>
          <w:sz w:val="28"/>
          <w:szCs w:val="32"/>
          <w:lang w:val="uk-UA"/>
        </w:rPr>
      </w:pPr>
    </w:p>
    <w:p w14:paraId="772E99E6" w14:textId="617448F9" w:rsidR="00410D7D" w:rsidRDefault="00410D7D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629CE8B" w14:textId="5962D87B" w:rsidR="00DC2FBC" w:rsidRDefault="00DC2FBC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17DB1F" w14:textId="77777777" w:rsidR="00A50247" w:rsidRDefault="00A50247" w:rsidP="00D55843">
      <w:pPr>
        <w:spacing w:after="160" w:line="259" w:lineRule="auto"/>
        <w:jc w:val="center"/>
        <w:rPr>
          <w:rFonts w:ascii="Times New Roman" w:hAnsi="Times New Roman"/>
          <w:b/>
          <w:sz w:val="28"/>
          <w:szCs w:val="32"/>
          <w:lang w:val="uk-UA"/>
        </w:rPr>
      </w:pPr>
    </w:p>
    <w:p w14:paraId="40536C7E" w14:textId="730BC400" w:rsidR="000F7146" w:rsidRPr="00405410" w:rsidRDefault="008708C9" w:rsidP="00DC2FBC">
      <w:pPr>
        <w:jc w:val="center"/>
        <w:rPr>
          <w:b/>
          <w:szCs w:val="28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0B2BC9">
        <w:rPr>
          <w:rFonts w:ascii="Times New Roman" w:hAnsi="Times New Roman"/>
          <w:b/>
          <w:color w:val="FF0000"/>
          <w:sz w:val="28"/>
          <w:szCs w:val="32"/>
        </w:rPr>
        <w:t>НАВЧАЛЬНОМУ МІСЦІ №</w:t>
      </w:r>
      <w:r w:rsidRPr="000B2BC9">
        <w:rPr>
          <w:rFonts w:ascii="Times New Roman" w:hAnsi="Times New Roman"/>
          <w:b/>
          <w:color w:val="FF0000"/>
          <w:sz w:val="28"/>
          <w:szCs w:val="32"/>
          <w:lang w:val="uk-UA"/>
        </w:rPr>
        <w:t>1</w:t>
      </w:r>
    </w:p>
    <w:p w14:paraId="60265070" w14:textId="143D7EBB" w:rsidR="007125AC" w:rsidRDefault="007125AC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 xml:space="preserve">Час – </w:t>
      </w:r>
      <w:r w:rsidR="00DA1873">
        <w:rPr>
          <w:b/>
          <w:szCs w:val="28"/>
        </w:rPr>
        <w:t>360</w:t>
      </w:r>
      <w:r>
        <w:rPr>
          <w:b/>
          <w:szCs w:val="28"/>
        </w:rPr>
        <w:t xml:space="preserve"> хвилин</w:t>
      </w:r>
      <w:r w:rsidR="00F10689">
        <w:rPr>
          <w:b/>
          <w:szCs w:val="28"/>
        </w:rPr>
        <w:t>,</w:t>
      </w:r>
      <w:r w:rsidR="00A80F9A">
        <w:rPr>
          <w:b/>
          <w:szCs w:val="28"/>
        </w:rPr>
        <w:t xml:space="preserve"> </w:t>
      </w:r>
      <w:r>
        <w:rPr>
          <w:b/>
          <w:szCs w:val="28"/>
        </w:rPr>
        <w:t>кількість особового складу - __ осіб</w:t>
      </w:r>
    </w:p>
    <w:p w14:paraId="60701530" w14:textId="4855A849" w:rsidR="000F7146" w:rsidRDefault="004C69A4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="00FA74EB"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</w:t>
      </w:r>
      <w:r w:rsidR="00DC2FBC">
        <w:rPr>
          <w:b/>
          <w:szCs w:val="28"/>
        </w:rPr>
        <w:t>ППД 1 НБ в</w:t>
      </w:r>
      <w:r w:rsidR="00DC2FBC">
        <w:rPr>
          <w:b/>
          <w:szCs w:val="28"/>
          <w:lang w:val="en-US"/>
        </w:rPr>
        <w:t>/</w:t>
      </w:r>
      <w:r w:rsidR="00DC2FBC">
        <w:rPr>
          <w:b/>
          <w:szCs w:val="28"/>
        </w:rPr>
        <w:t>ч А2900</w:t>
      </w:r>
    </w:p>
    <w:p w14:paraId="1925DE20" w14:textId="1D0926EA" w:rsidR="002865CB" w:rsidRDefault="002865CB" w:rsidP="00DC2FBC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(08:15-</w:t>
      </w:r>
      <w:r w:rsidR="00A515C2">
        <w:rPr>
          <w:b/>
          <w:szCs w:val="28"/>
        </w:rPr>
        <w:t>1</w:t>
      </w:r>
      <w:r w:rsidR="00E6312E">
        <w:rPr>
          <w:b/>
          <w:szCs w:val="28"/>
        </w:rPr>
        <w:t>7</w:t>
      </w:r>
      <w:r>
        <w:rPr>
          <w:b/>
          <w:szCs w:val="28"/>
        </w:rPr>
        <w:t>:</w:t>
      </w:r>
      <w:r w:rsidR="00E6312E">
        <w:rPr>
          <w:b/>
          <w:szCs w:val="28"/>
        </w:rPr>
        <w:t>35</w:t>
      </w:r>
      <w:r>
        <w:rPr>
          <w:b/>
          <w:szCs w:val="28"/>
        </w:rPr>
        <w:t>)</w:t>
      </w:r>
    </w:p>
    <w:p w14:paraId="46E9B438" w14:textId="3D4AE49C" w:rsidR="000F7146" w:rsidRDefault="00A515C2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15584" behindDoc="0" locked="0" layoutInCell="1" allowOverlap="1" wp14:anchorId="07BC7DFE" wp14:editId="5F81F830">
                <wp:simplePos x="0" y="0"/>
                <wp:positionH relativeFrom="margin">
                  <wp:posOffset>3382694</wp:posOffset>
                </wp:positionH>
                <wp:positionV relativeFrom="paragraph">
                  <wp:posOffset>105214</wp:posOffset>
                </wp:positionV>
                <wp:extent cx="3427095" cy="1439887"/>
                <wp:effectExtent l="19050" t="19050" r="20955" b="27305"/>
                <wp:wrapNone/>
                <wp:docPr id="1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7095" cy="14398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1A4ED4C" w14:textId="7DB973EE" w:rsidR="00184553" w:rsidRPr="00A80F9A" w:rsidRDefault="00184553" w:rsidP="00184553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618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0A695A0F" w14:textId="1CF33B41" w:rsidR="00416182" w:rsidRDefault="00A515C2" w:rsidP="00184553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Дії солдата в складі маневреної групи, вогневої групи. Тренування у розгортанні з похідного порядку в бойовий порядок.</w:t>
                            </w:r>
                          </w:p>
                          <w:p w14:paraId="3A34EBC7" w14:textId="77777777" w:rsidR="00A515C2" w:rsidRPr="00E5614B" w:rsidRDefault="00A515C2" w:rsidP="00184553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2FDF80" w14:textId="77777777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C9FC180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BEE6343" w14:textId="77777777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8D1317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2A2B1B25" w14:textId="77777777" w:rsidR="00184553" w:rsidRDefault="00184553" w:rsidP="00184553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7BC7DFE" id="_x0000_s1028" type="#_x0000_t202" style="position:absolute;left:0;text-align:left;margin-left:266.35pt;margin-top:8.3pt;width:269.85pt;height:113.4pt;z-index:2517155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11A4ED4C" w14:textId="7DB973EE" w:rsidR="00184553" w:rsidRPr="00A80F9A" w:rsidRDefault="00184553" w:rsidP="00184553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618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0A695A0F" w14:textId="1CF33B41" w:rsidR="00416182" w:rsidRDefault="00A515C2" w:rsidP="00184553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Дії солдата в складі маневреної групи, вогневої групи. Тренування у розгортанні з похідного порядку в бойовий порядок.</w:t>
                      </w:r>
                    </w:p>
                    <w:p w14:paraId="3A34EBC7" w14:textId="77777777" w:rsidR="00A515C2" w:rsidRPr="00E5614B" w:rsidRDefault="00A515C2" w:rsidP="00184553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2FDF80" w14:textId="77777777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C9FC180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BEE6343" w14:textId="77777777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8D1317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2A2B1B25" w14:textId="77777777" w:rsidR="00184553" w:rsidRDefault="00184553" w:rsidP="00184553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39808" behindDoc="0" locked="0" layoutInCell="1" allowOverlap="1" wp14:anchorId="28043523" wp14:editId="6A281E51">
                <wp:simplePos x="0" y="0"/>
                <wp:positionH relativeFrom="margin">
                  <wp:posOffset>6866206</wp:posOffset>
                </wp:positionH>
                <wp:positionV relativeFrom="paragraph">
                  <wp:posOffset>87386</wp:posOffset>
                </wp:positionV>
                <wp:extent cx="3409657" cy="1452196"/>
                <wp:effectExtent l="19050" t="19050" r="19685" b="15240"/>
                <wp:wrapNone/>
                <wp:docPr id="203122788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09657" cy="1452196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C52ECC9" w14:textId="22479BDF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16182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276FFA6F" w14:textId="3C281C27" w:rsidR="00416182" w:rsidRDefault="00A515C2" w:rsidP="00A80F9A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      </w:r>
                          </w:p>
                          <w:p w14:paraId="69CCD2FE" w14:textId="77777777" w:rsidR="00A515C2" w:rsidRPr="00E5614B" w:rsidRDefault="00A515C2" w:rsidP="00A80F9A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F184C92" w14:textId="77777777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CF342D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29EE8610" w14:textId="77777777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C222D0D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0ADD0CF0" w14:textId="77777777" w:rsidR="000F7146" w:rsidRDefault="000F714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8043523" id="_x0000_s1029" type="#_x0000_t202" style="position:absolute;left:0;text-align:left;margin-left:540.65pt;margin-top:6.9pt;width:268.5pt;height:114.35pt;z-index:25163980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" fillcolor="white [3212]" strokeweight="3pt">
                <v:stroke linestyle="thinThin"/>
                <v:textbox>
                  <w:txbxContent>
                    <w:p w14:paraId="1C52ECC9" w14:textId="22479BDF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16182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276FFA6F" w14:textId="3C281C27" w:rsidR="00416182" w:rsidRDefault="00A515C2" w:rsidP="00A80F9A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Тренування дій у складі маневреної групи, вогневої групи під час атаки переднього краю противника зі здійсненням маневру та виходом у фланг (тил).</w:t>
                      </w:r>
                    </w:p>
                    <w:p w14:paraId="69CCD2FE" w14:textId="77777777" w:rsidR="00A515C2" w:rsidRPr="00E5614B" w:rsidRDefault="00A515C2" w:rsidP="00A80F9A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F184C92" w14:textId="77777777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CF342D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29EE8610" w14:textId="77777777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C222D0D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0ADD0CF0" w14:textId="77777777" w:rsidR="000F7146" w:rsidRDefault="000F714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653120" behindDoc="0" locked="0" layoutInCell="1" allowOverlap="1" wp14:anchorId="31E44C0F" wp14:editId="69B7DE86">
                <wp:simplePos x="0" y="0"/>
                <wp:positionH relativeFrom="margin">
                  <wp:posOffset>-65356</wp:posOffset>
                </wp:positionH>
                <wp:positionV relativeFrom="paragraph">
                  <wp:posOffset>104336</wp:posOffset>
                </wp:positionV>
                <wp:extent cx="3421673" cy="1452197"/>
                <wp:effectExtent l="19050" t="19050" r="26670" b="15240"/>
                <wp:wrapNone/>
                <wp:docPr id="25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1673" cy="145219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5BEF3CB" w14:textId="77777777" w:rsidR="000F7146" w:rsidRPr="00A80F9A" w:rsidRDefault="008708C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EA1659E" w14:textId="6A38BED8" w:rsidR="00416182" w:rsidRDefault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Тренування дій солдата в пересуванні на полі бою (перебіжками, перебіжками в складі групи, переповзанням різними способами).</w:t>
                            </w:r>
                          </w:p>
                          <w:p w14:paraId="1DFE5311" w14:textId="77777777" w:rsidR="00A515C2" w:rsidRPr="00E5614B" w:rsidRDefault="00A515C2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642F5DE" w14:textId="2AFE49FC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Категорія навчаємих: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Курсанти 1 НР 1 НБ в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1DF062A" w14:textId="6D82F59D" w:rsidR="000F7146" w:rsidRPr="00184553" w:rsidRDefault="008708C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 w:rsidR="0021144C"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03FC3BCC" w14:textId="4DA3C861" w:rsidR="000F7146" w:rsidRPr="00184553" w:rsidRDefault="008708C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Місце проведе</w:t>
                            </w:r>
                            <w:r w:rsidR="001D730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ння: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ППД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="00A80F9A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F4B2228" w14:textId="3CEB7AB6" w:rsidR="000015FF" w:rsidRPr="00184553" w:rsidRDefault="000015F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Керівник:</w:t>
                            </w:r>
                            <w:r w:rsidR="00CE1494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1E44C0F" id="_x0000_s1030" type="#_x0000_t202" style="position:absolute;left:0;text-align:left;margin-left:-5.15pt;margin-top:8.2pt;width:269.4pt;height:114.35pt;z-index:251653120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" fillcolor="white [3212]" strokeweight="3pt">
                <v:stroke linestyle="thinThin"/>
                <v:textbox>
                  <w:txbxContent>
                    <w:p w14:paraId="65BEF3CB" w14:textId="77777777" w:rsidR="000F7146" w:rsidRPr="00A80F9A" w:rsidRDefault="008708C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EA1659E" w14:textId="6A38BED8" w:rsidR="00416182" w:rsidRDefault="00A515C2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Тренування дій солдата в пересуванні на полі бою (перебіжками, перебіжками в складі групи, переповзанням різними способами).</w:t>
                      </w:r>
                    </w:p>
                    <w:p w14:paraId="1DFE5311" w14:textId="77777777" w:rsidR="00A515C2" w:rsidRPr="00E5614B" w:rsidRDefault="00A515C2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642F5DE" w14:textId="2AFE49FC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Категорія навчаємих: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Курсанти 1 НР 1 НБ в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1DF062A" w14:textId="6D82F59D" w:rsidR="000F7146" w:rsidRPr="00184553" w:rsidRDefault="008708C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 w:rsidR="0021144C"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03FC3BCC" w14:textId="4DA3C861" w:rsidR="000F7146" w:rsidRPr="00184553" w:rsidRDefault="008708C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Місце проведе</w:t>
                      </w:r>
                      <w:r w:rsidR="001D730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ння: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ППД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="00A80F9A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F4B2228" w14:textId="3CEB7AB6" w:rsidR="000015FF" w:rsidRPr="00184553" w:rsidRDefault="000015F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Керівник:</w:t>
                      </w:r>
                      <w:r w:rsidR="00CE1494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</w:t>
                      </w:r>
                      <w:r w:rsidR="00A502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EB3A3C2" w14:textId="7CBE6A6E" w:rsidR="000F7146" w:rsidRDefault="000F7146">
      <w:pPr>
        <w:pStyle w:val="1"/>
        <w:spacing w:line="240" w:lineRule="auto"/>
      </w:pPr>
    </w:p>
    <w:p w14:paraId="1C9E1408" w14:textId="0223C1CA" w:rsidR="000F7146" w:rsidRDefault="000F7146">
      <w:pPr>
        <w:pStyle w:val="1"/>
        <w:spacing w:line="240" w:lineRule="auto"/>
        <w:rPr>
          <w:b/>
        </w:rPr>
      </w:pPr>
    </w:p>
    <w:p w14:paraId="7773467A" w14:textId="10BB5397" w:rsidR="000F7146" w:rsidRDefault="000F7146">
      <w:pPr>
        <w:pStyle w:val="1"/>
        <w:spacing w:line="240" w:lineRule="auto"/>
      </w:pPr>
    </w:p>
    <w:p w14:paraId="1C63B2C7" w14:textId="45DD26F5" w:rsidR="000F7146" w:rsidRDefault="000F7146">
      <w:pPr>
        <w:pStyle w:val="1"/>
        <w:spacing w:line="240" w:lineRule="auto"/>
        <w:jc w:val="center"/>
        <w:rPr>
          <w:szCs w:val="28"/>
        </w:rPr>
      </w:pPr>
    </w:p>
    <w:p w14:paraId="37CE4AE5" w14:textId="68372C66" w:rsidR="000F7146" w:rsidRDefault="0021144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6304" behindDoc="0" locked="0" layoutInCell="1" allowOverlap="1" wp14:anchorId="66EC6886" wp14:editId="05BF57AB">
                <wp:simplePos x="0" y="0"/>
                <wp:positionH relativeFrom="column">
                  <wp:posOffset>10028213</wp:posOffset>
                </wp:positionH>
                <wp:positionV relativeFrom="paragraph">
                  <wp:posOffset>154061</wp:posOffset>
                </wp:positionV>
                <wp:extent cx="5862" cy="362829"/>
                <wp:effectExtent l="95250" t="19050" r="70485" b="37465"/>
                <wp:wrapNone/>
                <wp:docPr id="22" name="Пряма зі стрілкою 2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" cy="362829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type w14:anchorId="48A9FCBE" id="_x0000_t32" coordsize="21600,21600" o:spt="32" o:oned="t" path="m,l21600,21600e" filled="f">
                <v:path arrowok="t" fillok="f" o:connecttype="none"/>
                <o:lock v:ext="edit" shapetype="t"/>
              </v:shapetype>
              <v:shape id="Пряма зі стрілкою 22" o:spid="_x0000_s1026" type="#_x0000_t32" style="position:absolute;margin-left:789.6pt;margin-top:12.15pt;width:.45pt;height:28.55pt;z-index:25174630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</w:p>
    <w:p w14:paraId="001BFB6D" w14:textId="75151994" w:rsidR="000F7146" w:rsidRDefault="00E6312E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71904" behindDoc="0" locked="0" layoutInCell="1" allowOverlap="1" wp14:anchorId="0AD279C9" wp14:editId="54352BBF">
                <wp:simplePos x="0" y="0"/>
                <wp:positionH relativeFrom="column">
                  <wp:posOffset>1474470</wp:posOffset>
                </wp:positionH>
                <wp:positionV relativeFrom="paragraph">
                  <wp:posOffset>137160</wp:posOffset>
                </wp:positionV>
                <wp:extent cx="1028700" cy="3444240"/>
                <wp:effectExtent l="19050" t="38100" r="57150" b="22860"/>
                <wp:wrapNone/>
                <wp:docPr id="8" name="Пряма зі стрілкою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1028700" cy="3444240"/>
                        </a:xfrm>
                        <a:prstGeom prst="straightConnector1">
                          <a:avLst/>
                        </a:prstGeom>
                        <a:ln w="38100">
                          <a:solidFill>
                            <a:srgbClr val="0070C0"/>
                          </a:solidFill>
                          <a:prstDash val="dash"/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165E50C" id="Пряма зі стрілкою 8" o:spid="_x0000_s1026" type="#_x0000_t32" style="position:absolute;margin-left:116.1pt;margin-top:10.8pt;width:81pt;height:271.2pt;flip:y;z-index:25177190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" strokecolor="#0070c0" strokeweight="3pt">
                <v:stroke dashstyle="dash" endarrow="block" joinstyle="miter"/>
              </v:shape>
            </w:pict>
          </mc:Fallback>
        </mc:AlternateContent>
      </w:r>
      <w:r w:rsidR="0021144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5280" behindDoc="0" locked="0" layoutInCell="1" allowOverlap="1" wp14:anchorId="469890C6" wp14:editId="3E07856B">
                <wp:simplePos x="0" y="0"/>
                <wp:positionH relativeFrom="column">
                  <wp:posOffset>6153736</wp:posOffset>
                </wp:positionH>
                <wp:positionV relativeFrom="paragraph">
                  <wp:posOffset>156210</wp:posOffset>
                </wp:positionV>
                <wp:extent cx="603739" cy="0"/>
                <wp:effectExtent l="0" t="95250" r="0" b="95250"/>
                <wp:wrapNone/>
                <wp:docPr id="21" name="Пряма зі стрілкою 2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03739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856F56A" id="Пряма зі стрілкою 21" o:spid="_x0000_s1026" type="#_x0000_t32" style="position:absolute;margin-left:484.55pt;margin-top:12.3pt;width:47.55pt;height:0;z-index:2517452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44256" behindDoc="0" locked="0" layoutInCell="1" allowOverlap="1" wp14:anchorId="3422C61B" wp14:editId="4DFC4011">
                <wp:simplePos x="0" y="0"/>
                <wp:positionH relativeFrom="column">
                  <wp:posOffset>2789213</wp:posOffset>
                </wp:positionH>
                <wp:positionV relativeFrom="paragraph">
                  <wp:posOffset>154745</wp:posOffset>
                </wp:positionV>
                <wp:extent cx="539262" cy="0"/>
                <wp:effectExtent l="0" t="95250" r="0" b="95250"/>
                <wp:wrapNone/>
                <wp:docPr id="20" name="Пряма зі стрілкою 2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39262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E007747" id="Пряма зі стрілкою 20" o:spid="_x0000_s1026" type="#_x0000_t32" style="position:absolute;margin-left:219.6pt;margin-top:12.2pt;width:42.45pt;height:0;z-index:2517442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" strokecolor="#4472c4 [3204]" strokeweight="3pt">
                <v:stroke endarrow="block" joinstyle="miter"/>
              </v:shape>
            </w:pict>
          </mc:Fallback>
        </mc:AlternateContent>
      </w:r>
    </w:p>
    <w:p w14:paraId="4C893BF8" w14:textId="76ECCA2D" w:rsidR="000F7146" w:rsidRDefault="0021144C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39136" behindDoc="0" locked="0" layoutInCell="1" allowOverlap="1" wp14:anchorId="2B2E3939" wp14:editId="4DC6961C">
                <wp:simplePos x="0" y="0"/>
                <wp:positionH relativeFrom="margin">
                  <wp:posOffset>-63892</wp:posOffset>
                </wp:positionH>
                <wp:positionV relativeFrom="paragraph">
                  <wp:posOffset>168617</wp:posOffset>
                </wp:positionV>
                <wp:extent cx="3422553" cy="1428750"/>
                <wp:effectExtent l="19050" t="19050" r="26035" b="19050"/>
                <wp:wrapNone/>
                <wp:docPr id="1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22553" cy="142875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13C1C0" w14:textId="4D8A5FAD" w:rsidR="00A515C2" w:rsidRPr="00A80F9A" w:rsidRDefault="00A515C2" w:rsidP="00A515C2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6</w:t>
                            </w:r>
                          </w:p>
                          <w:p w14:paraId="06C51696" w14:textId="5477BCAB" w:rsidR="00A515C2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Порядок виявлення та протидія ворожому </w:t>
                            </w:r>
                            <w:proofErr w:type="spellStart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(</w:t>
                            </w:r>
                            <w:proofErr w:type="spellStart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коптерного</w:t>
                            </w:r>
                            <w:proofErr w:type="spellEnd"/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типу, камікадзе).</w:t>
                            </w:r>
                          </w:p>
                          <w:p w14:paraId="108DCE21" w14:textId="77777777" w:rsidR="00A515C2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52002AC5" w14:textId="77777777" w:rsidR="00A515C2" w:rsidRPr="00184553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A1FF672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A0E8C58" w14:textId="77777777" w:rsidR="00A515C2" w:rsidRPr="00184553" w:rsidRDefault="00A515C2" w:rsidP="00A515C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69B9AF3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751E6621" w14:textId="77777777" w:rsidR="00A515C2" w:rsidRPr="00E94F34" w:rsidRDefault="00A515C2" w:rsidP="00A515C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B2E3939" id="_x0000_s1031" type="#_x0000_t202" style="position:absolute;left:0;text-align:left;margin-left:-5.05pt;margin-top:13.3pt;width:269.5pt;height:112.5pt;z-index:25173913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" fillcolor="white [3212]" strokeweight="3pt">
                <v:stroke linestyle="thinThin"/>
                <v:textbox>
                  <w:txbxContent>
                    <w:p w14:paraId="4E13C1C0" w14:textId="4D8A5FAD" w:rsidR="00A515C2" w:rsidRPr="00A80F9A" w:rsidRDefault="00A515C2" w:rsidP="00A515C2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6</w:t>
                      </w:r>
                    </w:p>
                    <w:p w14:paraId="06C51696" w14:textId="5477BCAB" w:rsidR="00A515C2" w:rsidRDefault="00A515C2" w:rsidP="00A515C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Порядок виявлення та протидія ворожому </w:t>
                      </w:r>
                      <w:proofErr w:type="spellStart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БпЛА</w:t>
                      </w:r>
                      <w:proofErr w:type="spellEnd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(</w:t>
                      </w:r>
                      <w:proofErr w:type="spellStart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коптерного</w:t>
                      </w:r>
                      <w:proofErr w:type="spellEnd"/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типу, камікадзе).</w:t>
                      </w:r>
                    </w:p>
                    <w:p w14:paraId="108DCE21" w14:textId="77777777" w:rsidR="00A515C2" w:rsidRDefault="00A515C2" w:rsidP="00A515C2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52002AC5" w14:textId="77777777" w:rsidR="00A515C2" w:rsidRPr="00184553" w:rsidRDefault="00A515C2" w:rsidP="00A515C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A1FF672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A0E8C58" w14:textId="77777777" w:rsidR="00A515C2" w:rsidRPr="00184553" w:rsidRDefault="00A515C2" w:rsidP="00A515C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69B9AF3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751E6621" w14:textId="77777777" w:rsidR="00A515C2" w:rsidRPr="00E94F34" w:rsidRDefault="00A515C2" w:rsidP="00A515C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15C2">
        <w:rPr>
          <w:noProof/>
        </w:rPr>
        <mc:AlternateContent>
          <mc:Choice Requires="wps">
            <w:drawing>
              <wp:anchor distT="0" distB="0" distL="114300" distR="114300" simplePos="0" relativeHeight="251725824" behindDoc="0" locked="0" layoutInCell="1" allowOverlap="1" wp14:anchorId="0C9D52FB" wp14:editId="6626E53E">
                <wp:simplePos x="0" y="0"/>
                <wp:positionH relativeFrom="margin">
                  <wp:posOffset>6864448</wp:posOffset>
                </wp:positionH>
                <wp:positionV relativeFrom="paragraph">
                  <wp:posOffset>156894</wp:posOffset>
                </wp:positionV>
                <wp:extent cx="3415665" cy="1434611"/>
                <wp:effectExtent l="19050" t="19050" r="13335" b="13335"/>
                <wp:wrapNone/>
                <wp:docPr id="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15665" cy="1434611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6288765" w14:textId="118997B0" w:rsidR="004B4BB6" w:rsidRPr="00A80F9A" w:rsidRDefault="004B4BB6" w:rsidP="004B4BB6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596387D7" w14:textId="0C699D06" w:rsidR="004B4BB6" w:rsidRDefault="00A515C2" w:rsidP="004B4BB6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Практичне виконання підготовчої вправи №16 “Метання ручної уламкової гранати під час штурму траншеї різними способами”.</w:t>
                            </w:r>
                          </w:p>
                          <w:p w14:paraId="4AB9B4B6" w14:textId="77777777" w:rsidR="00A515C2" w:rsidRPr="00E5614B" w:rsidRDefault="00A515C2" w:rsidP="004B4BB6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1157DA23" w14:textId="77777777" w:rsidR="004B4BB6" w:rsidRPr="00184553" w:rsidRDefault="004B4BB6" w:rsidP="004B4BB6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31172AC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CA783FF" w14:textId="77777777" w:rsidR="004B4BB6" w:rsidRPr="00184553" w:rsidRDefault="004B4BB6" w:rsidP="004B4BB6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6272172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184BD060" w14:textId="77777777" w:rsidR="004B4BB6" w:rsidRDefault="004B4BB6" w:rsidP="004B4BB6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C9D52FB" id="_x0000_s1032" type="#_x0000_t202" style="position:absolute;left:0;text-align:left;margin-left:540.5pt;margin-top:12.35pt;width:268.95pt;height:112.95pt;z-index:2517258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" fillcolor="white [3212]" strokeweight="3pt">
                <v:stroke linestyle="thinThin"/>
                <v:textbox>
                  <w:txbxContent>
                    <w:p w14:paraId="06288765" w14:textId="118997B0" w:rsidR="004B4BB6" w:rsidRPr="00A80F9A" w:rsidRDefault="004B4BB6" w:rsidP="004B4BB6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596387D7" w14:textId="0C699D06" w:rsidR="004B4BB6" w:rsidRDefault="00A515C2" w:rsidP="004B4BB6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Практичне виконання підготовчої вправи №16 “Метання ручної уламкової гранати під час штурму траншеї різними способами”.</w:t>
                      </w:r>
                    </w:p>
                    <w:p w14:paraId="4AB9B4B6" w14:textId="77777777" w:rsidR="00A515C2" w:rsidRPr="00E5614B" w:rsidRDefault="00A515C2" w:rsidP="004B4BB6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1157DA23" w14:textId="77777777" w:rsidR="004B4BB6" w:rsidRPr="00184553" w:rsidRDefault="004B4BB6" w:rsidP="004B4BB6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31172AC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CA783FF" w14:textId="77777777" w:rsidR="004B4BB6" w:rsidRPr="00184553" w:rsidRDefault="004B4BB6" w:rsidP="004B4BB6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6272172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184BD060" w14:textId="77777777" w:rsidR="004B4BB6" w:rsidRDefault="004B4BB6" w:rsidP="004B4BB6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A515C2">
        <w:rPr>
          <w:noProof/>
        </w:rPr>
        <mc:AlternateContent>
          <mc:Choice Requires="wps">
            <w:drawing>
              <wp:anchor distT="0" distB="0" distL="114300" distR="114300" simplePos="0" relativeHeight="251700224" behindDoc="0" locked="0" layoutInCell="1" allowOverlap="1" wp14:anchorId="1113AFB0" wp14:editId="759C9491">
                <wp:simplePos x="0" y="0"/>
                <wp:positionH relativeFrom="margin">
                  <wp:posOffset>3382694</wp:posOffset>
                </wp:positionH>
                <wp:positionV relativeFrom="paragraph">
                  <wp:posOffset>145171</wp:posOffset>
                </wp:positionV>
                <wp:extent cx="3433201" cy="1439887"/>
                <wp:effectExtent l="19050" t="19050" r="15240" b="27305"/>
                <wp:wrapNone/>
                <wp:docPr id="6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433201" cy="143988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3D8247EA" w14:textId="24B9D516" w:rsidR="000015FF" w:rsidRPr="00A80F9A" w:rsidRDefault="000015FF" w:rsidP="000015F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4B4BB6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5</w:t>
                            </w:r>
                          </w:p>
                          <w:p w14:paraId="54EF2235" w14:textId="16659B70" w:rsidR="00416182" w:rsidRDefault="00A515C2" w:rsidP="000015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A515C2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Подолання невибухових інженерних загороджень.</w:t>
                            </w:r>
                          </w:p>
                          <w:p w14:paraId="5308D581" w14:textId="77777777" w:rsidR="00A515C2" w:rsidRDefault="00A515C2" w:rsidP="000015F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4F58D93C" w14:textId="766651F2" w:rsidR="00416182" w:rsidRPr="00184553" w:rsidRDefault="00416182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F68FF88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7BB39DDC" w14:textId="58F1A617" w:rsidR="00416182" w:rsidRPr="00184553" w:rsidRDefault="00416182" w:rsidP="00416182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63ABE19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123A05C3" w14:textId="2F118CF2" w:rsidR="000015FF" w:rsidRPr="00E94F34" w:rsidRDefault="000015FF" w:rsidP="00416182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113AFB0" id="_x0000_s1033" type="#_x0000_t202" style="position:absolute;left:0;text-align:left;margin-left:266.35pt;margin-top:11.45pt;width:270.35pt;height:113.4pt;z-index:25170022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" fillcolor="white [3212]" strokeweight="3pt">
                <v:stroke linestyle="thinThin"/>
                <v:textbox>
                  <w:txbxContent>
                    <w:p w14:paraId="3D8247EA" w14:textId="24B9D516" w:rsidR="000015FF" w:rsidRPr="00A80F9A" w:rsidRDefault="000015FF" w:rsidP="000015F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4B4BB6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5</w:t>
                      </w:r>
                    </w:p>
                    <w:p w14:paraId="54EF2235" w14:textId="16659B70" w:rsidR="00416182" w:rsidRDefault="00A515C2" w:rsidP="000015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A515C2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Подолання невибухових інженерних загороджень.</w:t>
                      </w:r>
                    </w:p>
                    <w:p w14:paraId="5308D581" w14:textId="77777777" w:rsidR="00A515C2" w:rsidRDefault="00A515C2" w:rsidP="000015FF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4F58D93C" w14:textId="766651F2" w:rsidR="00416182" w:rsidRPr="00184553" w:rsidRDefault="00416182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F68FF88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7BB39DDC" w14:textId="58F1A617" w:rsidR="00416182" w:rsidRPr="00184553" w:rsidRDefault="00416182" w:rsidP="00416182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63ABE19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123A05C3" w14:textId="2F118CF2" w:rsidR="000015FF" w:rsidRPr="00E94F34" w:rsidRDefault="000015FF" w:rsidP="00416182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57722B7E" w14:textId="1BD22973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51FB5DAF" w14:textId="7B64A979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3345E568" w14:textId="7CBDD9E9" w:rsidR="000F7146" w:rsidRDefault="000F7146">
      <w:pPr>
        <w:pStyle w:val="1"/>
        <w:spacing w:line="240" w:lineRule="auto"/>
        <w:ind w:left="0" w:firstLine="0"/>
        <w:rPr>
          <w:szCs w:val="28"/>
        </w:rPr>
      </w:pPr>
    </w:p>
    <w:p w14:paraId="1B7E90AA" w14:textId="6575A03D" w:rsidR="000F7146" w:rsidRDefault="00E6312E">
      <w:pPr>
        <w:jc w:val="both"/>
        <w:rPr>
          <w:rFonts w:ascii="Times New Roman" w:hAnsi="Times New Roman"/>
          <w:bCs/>
          <w:sz w:val="18"/>
          <w:szCs w:val="18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69856" behindDoc="0" locked="0" layoutInCell="1" allowOverlap="1" wp14:anchorId="02E88DBA" wp14:editId="456F4D16">
                <wp:simplePos x="0" y="0"/>
                <wp:positionH relativeFrom="margin">
                  <wp:posOffset>1078230</wp:posOffset>
                </wp:positionH>
                <wp:positionV relativeFrom="paragraph">
                  <wp:posOffset>2410460</wp:posOffset>
                </wp:positionV>
                <wp:extent cx="8046720" cy="1480820"/>
                <wp:effectExtent l="19050" t="19050" r="11430" b="24130"/>
                <wp:wrapNone/>
                <wp:docPr id="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8046720" cy="1480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58520CB3" w14:textId="6DAAD980" w:rsidR="00425FF9" w:rsidRPr="00E6312E" w:rsidRDefault="00425FF9" w:rsidP="00425FF9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="00E6312E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9</w:t>
                            </w:r>
                          </w:p>
                          <w:p w14:paraId="3EE4F61A" w14:textId="07222858" w:rsidR="00425FF9" w:rsidRDefault="00E6312E" w:rsidP="00425FF9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Типи та види антен до радіостанцій </w:t>
                            </w:r>
                            <w:proofErr w:type="spellStart"/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Motorola</w:t>
                            </w:r>
                            <w:proofErr w:type="spellEnd"/>
                            <w:r w:rsidRPr="00E6312E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хв.).</w:t>
                            </w:r>
                          </w:p>
                          <w:p w14:paraId="7B00A950" w14:textId="77777777" w:rsidR="00E6312E" w:rsidRDefault="00E6312E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70C20D2C" w14:textId="59ED2DBE" w:rsidR="00425FF9" w:rsidRPr="00184553" w:rsidRDefault="00425FF9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F8046FF" w14:textId="77777777" w:rsidR="00425FF9" w:rsidRPr="00184553" w:rsidRDefault="00425FF9" w:rsidP="00425FF9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73081C6" w14:textId="77777777" w:rsidR="00425FF9" w:rsidRPr="00184553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AEF5A4C" w14:textId="77777777" w:rsidR="00425FF9" w:rsidRPr="00184553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4B681FDA" w14:textId="77777777" w:rsidR="00425FF9" w:rsidRPr="00E94F34" w:rsidRDefault="00425FF9" w:rsidP="00425FF9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2E88DBA" id="_x0000_s1034" type="#_x0000_t202" style="position:absolute;left:0;text-align:left;margin-left:84.9pt;margin-top:189.8pt;width:633.6pt;height:116.6pt;z-index:25176985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" fillcolor="white [3212]" strokeweight="3pt">
                <v:stroke linestyle="thinThin"/>
                <v:textbox>
                  <w:txbxContent>
                    <w:p w14:paraId="58520CB3" w14:textId="6DAAD980" w:rsidR="00425FF9" w:rsidRPr="00E6312E" w:rsidRDefault="00425FF9" w:rsidP="00425FF9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="00E6312E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9</w:t>
                      </w:r>
                    </w:p>
                    <w:p w14:paraId="3EE4F61A" w14:textId="07222858" w:rsidR="00425FF9" w:rsidRDefault="00E6312E" w:rsidP="00425FF9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E6312E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Типи та види антен до радіостанцій </w:t>
                      </w:r>
                      <w:proofErr w:type="spellStart"/>
                      <w:r w:rsidRPr="00E6312E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Motorola</w:t>
                      </w:r>
                      <w:proofErr w:type="spellEnd"/>
                      <w:r w:rsidRPr="00E6312E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. Порядок та варіанти їх розгортання (з окопу, бліндажу, споруди). Варіанти виготовлення саморобних антен з підручних матеріалів. Тренування ведення переговорів по радіостанції. Тренування у виконанні Н-Зв-6 “Контакт рапорт”. Тренування у виконанні Н-Зв-7 “Запит про допомогу”. Тренування у виконанні Н-Зв-8 “Запит MEDEVAC”.(час 45 хв.).</w:t>
                      </w:r>
                    </w:p>
                    <w:p w14:paraId="7B00A950" w14:textId="77777777" w:rsidR="00E6312E" w:rsidRDefault="00E6312E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70C20D2C" w14:textId="59ED2DBE" w:rsidR="00425FF9" w:rsidRPr="00184553" w:rsidRDefault="00425FF9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F8046FF" w14:textId="77777777" w:rsidR="00425FF9" w:rsidRPr="00184553" w:rsidRDefault="00425FF9" w:rsidP="00425FF9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73081C6" w14:textId="77777777" w:rsidR="00425FF9" w:rsidRPr="00184553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AEF5A4C" w14:textId="77777777" w:rsidR="00425FF9" w:rsidRPr="00184553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4B681FDA" w14:textId="77777777" w:rsidR="00425FF9" w:rsidRPr="00E94F34" w:rsidRDefault="00425FF9" w:rsidP="00425FF9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70880" behindDoc="0" locked="0" layoutInCell="1" allowOverlap="1" wp14:anchorId="6F46014D" wp14:editId="0F430091">
                <wp:simplePos x="0" y="0"/>
                <wp:positionH relativeFrom="column">
                  <wp:posOffset>7471410</wp:posOffset>
                </wp:positionH>
                <wp:positionV relativeFrom="paragraph">
                  <wp:posOffset>1972310</wp:posOffset>
                </wp:positionV>
                <wp:extent cx="15240" cy="297180"/>
                <wp:effectExtent l="95250" t="19050" r="60960" b="45720"/>
                <wp:wrapNone/>
                <wp:docPr id="5" name="Пряма зі стрілкою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5240" cy="29718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6F12742" id="Пряма зі стрілкою 5" o:spid="_x0000_s1026" type="#_x0000_t32" style="position:absolute;margin-left:588.3pt;margin-top:155.3pt;width:1.2pt;height:23.4pt;z-index:25177088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1184" behindDoc="0" locked="0" layoutInCell="1" allowOverlap="1" wp14:anchorId="7752E8C1" wp14:editId="2866315C">
                <wp:simplePos x="0" y="0"/>
                <wp:positionH relativeFrom="margin">
                  <wp:posOffset>-63892</wp:posOffset>
                </wp:positionH>
                <wp:positionV relativeFrom="paragraph">
                  <wp:posOffset>816122</wp:posOffset>
                </wp:positionV>
                <wp:extent cx="5121519" cy="1492885"/>
                <wp:effectExtent l="19050" t="19050" r="22225" b="12065"/>
                <wp:wrapNone/>
                <wp:docPr id="17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21519" cy="149288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4ECA5BC0" w14:textId="728F9721" w:rsidR="0021144C" w:rsidRPr="00A80F9A" w:rsidRDefault="0021144C" w:rsidP="002114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7</w:t>
                            </w:r>
                          </w:p>
                          <w:p w14:paraId="4D15293B" w14:textId="20AA2CD9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      </w:r>
                            <w:proofErr w:type="spellStart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гранатометними</w:t>
                            </w:r>
                            <w:proofErr w:type="spellEnd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 xml:space="preserve"> групами (з використанням макетів гранатометів, системи двостороннього контакту </w:t>
                            </w:r>
                            <w:proofErr w:type="spellStart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Лазертаг</w:t>
                            </w:r>
                            <w:proofErr w:type="spellEnd"/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).</w:t>
                            </w:r>
                          </w:p>
                          <w:p w14:paraId="522D0538" w14:textId="77777777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3FDB8EEE" w14:textId="5C62B7AB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4EC72A06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C74AE8C" w14:textId="77777777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3D8A3F6" w14:textId="77777777" w:rsidR="00A50247" w:rsidRPr="00184553" w:rsidRDefault="0021144C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50247"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 w:rsidR="00A50247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0359271A" w14:textId="59171B76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0E3DB5B0" w14:textId="77777777" w:rsidR="0021144C" w:rsidRPr="00E94F34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752E8C1" id="_x0000_s1034" type="#_x0000_t202" style="position:absolute;left:0;text-align:left;margin-left:-5.05pt;margin-top:64.25pt;width:403.25pt;height:117.55pt;z-index:25174118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4ECA5BC0" w14:textId="728F9721" w:rsidR="0021144C" w:rsidRPr="00A80F9A" w:rsidRDefault="0021144C" w:rsidP="002114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7</w:t>
                      </w:r>
                    </w:p>
                    <w:p w14:paraId="4D15293B" w14:textId="20AA2CD9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Ведення вогню за командою та самостійно: оцінка та вибір цілі, прицілу і точки прицілювання. Знищення броньованих цілей </w:t>
                      </w:r>
                      <w:proofErr w:type="spellStart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гранатометними</w:t>
                      </w:r>
                      <w:proofErr w:type="spellEnd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 xml:space="preserve"> групами (з використанням макетів гранатометів, системи двостороннього контакту </w:t>
                      </w:r>
                      <w:proofErr w:type="spellStart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Лазертаг</w:t>
                      </w:r>
                      <w:proofErr w:type="spellEnd"/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).</w:t>
                      </w:r>
                    </w:p>
                    <w:p w14:paraId="522D0538" w14:textId="77777777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3FDB8EEE" w14:textId="5C62B7AB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4EC72A06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C74AE8C" w14:textId="77777777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3D8A3F6" w14:textId="77777777" w:rsidR="00A50247" w:rsidRPr="00184553" w:rsidRDefault="0021144C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50247"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 w:rsidR="00A50247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0359271A" w14:textId="59171B76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0E3DB5B0" w14:textId="77777777" w:rsidR="0021144C" w:rsidRPr="00E94F34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50400" behindDoc="0" locked="0" layoutInCell="1" allowOverlap="1" wp14:anchorId="3A80A48E" wp14:editId="64B07FAE">
                <wp:simplePos x="0" y="0"/>
                <wp:positionH relativeFrom="column">
                  <wp:posOffset>4319075</wp:posOffset>
                </wp:positionH>
                <wp:positionV relativeFrom="paragraph">
                  <wp:posOffset>2151087</wp:posOffset>
                </wp:positionV>
                <wp:extent cx="691661" cy="11723"/>
                <wp:effectExtent l="0" t="95250" r="0" b="102870"/>
                <wp:wrapNone/>
                <wp:docPr id="29" name="Пряма зі стрілкою 2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691661" cy="11723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2871173" id="Пряма зі стрілкою 29" o:spid="_x0000_s1026" type="#_x0000_t32" style="position:absolute;margin-left:340.1pt;margin-top:169.4pt;width:54.45pt;height:.9pt;flip:y;z-index:25175040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9376" behindDoc="0" locked="0" layoutInCell="1" allowOverlap="1" wp14:anchorId="3FCBB1FB" wp14:editId="075C0572">
                <wp:simplePos x="0" y="0"/>
                <wp:positionH relativeFrom="column">
                  <wp:posOffset>3181936</wp:posOffset>
                </wp:positionH>
                <wp:positionV relativeFrom="paragraph">
                  <wp:posOffset>351595</wp:posOffset>
                </wp:positionV>
                <wp:extent cx="11723" cy="386861"/>
                <wp:effectExtent l="95250" t="19050" r="83820" b="51435"/>
                <wp:wrapNone/>
                <wp:docPr id="27" name="Пряма зі стрілкою 2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11723" cy="38686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700199D" id="Пряма зі стрілкою 27" o:spid="_x0000_s1026" type="#_x0000_t32" style="position:absolute;margin-left:250.55pt;margin-top:27.7pt;width:.9pt;height:30.45pt;z-index:25174937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8352" behindDoc="0" locked="0" layoutInCell="1" allowOverlap="1" wp14:anchorId="347D830B" wp14:editId="3EF4E8E8">
                <wp:simplePos x="0" y="0"/>
                <wp:positionH relativeFrom="column">
                  <wp:posOffset>3504321</wp:posOffset>
                </wp:positionH>
                <wp:positionV relativeFrom="paragraph">
                  <wp:posOffset>640275</wp:posOffset>
                </wp:positionV>
                <wp:extent cx="685800" cy="5715"/>
                <wp:effectExtent l="38100" t="95250" r="0" b="108585"/>
                <wp:wrapNone/>
                <wp:docPr id="26" name="Пряма зі стрілкою 2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685800" cy="5715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0A0F3A8" id="Пряма зі стрілкою 26" o:spid="_x0000_s1026" type="#_x0000_t32" style="position:absolute;margin-left:275.95pt;margin-top:50.4pt;width:54pt;height:.45pt;flip:x;z-index:25174835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7328" behindDoc="0" locked="0" layoutInCell="1" allowOverlap="1" wp14:anchorId="0E2D5531" wp14:editId="088E97A1">
                <wp:simplePos x="0" y="0"/>
                <wp:positionH relativeFrom="column">
                  <wp:posOffset>9318967</wp:posOffset>
                </wp:positionH>
                <wp:positionV relativeFrom="paragraph">
                  <wp:posOffset>638810</wp:posOffset>
                </wp:positionV>
                <wp:extent cx="716426" cy="5862"/>
                <wp:effectExtent l="38100" t="95250" r="0" b="108585"/>
                <wp:wrapNone/>
                <wp:docPr id="23" name="Пряма зі стрілкою 2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716426" cy="58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7651662E" id="Пряма зі стрілкою 23" o:spid="_x0000_s1026" type="#_x0000_t32" style="position:absolute;margin-left:733.8pt;margin-top:50.3pt;width:56.4pt;height:.45pt;flip:x;z-index:25174732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" strokecolor="#4472c4 [3204]" strokeweight="3pt">
                <v:stroke endarrow="block" joinstyle="miter"/>
              </v:shape>
            </w:pict>
          </mc:Fallback>
        </mc:AlternateContent>
      </w:r>
      <w:r w:rsidR="0021144C">
        <w:rPr>
          <w:noProof/>
        </w:rPr>
        <mc:AlternateContent>
          <mc:Choice Requires="wps">
            <w:drawing>
              <wp:anchor distT="0" distB="0" distL="114300" distR="114300" simplePos="0" relativeHeight="251743232" behindDoc="0" locked="0" layoutInCell="1" allowOverlap="1" wp14:anchorId="5E18F005" wp14:editId="6CC895D4">
                <wp:simplePos x="0" y="0"/>
                <wp:positionH relativeFrom="margin">
                  <wp:posOffset>5135294</wp:posOffset>
                </wp:positionH>
                <wp:positionV relativeFrom="paragraph">
                  <wp:posOffset>827845</wp:posOffset>
                </wp:positionV>
                <wp:extent cx="5164455" cy="1480820"/>
                <wp:effectExtent l="19050" t="19050" r="17145" b="24130"/>
                <wp:wrapNone/>
                <wp:docPr id="18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164455" cy="14808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9BC4CFD" w14:textId="67DE0EED" w:rsidR="0021144C" w:rsidRPr="00A80F9A" w:rsidRDefault="0021144C" w:rsidP="0021144C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8</w:t>
                            </w:r>
                          </w:p>
                          <w:p w14:paraId="574B8359" w14:textId="0C51C26F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21144C"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  <w:t>Боротьба з броньованими цілями. Тренування у встановлені протитанкових мінних загороджень (мінних шлагбаумів).</w:t>
                            </w:r>
                          </w:p>
                          <w:p w14:paraId="379CD26C" w14:textId="77777777" w:rsidR="0021144C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bCs/>
                                <w:sz w:val="20"/>
                                <w:u w:val="single"/>
                                <w:lang w:val="uk-UA"/>
                              </w:rPr>
                            </w:pPr>
                          </w:p>
                          <w:p w14:paraId="06FAD9AF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73E5ECA" w14:textId="77777777" w:rsidR="0021144C" w:rsidRPr="00184553" w:rsidRDefault="0021144C" w:rsidP="0021144C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45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8A956A" w14:textId="77777777" w:rsidR="0021144C" w:rsidRPr="00184553" w:rsidRDefault="0021144C" w:rsidP="0021144C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7626B52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</w:t>
                            </w:r>
                          </w:p>
                          <w:p w14:paraId="39E369C3" w14:textId="66856AE3" w:rsidR="0021144C" w:rsidRPr="00E94F34" w:rsidRDefault="0021144C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E18F005" id="_x0000_s1035" type="#_x0000_t202" style="position:absolute;left:0;text-align:left;margin-left:404.35pt;margin-top:65.2pt;width:406.65pt;height:116.6pt;z-index:25174323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" fillcolor="white [3212]" strokeweight="3pt">
                <v:stroke linestyle="thinThin"/>
                <v:textbox>
                  <w:txbxContent>
                    <w:p w14:paraId="79BC4CFD" w14:textId="67DE0EED" w:rsidR="0021144C" w:rsidRPr="00A80F9A" w:rsidRDefault="0021144C" w:rsidP="0021144C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8</w:t>
                      </w:r>
                    </w:p>
                    <w:p w14:paraId="574B8359" w14:textId="0C51C26F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  <w:r w:rsidRPr="0021144C"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  <w:t>Боротьба з броньованими цілями. Тренування у встановлені протитанкових мінних загороджень (мінних шлагбаумів).</w:t>
                      </w:r>
                    </w:p>
                    <w:p w14:paraId="379CD26C" w14:textId="77777777" w:rsidR="0021144C" w:rsidRDefault="0021144C" w:rsidP="0021144C">
                      <w:pPr>
                        <w:jc w:val="both"/>
                        <w:rPr>
                          <w:rFonts w:ascii="Times New Roman" w:hAnsi="Times New Roman"/>
                          <w:b/>
                          <w:bCs/>
                          <w:sz w:val="20"/>
                          <w:u w:val="single"/>
                          <w:lang w:val="uk-UA"/>
                        </w:rPr>
                      </w:pPr>
                    </w:p>
                    <w:p w14:paraId="06FAD9AF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73E5ECA" w14:textId="77777777" w:rsidR="0021144C" w:rsidRPr="00184553" w:rsidRDefault="0021144C" w:rsidP="0021144C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45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18A956A" w14:textId="77777777" w:rsidR="0021144C" w:rsidRPr="00184553" w:rsidRDefault="0021144C" w:rsidP="0021144C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7626B52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</w:t>
                      </w:r>
                    </w:p>
                    <w:p w14:paraId="39E369C3" w14:textId="66856AE3" w:rsidR="0021144C" w:rsidRPr="00E94F34" w:rsidRDefault="0021144C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 w:rsidR="008708C9">
        <w:rPr>
          <w:rFonts w:ascii="Times New Roman" w:hAnsi="Times New Roman"/>
          <w:b/>
          <w:szCs w:val="28"/>
          <w:lang w:val="uk-UA"/>
        </w:rPr>
        <w:br w:type="page"/>
      </w:r>
    </w:p>
    <w:bookmarkEnd w:id="1"/>
    <w:p w14:paraId="3671F6B7" w14:textId="01D172CB" w:rsidR="003328EF" w:rsidRPr="00405410" w:rsidRDefault="003328EF" w:rsidP="003328EF">
      <w:pPr>
        <w:jc w:val="center"/>
        <w:rPr>
          <w:b/>
          <w:szCs w:val="28"/>
        </w:rPr>
      </w:pPr>
      <w:r>
        <w:rPr>
          <w:rFonts w:ascii="Times New Roman" w:hAnsi="Times New Roman"/>
          <w:b/>
          <w:sz w:val="28"/>
          <w:szCs w:val="32"/>
          <w:lang w:val="uk-UA"/>
        </w:rPr>
        <w:lastRenderedPageBreak/>
        <w:t>С</w:t>
      </w:r>
      <w:r>
        <w:rPr>
          <w:rFonts w:ascii="Times New Roman" w:hAnsi="Times New Roman"/>
          <w:b/>
          <w:sz w:val="28"/>
          <w:szCs w:val="32"/>
        </w:rPr>
        <w:t xml:space="preserve">ХЕМА ПРОВЕДЕННЯ ЗАНЯТТЯ НА </w:t>
      </w:r>
      <w:r w:rsidRPr="000B2BC9">
        <w:rPr>
          <w:rFonts w:ascii="Times New Roman" w:hAnsi="Times New Roman"/>
          <w:b/>
          <w:color w:val="FF0000"/>
          <w:sz w:val="28"/>
          <w:szCs w:val="32"/>
        </w:rPr>
        <w:t>НАВЧАЛЬНОМУ МІСЦІ №</w:t>
      </w:r>
      <w:r>
        <w:rPr>
          <w:rFonts w:ascii="Times New Roman" w:hAnsi="Times New Roman"/>
          <w:b/>
          <w:color w:val="FF0000"/>
          <w:sz w:val="28"/>
          <w:szCs w:val="32"/>
          <w:lang w:val="uk-UA"/>
        </w:rPr>
        <w:t>2</w:t>
      </w:r>
    </w:p>
    <w:p w14:paraId="4D12AD16" w14:textId="020E2098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Час – 45 хвилин, кількість особового складу - __ осіб</w:t>
      </w:r>
    </w:p>
    <w:p w14:paraId="60870054" w14:textId="77777777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М</w:t>
      </w:r>
      <w:r w:rsidRPr="00FA74EB">
        <w:rPr>
          <w:b/>
          <w:szCs w:val="28"/>
        </w:rPr>
        <w:t>ісце проведення:</w:t>
      </w:r>
      <w:r>
        <w:rPr>
          <w:b/>
          <w:szCs w:val="28"/>
        </w:rPr>
        <w:t xml:space="preserve"> ППД 1 НБ в</w:t>
      </w:r>
      <w:r>
        <w:rPr>
          <w:b/>
          <w:szCs w:val="28"/>
          <w:lang w:val="en-US"/>
        </w:rPr>
        <w:t>/</w:t>
      </w:r>
      <w:r>
        <w:rPr>
          <w:b/>
          <w:szCs w:val="28"/>
        </w:rPr>
        <w:t>ч А2900</w:t>
      </w:r>
    </w:p>
    <w:p w14:paraId="36248077" w14:textId="6698430C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  <w:r>
        <w:rPr>
          <w:b/>
          <w:szCs w:val="28"/>
        </w:rPr>
        <w:t>(</w:t>
      </w:r>
      <w:r w:rsidR="00D96A24">
        <w:rPr>
          <w:b/>
          <w:szCs w:val="28"/>
        </w:rPr>
        <w:t>1</w:t>
      </w:r>
      <w:r w:rsidR="00E6312E">
        <w:rPr>
          <w:b/>
          <w:szCs w:val="28"/>
        </w:rPr>
        <w:t>7</w:t>
      </w:r>
      <w:r>
        <w:rPr>
          <w:b/>
          <w:szCs w:val="28"/>
        </w:rPr>
        <w:t>:</w:t>
      </w:r>
      <w:r w:rsidR="00E6312E">
        <w:rPr>
          <w:b/>
          <w:szCs w:val="28"/>
        </w:rPr>
        <w:t>45</w:t>
      </w:r>
      <w:r>
        <w:rPr>
          <w:b/>
          <w:szCs w:val="28"/>
        </w:rPr>
        <w:t>-1</w:t>
      </w:r>
      <w:r w:rsidR="00D96A24">
        <w:rPr>
          <w:b/>
          <w:szCs w:val="28"/>
        </w:rPr>
        <w:t>8</w:t>
      </w:r>
      <w:r>
        <w:rPr>
          <w:b/>
          <w:szCs w:val="28"/>
        </w:rPr>
        <w:t>:</w:t>
      </w:r>
      <w:r w:rsidR="00D96A24">
        <w:rPr>
          <w:b/>
          <w:szCs w:val="28"/>
        </w:rPr>
        <w:t>30</w:t>
      </w:r>
      <w:r>
        <w:rPr>
          <w:b/>
          <w:szCs w:val="28"/>
        </w:rPr>
        <w:t>)</w:t>
      </w:r>
    </w:p>
    <w:p w14:paraId="09F688BD" w14:textId="77777777" w:rsidR="003328EF" w:rsidRDefault="003328EF" w:rsidP="003328EF">
      <w:pPr>
        <w:pStyle w:val="1"/>
        <w:spacing w:line="240" w:lineRule="auto"/>
        <w:jc w:val="center"/>
        <w:rPr>
          <w:b/>
          <w:szCs w:val="28"/>
        </w:rPr>
      </w:pPr>
    </w:p>
    <w:p w14:paraId="316128ED" w14:textId="4A1EFD0F" w:rsidR="003328EF" w:rsidRDefault="003328EF" w:rsidP="003328EF">
      <w:pPr>
        <w:pStyle w:val="1"/>
        <w:spacing w:line="240" w:lineRule="auto"/>
      </w:pP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4496" behindDoc="0" locked="0" layoutInCell="1" allowOverlap="1" wp14:anchorId="3B741350" wp14:editId="2DE5F0DC">
                <wp:simplePos x="0" y="0"/>
                <wp:positionH relativeFrom="margin">
                  <wp:posOffset>785788</wp:posOffset>
                </wp:positionH>
                <wp:positionV relativeFrom="paragraph">
                  <wp:posOffset>140335</wp:posOffset>
                </wp:positionV>
                <wp:extent cx="4060190" cy="1598734"/>
                <wp:effectExtent l="19050" t="19050" r="16510" b="20955"/>
                <wp:wrapNone/>
                <wp:docPr id="34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190" cy="1598734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08BBFD48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НАВЧАЛЬНА 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1</w:t>
                            </w:r>
                          </w:p>
                          <w:p w14:paraId="5A86A507" w14:textId="1B5CCF32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Порядок розміщення засобів РЕБ ближньої дії та індивідуальних засобів РЕБ (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>рюкзакового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/>
                              </w:rPr>
                              <w:t xml:space="preserve"> типу), переміщення на позицію (між позиціями) засобу РЕБ ближньої дії.</w:t>
                            </w:r>
                          </w:p>
                          <w:p w14:paraId="528578DF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A75DDBF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16C8F149" w14:textId="4541744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12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35DD2B9A" w14:textId="77777777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0EE3CF24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00DE81A0" w14:textId="4ECC4E47" w:rsidR="003328EF" w:rsidRPr="00184553" w:rsidRDefault="003328EF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3B741350" id="_x0000_s1036" type="#_x0000_t202" style="position:absolute;left:0;text-align:left;margin-left:61.85pt;margin-top:11.05pt;width:319.7pt;height:125.9pt;z-index:25175449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08BBFD48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НАВЧАЛЬНА 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1</w:t>
                      </w:r>
                    </w:p>
                    <w:p w14:paraId="5A86A507" w14:textId="1B5CCF32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Порядок розміщення засобів РЕБ ближньої дії та індивідуальних засобів РЕБ (</w:t>
                      </w:r>
                      <w:proofErr w:type="spellStart"/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>рюкзакового</w:t>
                      </w:r>
                      <w:proofErr w:type="spellEnd"/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/>
                        </w:rPr>
                        <w:t xml:space="preserve"> типу), переміщення на позицію (між позиціями) засобу РЕБ ближньої дії.</w:t>
                      </w:r>
                    </w:p>
                    <w:p w14:paraId="528578DF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A75DDBF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16C8F149" w14:textId="4541744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12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35DD2B9A" w14:textId="77777777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0EE3CF24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00DE81A0" w14:textId="4ECC4E47" w:rsidR="003328EF" w:rsidRPr="00184553" w:rsidRDefault="003328EF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  <w:snapToGrid/>
        </w:rPr>
        <mc:AlternateContent>
          <mc:Choice Requires="wps">
            <w:drawing>
              <wp:anchor distT="0" distB="0" distL="114300" distR="114300" simplePos="0" relativeHeight="251756544" behindDoc="0" locked="0" layoutInCell="1" allowOverlap="1" wp14:anchorId="2F98D67A" wp14:editId="00FD1BA5">
                <wp:simplePos x="0" y="0"/>
                <wp:positionH relativeFrom="margin">
                  <wp:posOffset>5270109</wp:posOffset>
                </wp:positionH>
                <wp:positionV relativeFrom="paragraph">
                  <wp:posOffset>134522</wp:posOffset>
                </wp:positionV>
                <wp:extent cx="4060581" cy="1616320"/>
                <wp:effectExtent l="19050" t="19050" r="16510" b="22225"/>
                <wp:wrapNone/>
                <wp:docPr id="3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581" cy="1616320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6690FA8C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2</w:t>
                            </w:r>
                          </w:p>
                          <w:p w14:paraId="146C5A64" w14:textId="200B00B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color w:val="000000" w:themeColor="text1"/>
                                <w:sz w:val="20"/>
                                <w:u w:val="single"/>
                                <w:lang w:val="uk-UA" w:eastAsia="uk-UA"/>
                              </w:rPr>
      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      </w:r>
                          </w:p>
                          <w:p w14:paraId="1030BBE2" w14:textId="77777777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</w:p>
                          <w:p w14:paraId="1BD459DD" w14:textId="3637A7E5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3C883B38" w14:textId="7A0C72AB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1549534" w14:textId="77777777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548E4748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7E38DCC3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F98D67A" id="_x0000_s1037" type="#_x0000_t202" style="position:absolute;left:0;text-align:left;margin-left:414.95pt;margin-top:10.6pt;width:319.75pt;height:127.25pt;z-index:25175654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" fillcolor="white [3212]" strokeweight="3pt">
                <v:stroke linestyle="thinThin"/>
                <v:textbox>
                  <w:txbxContent>
                    <w:p w14:paraId="6690FA8C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2</w:t>
                      </w:r>
                    </w:p>
                    <w:p w14:paraId="146C5A64" w14:textId="200B00B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color w:val="000000" w:themeColor="text1"/>
                          <w:sz w:val="20"/>
                          <w:u w:val="single"/>
                          <w:lang w:val="uk-UA" w:eastAsia="uk-UA"/>
                        </w:rPr>
                        <w:t>Порядок використання штатних засобів для маскування, можливості штучних та природних матеріалів для маскування, їх можливий вплив на технічні характеристики засобів РЕБ, демаскуючі елементи конструкції засобу РЕБ.</w:t>
                      </w:r>
                    </w:p>
                    <w:p w14:paraId="1030BBE2" w14:textId="77777777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</w:p>
                    <w:p w14:paraId="1BD459DD" w14:textId="3637A7E5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3C883B38" w14:textId="7A0C72AB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1549534" w14:textId="77777777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548E4748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7E38DCC3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776BE1D0" w14:textId="45FB449F" w:rsidR="003328EF" w:rsidRDefault="003328EF" w:rsidP="003328EF">
      <w:pPr>
        <w:pStyle w:val="1"/>
        <w:spacing w:line="240" w:lineRule="auto"/>
      </w:pPr>
    </w:p>
    <w:p w14:paraId="00C2E0FA" w14:textId="5F94AEAB" w:rsidR="003328EF" w:rsidRDefault="003328EF" w:rsidP="003328EF">
      <w:pPr>
        <w:pStyle w:val="1"/>
        <w:spacing w:line="240" w:lineRule="auto"/>
        <w:rPr>
          <w:b/>
        </w:rPr>
      </w:pPr>
    </w:p>
    <w:p w14:paraId="4F3D8666" w14:textId="30577D41" w:rsidR="003328EF" w:rsidRDefault="003328EF" w:rsidP="003328EF">
      <w:pPr>
        <w:pStyle w:val="1"/>
        <w:spacing w:line="240" w:lineRule="auto"/>
      </w:pPr>
    </w:p>
    <w:p w14:paraId="0659DE03" w14:textId="66C99B83" w:rsidR="003328EF" w:rsidRDefault="003328EF" w:rsidP="003328EF">
      <w:pPr>
        <w:pStyle w:val="1"/>
        <w:spacing w:line="240" w:lineRule="auto"/>
        <w:jc w:val="center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59616" behindDoc="0" locked="0" layoutInCell="1" allowOverlap="1" wp14:anchorId="5F5FDB23" wp14:editId="5B725758">
                <wp:simplePos x="0" y="0"/>
                <wp:positionH relativeFrom="column">
                  <wp:posOffset>4852475</wp:posOffset>
                </wp:positionH>
                <wp:positionV relativeFrom="paragraph">
                  <wp:posOffset>118208</wp:posOffset>
                </wp:positionV>
                <wp:extent cx="417634" cy="0"/>
                <wp:effectExtent l="0" t="95250" r="0" b="95250"/>
                <wp:wrapNone/>
                <wp:docPr id="43" name="Пряма зі стрілкою 4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417634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DD4379E" id="Пряма зі стрілкою 43" o:spid="_x0000_s1026" type="#_x0000_t32" style="position:absolute;margin-left:382.1pt;margin-top:9.3pt;width:32.9pt;height:0;z-index:25175961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" strokecolor="#4472c4 [3204]" strokeweight="3pt">
                <v:stroke endarrow="block" joinstyle="miter"/>
              </v:shape>
            </w:pict>
          </mc:Fallback>
        </mc:AlternateContent>
      </w:r>
    </w:p>
    <w:p w14:paraId="40A6C7B2" w14:textId="75795180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5947D0C1" w14:textId="63805FB1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332054D4" w14:textId="7FEC8F0A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</w:p>
    <w:p w14:paraId="7A632540" w14:textId="6084614C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2688" behindDoc="0" locked="0" layoutInCell="1" allowOverlap="1" wp14:anchorId="51957906" wp14:editId="7A89039F">
                <wp:simplePos x="0" y="0"/>
                <wp:positionH relativeFrom="column">
                  <wp:posOffset>2800936</wp:posOffset>
                </wp:positionH>
                <wp:positionV relativeFrom="paragraph">
                  <wp:posOffset>102919</wp:posOffset>
                </wp:positionV>
                <wp:extent cx="5862" cy="234901"/>
                <wp:effectExtent l="57150" t="38100" r="70485" b="13335"/>
                <wp:wrapNone/>
                <wp:docPr id="47" name="Пряма зі стрілкою 4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V="1">
                          <a:off x="0" y="0"/>
                          <a:ext cx="5862" cy="23490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B1EC112" id="Пряма зі стрілкою 47" o:spid="_x0000_s1026" type="#_x0000_t32" style="position:absolute;margin-left:220.55pt;margin-top:8.1pt;width:.45pt;height:18.5pt;flip:y;z-index:2517626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" strokecolor="#4472c4 [3204]" strokeweight="3pt">
                <v:stroke endarrow="block" joinstyle="miter"/>
              </v:shape>
            </w:pict>
          </mc:Fallback>
        </mc:AlternateContent>
      </w:r>
      <w:r>
        <w:rPr>
          <w:noProof/>
          <w:snapToGrid/>
          <w:szCs w:val="28"/>
        </w:rPr>
        <mc:AlternateContent>
          <mc:Choice Requires="wps">
            <w:drawing>
              <wp:anchor distT="0" distB="0" distL="114300" distR="114300" simplePos="0" relativeHeight="251760640" behindDoc="0" locked="0" layoutInCell="1" allowOverlap="1" wp14:anchorId="03D9CEFC" wp14:editId="127E334A">
                <wp:simplePos x="0" y="0"/>
                <wp:positionH relativeFrom="column">
                  <wp:posOffset>7308459</wp:posOffset>
                </wp:positionH>
                <wp:positionV relativeFrom="paragraph">
                  <wp:posOffset>126805</wp:posOffset>
                </wp:positionV>
                <wp:extent cx="5862" cy="234461"/>
                <wp:effectExtent l="95250" t="19050" r="70485" b="51435"/>
                <wp:wrapNone/>
                <wp:docPr id="45" name="Пряма зі стрілкою 4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5862" cy="234461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327A784B" id="Пряма зі стрілкою 45" o:spid="_x0000_s1026" type="#_x0000_t32" style="position:absolute;margin-left:575.45pt;margin-top:10pt;width:.45pt;height:18.45pt;z-index:2517606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" strokecolor="#4472c4 [3204]" strokeweight="3pt">
                <v:stroke endarrow="block" joinstyle="miter"/>
              </v:shape>
            </w:pict>
          </mc:Fallback>
        </mc:AlternateContent>
      </w:r>
    </w:p>
    <w:p w14:paraId="4898F918" w14:textId="21DF0FA1" w:rsidR="003328EF" w:rsidRDefault="003328EF" w:rsidP="003328EF">
      <w:pPr>
        <w:pStyle w:val="1"/>
        <w:spacing w:line="240" w:lineRule="auto"/>
        <w:ind w:left="0" w:firstLine="0"/>
        <w:rPr>
          <w:szCs w:val="28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758592" behindDoc="0" locked="0" layoutInCell="1" allowOverlap="1" wp14:anchorId="15670668" wp14:editId="68278B8F">
                <wp:simplePos x="0" y="0"/>
                <wp:positionH relativeFrom="margin">
                  <wp:posOffset>773772</wp:posOffset>
                </wp:positionH>
                <wp:positionV relativeFrom="paragraph">
                  <wp:posOffset>140140</wp:posOffset>
                </wp:positionV>
                <wp:extent cx="4060190" cy="1604157"/>
                <wp:effectExtent l="19050" t="19050" r="16510" b="15240"/>
                <wp:wrapNone/>
                <wp:docPr id="42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0190" cy="1604157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1ECADA31" w14:textId="22C03448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4</w:t>
                            </w:r>
                          </w:p>
                          <w:p w14:paraId="026670E4" w14:textId="190104CC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Дії у разі виявлення ворожого 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з застосуванням сканера (детектора/аналізатора) спектру роботи </w:t>
                            </w:r>
                            <w:proofErr w:type="spellStart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БпЛА</w:t>
                            </w:r>
                            <w:proofErr w:type="spellEnd"/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 xml:space="preserve"> та застосування засобів РЕБ ближньої дії.</w:t>
                            </w:r>
                          </w:p>
                          <w:p w14:paraId="5721BA1C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2F058324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6291EB3E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5E775369" w14:textId="77777777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A80EDF9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63B28C4B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5670668" id="_x0000_s1038" type="#_x0000_t202" style="position:absolute;left:0;text-align:left;margin-left:60.95pt;margin-top:11.05pt;width:319.7pt;height:126.3pt;z-index:25175859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" fillcolor="white [3212]" strokeweight="3pt">
                <v:stroke linestyle="thinThin"/>
                <v:textbox>
                  <w:txbxContent>
                    <w:p w14:paraId="1ECADA31" w14:textId="22C03448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4</w:t>
                      </w:r>
                    </w:p>
                    <w:p w14:paraId="026670E4" w14:textId="190104CC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Дії у разі виявлення ворожого </w:t>
                      </w:r>
                      <w:proofErr w:type="spellStart"/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БпЛА</w:t>
                      </w:r>
                      <w:proofErr w:type="spellEnd"/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з застосуванням сканера (детектора/аналізатора) спектру роботи </w:t>
                      </w:r>
                      <w:proofErr w:type="spellStart"/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БпЛА</w:t>
                      </w:r>
                      <w:proofErr w:type="spellEnd"/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 xml:space="preserve"> та застосування засобів РЕБ ближньої дії.</w:t>
                      </w:r>
                    </w:p>
                    <w:p w14:paraId="5721BA1C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2F058324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6291EB3E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5E775369" w14:textId="77777777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A80EDF9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63B28C4B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753472" behindDoc="0" locked="0" layoutInCell="1" allowOverlap="1" wp14:anchorId="6FD1A014" wp14:editId="055764D5">
                <wp:simplePos x="0" y="0"/>
                <wp:positionH relativeFrom="margin">
                  <wp:posOffset>5275580</wp:posOffset>
                </wp:positionH>
                <wp:positionV relativeFrom="paragraph">
                  <wp:posOffset>140628</wp:posOffset>
                </wp:positionV>
                <wp:extent cx="4066051" cy="1598295"/>
                <wp:effectExtent l="19050" t="19050" r="10795" b="20955"/>
                <wp:wrapNone/>
                <wp:docPr id="33" name="Поле 7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066051" cy="1598295"/>
                        </a:xfrm>
                        <a:prstGeom prst="rect">
                          <a:avLst/>
                        </a:prstGeom>
                        <a:solidFill>
                          <a:schemeClr val="bg1"/>
                        </a:solidFill>
                        <a:ln w="38100" cmpd="dbl">
                          <a:solidFill>
                            <a:srgbClr val="000000"/>
                          </a:solidFill>
                          <a:miter lim="800000"/>
                        </a:ln>
                      </wps:spPr>
                      <wps:txbx>
                        <w:txbxContent>
                          <w:p w14:paraId="747664FD" w14:textId="77777777" w:rsidR="003328EF" w:rsidRPr="00A80F9A" w:rsidRDefault="003328EF" w:rsidP="003328EF">
                            <w:pPr>
                              <w:jc w:val="center"/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</w:pP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НАВЧАЛЬНА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 xml:space="preserve">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 xml:space="preserve">ТОЧКА </w:t>
                            </w:r>
                            <w:r w:rsidRPr="00A80F9A"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</w:rPr>
                              <w:t>№</w:t>
                            </w:r>
                            <w:r>
                              <w:rPr>
                                <w:rFonts w:ascii="Times New Roman" w:hAnsi="Times New Roman"/>
                                <w:b/>
                                <w:bCs/>
                                <w:color w:val="00B050"/>
                                <w:szCs w:val="24"/>
                                <w:u w:val="single"/>
                                <w:lang w:val="uk-UA"/>
                              </w:rPr>
                              <w:t>3</w:t>
                            </w:r>
                          </w:p>
                          <w:p w14:paraId="7D48F08E" w14:textId="6F9314BA" w:rsidR="003328EF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</w:pPr>
                            <w:r w:rsidRPr="003328EF">
                              <w:rPr>
                                <w:rFonts w:ascii="Times New Roman" w:hAnsi="Times New Roman"/>
                                <w:b/>
                                <w:sz w:val="20"/>
                                <w:u w:val="single"/>
                                <w:lang w:val="uk-UA"/>
                              </w:rPr>
                              <w:t>Порядок віддаленого керування засобами РЕБ ближньої дії під час розміщення їх на дахах будівель.</w:t>
                            </w:r>
                          </w:p>
                          <w:p w14:paraId="788F07E5" w14:textId="77777777" w:rsidR="003328EF" w:rsidRPr="00E5614B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18"/>
                                <w:szCs w:val="18"/>
                                <w:lang w:val="uk-UA"/>
                              </w:rPr>
                            </w:pPr>
                          </w:p>
                          <w:p w14:paraId="72417BAF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Категорія навчаємих: Курсанти 1 НР 1 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77827365" w14:textId="77777777" w:rsidR="003328EF" w:rsidRPr="00184553" w:rsidRDefault="003328EF" w:rsidP="003328EF">
                            <w:pPr>
                              <w:jc w:val="both"/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Час: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u w:val="single"/>
                                <w:lang w:val="uk-UA"/>
                              </w:rPr>
                              <w:t>11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 хвилин</w:t>
                            </w:r>
                          </w:p>
                          <w:p w14:paraId="18B21EBD" w14:textId="77777777" w:rsidR="003328EF" w:rsidRPr="00184553" w:rsidRDefault="003328EF" w:rsidP="003328EF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Місце проведення: ППД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 xml:space="preserve">1 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НБ в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en-US"/>
                              </w:rPr>
                              <w:t>/</w:t>
                            </w: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ч А2900</w:t>
                            </w:r>
                          </w:p>
                          <w:p w14:paraId="2F363CEE" w14:textId="77777777" w:rsidR="00A50247" w:rsidRPr="00184553" w:rsidRDefault="00A50247" w:rsidP="00A50247">
                            <w:pP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</w:pPr>
                            <w:r w:rsidRPr="00184553"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 xml:space="preserve">Керівник: </w:t>
                            </w:r>
                            <w:r>
                              <w:rPr>
                                <w:rFonts w:ascii="Times New Roman" w:hAnsi="Times New Roman"/>
                                <w:sz w:val="20"/>
                                <w:lang w:val="uk-UA"/>
                              </w:rPr>
                              <w:t>_________________________</w:t>
                            </w:r>
                          </w:p>
                          <w:p w14:paraId="5777D9E4" w14:textId="77777777" w:rsidR="003328EF" w:rsidRDefault="003328EF" w:rsidP="003328EF">
                            <w:pPr>
                              <w:rPr>
                                <w:sz w:val="16"/>
                                <w:szCs w:val="16"/>
                                <w:lang w:val="uk-UA"/>
                              </w:rPr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FD1A014" id="_x0000_s1039" type="#_x0000_t202" style="position:absolute;left:0;text-align:left;margin-left:415.4pt;margin-top:11.05pt;width:320.15pt;height:125.85pt;z-index:251753472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" fillcolor="white [3212]" strokeweight="3pt">
                <v:stroke linestyle="thinThin"/>
                <v:textbox>
                  <w:txbxContent>
                    <w:p w14:paraId="747664FD" w14:textId="77777777" w:rsidR="003328EF" w:rsidRPr="00A80F9A" w:rsidRDefault="003328EF" w:rsidP="003328EF">
                      <w:pPr>
                        <w:jc w:val="center"/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</w:pP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НАВЧАЛЬНА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 xml:space="preserve">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 xml:space="preserve">ТОЧКА </w:t>
                      </w:r>
                      <w:r w:rsidRPr="00A80F9A"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</w:rPr>
                        <w:t>№</w:t>
                      </w:r>
                      <w:r>
                        <w:rPr>
                          <w:rFonts w:ascii="Times New Roman" w:hAnsi="Times New Roman"/>
                          <w:b/>
                          <w:bCs/>
                          <w:color w:val="00B050"/>
                          <w:szCs w:val="24"/>
                          <w:u w:val="single"/>
                          <w:lang w:val="uk-UA"/>
                        </w:rPr>
                        <w:t>3</w:t>
                      </w:r>
                    </w:p>
                    <w:p w14:paraId="7D48F08E" w14:textId="6F9314BA" w:rsidR="003328EF" w:rsidRDefault="003328EF" w:rsidP="003328EF">
                      <w:pPr>
                        <w:jc w:val="both"/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</w:pPr>
                      <w:r w:rsidRPr="003328EF">
                        <w:rPr>
                          <w:rFonts w:ascii="Times New Roman" w:hAnsi="Times New Roman"/>
                          <w:b/>
                          <w:sz w:val="20"/>
                          <w:u w:val="single"/>
                          <w:lang w:val="uk-UA"/>
                        </w:rPr>
                        <w:t>Порядок віддаленого керування засобами РЕБ ближньої дії під час розміщення їх на дахах будівель.</w:t>
                      </w:r>
                    </w:p>
                    <w:p w14:paraId="788F07E5" w14:textId="77777777" w:rsidR="003328EF" w:rsidRPr="00E5614B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18"/>
                          <w:szCs w:val="18"/>
                          <w:lang w:val="uk-UA"/>
                        </w:rPr>
                      </w:pPr>
                    </w:p>
                    <w:p w14:paraId="72417BAF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Категорія навчаємих: Курсанти 1 НР 1 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77827365" w14:textId="77777777" w:rsidR="003328EF" w:rsidRPr="00184553" w:rsidRDefault="003328EF" w:rsidP="003328EF">
                      <w:pPr>
                        <w:jc w:val="both"/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Час: </w:t>
                      </w:r>
                      <w:r>
                        <w:rPr>
                          <w:rFonts w:ascii="Times New Roman" w:hAnsi="Times New Roman"/>
                          <w:sz w:val="20"/>
                          <w:u w:val="single"/>
                          <w:lang w:val="uk-UA"/>
                        </w:rPr>
                        <w:t>11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 хвилин</w:t>
                      </w:r>
                    </w:p>
                    <w:p w14:paraId="18B21EBD" w14:textId="77777777" w:rsidR="003328EF" w:rsidRPr="00184553" w:rsidRDefault="003328EF" w:rsidP="003328EF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Місце проведення: ППД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 xml:space="preserve">1 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НБ в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en-US"/>
                        </w:rPr>
                        <w:t>/</w:t>
                      </w: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ч А2900</w:t>
                      </w:r>
                    </w:p>
                    <w:p w14:paraId="2F363CEE" w14:textId="77777777" w:rsidR="00A50247" w:rsidRPr="00184553" w:rsidRDefault="00A50247" w:rsidP="00A50247">
                      <w:pPr>
                        <w:rPr>
                          <w:rFonts w:ascii="Times New Roman" w:hAnsi="Times New Roman"/>
                          <w:sz w:val="20"/>
                          <w:lang w:val="uk-UA"/>
                        </w:rPr>
                      </w:pPr>
                      <w:r w:rsidRPr="00184553"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 xml:space="preserve">Керівник: </w:t>
                      </w:r>
                      <w:r>
                        <w:rPr>
                          <w:rFonts w:ascii="Times New Roman" w:hAnsi="Times New Roman"/>
                          <w:sz w:val="20"/>
                          <w:lang w:val="uk-UA"/>
                        </w:rPr>
                        <w:t>_________________________</w:t>
                      </w:r>
                    </w:p>
                    <w:p w14:paraId="5777D9E4" w14:textId="77777777" w:rsidR="003328EF" w:rsidRDefault="003328EF" w:rsidP="003328EF">
                      <w:pPr>
                        <w:rPr>
                          <w:sz w:val="16"/>
                          <w:szCs w:val="16"/>
                          <w:lang w:val="uk-UA"/>
                        </w:rPr>
                      </w:pP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096BC631" w14:textId="15663BF1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1EB668F9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9C1B681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2509080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7437C50" w14:textId="36CBBB5D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761664" behindDoc="0" locked="0" layoutInCell="1" allowOverlap="1" wp14:anchorId="40DFB866" wp14:editId="7DA02CEC">
                <wp:simplePos x="0" y="0"/>
                <wp:positionH relativeFrom="column">
                  <wp:posOffset>4846222</wp:posOffset>
                </wp:positionH>
                <wp:positionV relativeFrom="paragraph">
                  <wp:posOffset>48455</wp:posOffset>
                </wp:positionV>
                <wp:extent cx="429749" cy="5862"/>
                <wp:effectExtent l="38100" t="95250" r="0" b="108585"/>
                <wp:wrapNone/>
                <wp:docPr id="46" name="Пряма зі стрілкою 4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 flipH="1">
                          <a:off x="0" y="0"/>
                          <a:ext cx="429749" cy="5862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11CC9447" id="Пряма зі стрілкою 46" o:spid="_x0000_s1026" type="#_x0000_t32" style="position:absolute;margin-left:381.6pt;margin-top:3.8pt;width:33.85pt;height:.45pt;flip:x;z-index:2517616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" strokecolor="#4472c4 [3204]" strokeweight="3pt">
                <v:stroke endarrow="block" joinstyle="miter"/>
              </v:shape>
            </w:pict>
          </mc:Fallback>
        </mc:AlternateContent>
      </w:r>
    </w:p>
    <w:p w14:paraId="0F6D137A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F9CB434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0149BB79" w14:textId="777777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D4C85BD" w14:textId="18D2DA3D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359AC963" w14:textId="16DC16CE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426D43F" w14:textId="49EFA2E1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5C68CB4D" w14:textId="14639D34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347D293" w14:textId="2E7F12C0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6207B109" w14:textId="07D13EC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270C217" w14:textId="1843D38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02C26113" w14:textId="05B98D4E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7E73561" w14:textId="0BF7B444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38CB4901" w14:textId="69BC7CF5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F12BBC9" w14:textId="0CBB06BC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7DFDFF62" w14:textId="143B4F6F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263207A" w14:textId="6FE1C946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43F38448" w14:textId="70268FC0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1265B18A" w14:textId="7F60EA77" w:rsidR="003328EF" w:rsidRDefault="003328EF">
      <w:pPr>
        <w:pStyle w:val="1"/>
        <w:spacing w:line="240" w:lineRule="auto"/>
        <w:ind w:left="0" w:firstLine="709"/>
        <w:rPr>
          <w:i/>
          <w:sz w:val="24"/>
        </w:rPr>
      </w:pPr>
    </w:p>
    <w:p w14:paraId="21DFD6F5" w14:textId="5B005ED1" w:rsidR="000F7146" w:rsidRDefault="008708C9">
      <w:pPr>
        <w:pStyle w:val="1"/>
        <w:spacing w:line="240" w:lineRule="auto"/>
        <w:ind w:left="0" w:firstLine="709"/>
        <w:rPr>
          <w:i/>
          <w:sz w:val="24"/>
        </w:rPr>
      </w:pPr>
      <w:r>
        <w:rPr>
          <w:i/>
          <w:sz w:val="24"/>
        </w:rPr>
        <w:lastRenderedPageBreak/>
        <w:t>Примітка:</w:t>
      </w:r>
    </w:p>
    <w:p w14:paraId="57A2704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noProof/>
          <w:snapToGrid/>
          <w:sz w:val="24"/>
        </w:rPr>
        <mc:AlternateContent>
          <mc:Choice Requires="wps">
            <w:drawing>
              <wp:anchor distT="0" distB="0" distL="114300" distR="114300" simplePos="0" relativeHeight="251651072" behindDoc="0" locked="0" layoutInCell="1" allowOverlap="1" wp14:anchorId="6FB1F5C4" wp14:editId="37106EDE">
                <wp:simplePos x="0" y="0"/>
                <wp:positionH relativeFrom="column">
                  <wp:posOffset>1916430</wp:posOffset>
                </wp:positionH>
                <wp:positionV relativeFrom="paragraph">
                  <wp:posOffset>82550</wp:posOffset>
                </wp:positionV>
                <wp:extent cx="815340" cy="0"/>
                <wp:effectExtent l="0" t="95250" r="0" b="95250"/>
                <wp:wrapNone/>
                <wp:docPr id="810914827" name="Пряма зі стрілкою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15340" cy="0"/>
                        </a:xfrm>
                        <a:prstGeom prst="straightConnector1">
                          <a:avLst/>
                        </a:prstGeom>
                        <a:ln w="38100">
                          <a:tailEnd type="triangle"/>
                        </a:ln>
                      </wps:spPr>
                      <wps:style>
                        <a:lnRef idx="1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>
            <w:pict>
              <v:shape w14:anchorId="45806E10" id="Пряма зі стрілкою 1" o:spid="_x0000_s1026" type="#_x0000_t32" style="position:absolute;margin-left:150.9pt;margin-top:6.5pt;width:64.2pt;height:0;z-index:2516510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" strokecolor="#4472c4 [3204]" strokeweight="3pt">
                <v:stroke endarrow="block" joinstyle="miter"/>
              </v:shape>
            </w:pict>
          </mc:Fallback>
        </mc:AlternateContent>
      </w:r>
      <w:r>
        <w:rPr>
          <w:i/>
          <w:sz w:val="24"/>
        </w:rPr>
        <w:t>1.                                -      порядок заміни на навчальних точках.</w:t>
      </w:r>
    </w:p>
    <w:p w14:paraId="0DBB141D" w14:textId="77777777" w:rsidR="000F7146" w:rsidRDefault="008708C9">
      <w:pPr>
        <w:pStyle w:val="1"/>
        <w:spacing w:line="240" w:lineRule="auto"/>
        <w:ind w:left="0" w:firstLine="2410"/>
        <w:rPr>
          <w:i/>
          <w:sz w:val="24"/>
        </w:rPr>
      </w:pPr>
      <w:r>
        <w:rPr>
          <w:i/>
          <w:sz w:val="24"/>
        </w:rPr>
        <w:t>2. Заміна навчальних точок відбувається за командою керівника заняття.</w:t>
      </w:r>
    </w:p>
    <w:p w14:paraId="5CFF63B7" w14:textId="77777777" w:rsidR="000F7146" w:rsidRDefault="000F7146">
      <w:pPr>
        <w:pStyle w:val="1"/>
        <w:spacing w:line="240" w:lineRule="auto"/>
        <w:ind w:left="0" w:firstLine="0"/>
        <w:rPr>
          <w:i/>
        </w:rPr>
      </w:pPr>
    </w:p>
    <w:p w14:paraId="4CA152C0" w14:textId="77777777" w:rsidR="000F7146" w:rsidRDefault="000F7146">
      <w:pPr>
        <w:pStyle w:val="1"/>
        <w:spacing w:line="240" w:lineRule="auto"/>
        <w:ind w:left="0" w:firstLine="0"/>
      </w:pPr>
    </w:p>
    <w:p w14:paraId="63F05F79" w14:textId="0A95A28B" w:rsidR="000F7146" w:rsidRDefault="008708C9">
      <w:pPr>
        <w:pStyle w:val="1"/>
        <w:spacing w:line="240" w:lineRule="auto"/>
        <w:ind w:left="0" w:firstLine="0"/>
        <w:jc w:val="center"/>
        <w:rPr>
          <w:b/>
          <w:szCs w:val="28"/>
        </w:rPr>
      </w:pPr>
      <w:r>
        <w:rPr>
          <w:b/>
          <w:szCs w:val="28"/>
        </w:rPr>
        <w:t>Заключна частина –</w:t>
      </w:r>
      <w:r>
        <w:rPr>
          <w:szCs w:val="28"/>
        </w:rPr>
        <w:t xml:space="preserve"> </w:t>
      </w:r>
      <w:r w:rsidR="00410D7D" w:rsidRPr="00410D7D">
        <w:rPr>
          <w:b/>
          <w:szCs w:val="28"/>
        </w:rPr>
        <w:t xml:space="preserve">10 </w:t>
      </w:r>
      <w:r>
        <w:rPr>
          <w:b/>
          <w:szCs w:val="28"/>
        </w:rPr>
        <w:t>хв.</w:t>
      </w:r>
    </w:p>
    <w:p w14:paraId="178B88FD" w14:textId="77777777" w:rsidR="000F7146" w:rsidRDefault="000F7146">
      <w:pPr>
        <w:pStyle w:val="1"/>
        <w:spacing w:line="240" w:lineRule="auto"/>
        <w:ind w:left="0" w:firstLine="0"/>
        <w:jc w:val="center"/>
        <w:rPr>
          <w:b/>
          <w:szCs w:val="28"/>
        </w:rPr>
      </w:pPr>
    </w:p>
    <w:p w14:paraId="5F131831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Шикую підрозділ, перевіряю наявність особового складу. Заслуховую керівників занять на навчальних місцях (точках) про результати, досягнення мети заняття. Нагадую особовому складу тему, навчальні питання заняття, повідомляю, хто з тих, які навчаються, домігся кращих результатів і хто недостатньо засвоїв навчальний матеріал; що необхідно зробити для усунення визначених недоліків; результати занять, та в цілому.</w:t>
      </w:r>
    </w:p>
    <w:p w14:paraId="7A93F82C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Для закріплення отриманих знань і навичок даю завдання, кому і з ким потрібно провести індивідуальну підготовку на наступних заняттях і індивідуальні завдання на самопідготовку.</w:t>
      </w:r>
    </w:p>
    <w:p w14:paraId="19A4B12A" w14:textId="77777777" w:rsidR="000F7146" w:rsidRDefault="008708C9">
      <w:pPr>
        <w:pStyle w:val="1"/>
        <w:spacing w:line="240" w:lineRule="auto"/>
        <w:ind w:left="851" w:firstLine="850"/>
        <w:rPr>
          <w:szCs w:val="28"/>
        </w:rPr>
      </w:pPr>
      <w:r>
        <w:rPr>
          <w:szCs w:val="28"/>
        </w:rPr>
        <w:t>Окремо провожу розбір занять з керівниками на навчальних місцях.</w:t>
      </w:r>
    </w:p>
    <w:p w14:paraId="5E2D516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B99B325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227A3F2D" w14:textId="77777777" w:rsidR="000F7146" w:rsidRDefault="000F7146">
      <w:pPr>
        <w:pStyle w:val="1"/>
        <w:spacing w:line="240" w:lineRule="auto"/>
        <w:ind w:left="851"/>
        <w:jc w:val="left"/>
        <w:rPr>
          <w:szCs w:val="28"/>
        </w:rPr>
      </w:pPr>
    </w:p>
    <w:p w14:paraId="050CFEF2" w14:textId="7BA9D4D2" w:rsidR="000F7146" w:rsidRDefault="004716BF" w:rsidP="00A50247">
      <w:pPr>
        <w:pStyle w:val="1"/>
        <w:spacing w:line="240" w:lineRule="auto"/>
        <w:jc w:val="left"/>
        <w:rPr>
          <w:szCs w:val="28"/>
        </w:rPr>
      </w:pPr>
      <w:r>
        <w:rPr>
          <w:szCs w:val="28"/>
        </w:rPr>
        <w:t xml:space="preserve">Керівник заняття: </w:t>
      </w:r>
      <w:r w:rsidR="00A50247">
        <w:rPr>
          <w:szCs w:val="28"/>
        </w:rPr>
        <w:t>____________________________________________________________________________________</w:t>
      </w:r>
    </w:p>
    <w:p w14:paraId="5E9D3958" w14:textId="77777777" w:rsidR="000F7146" w:rsidRDefault="000F7146">
      <w:pPr>
        <w:spacing w:after="160" w:line="259" w:lineRule="auto"/>
        <w:rPr>
          <w:rFonts w:ascii="Times New Roman" w:hAnsi="Times New Roman"/>
          <w:lang w:val="uk-UA"/>
        </w:rPr>
      </w:pPr>
    </w:p>
    <w:sectPr w:rsidR="000F7146" w:rsidSect="00DC2FBC">
      <w:pgSz w:w="16838" w:h="11906" w:orient="landscape"/>
      <w:pgMar w:top="284" w:right="678" w:bottom="284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38FEA6" w14:textId="77777777" w:rsidR="0094747A" w:rsidRDefault="0094747A">
      <w:r>
        <w:separator/>
      </w:r>
    </w:p>
  </w:endnote>
  <w:endnote w:type="continuationSeparator" w:id="0">
    <w:p w14:paraId="48B5E2FE" w14:textId="77777777" w:rsidR="0094747A" w:rsidRDefault="009474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DengXian Light">
    <w:charset w:val="86"/>
    <w:family w:val="auto"/>
    <w:pitch w:val="variable"/>
    <w:sig w:usb0="A00002BF" w:usb1="38CF7CFA" w:usb2="00000016" w:usb3="00000000" w:csb0="0004000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C0C2DB5" w14:textId="77777777" w:rsidR="0094747A" w:rsidRDefault="0094747A">
      <w:r>
        <w:separator/>
      </w:r>
    </w:p>
  </w:footnote>
  <w:footnote w:type="continuationSeparator" w:id="0">
    <w:p w14:paraId="2DBD9F03" w14:textId="77777777" w:rsidR="0094747A" w:rsidRDefault="0094747A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A51267"/>
    <w:multiLevelType w:val="multilevel"/>
    <w:tmpl w:val="0DA51267"/>
    <w:lvl w:ilvl="0">
      <w:start w:val="1"/>
      <w:numFmt w:val="decimal"/>
      <w:suff w:val="space"/>
      <w:lvlText w:val="%1."/>
      <w:lvlJc w:val="left"/>
      <w:pPr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auto"/>
        <w:sz w:val="28"/>
        <w:u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2"/>
      <w:lvlText w:val="%1.%2."/>
      <w:lvlJc w:val="left"/>
      <w:pPr>
        <w:tabs>
          <w:tab w:val="left" w:pos="709"/>
        </w:tabs>
        <w:ind w:left="0" w:firstLine="709"/>
      </w:pPr>
      <w:rPr>
        <w:rFonts w:ascii="Times New Roman" w:hAnsi="Times New Roman" w:hint="default"/>
        <w:b/>
        <w:i w:val="0"/>
        <w:caps w:val="0"/>
        <w:strike w:val="0"/>
        <w:dstrike w:val="0"/>
        <w:vanish w:val="0"/>
        <w:color w:val="000000"/>
        <w:spacing w:val="0"/>
        <w:w w:val="100"/>
        <w:kern w:val="0"/>
        <w:position w:val="0"/>
        <w:sz w:val="28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lvlText w:val="%1.%2.%3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3">
      <w:start w:val="1"/>
      <w:numFmt w:val="decimal"/>
      <w:pStyle w:val="4"/>
      <w:lvlText w:val="%1.%2.%3.%4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4">
      <w:start w:val="1"/>
      <w:numFmt w:val="decimal"/>
      <w:pStyle w:val="5"/>
      <w:lvlText w:val="%1.%2.%3.%4.%5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5">
      <w:start w:val="1"/>
      <w:numFmt w:val="decimal"/>
      <w:pStyle w:val="6"/>
      <w:lvlText w:val="%1.%2.%3.%4.%5.%6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6">
      <w:start w:val="1"/>
      <w:numFmt w:val="decimal"/>
      <w:pStyle w:val="7"/>
      <w:lvlText w:val="%1.%2.%3.%4.%5.%6.%7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7">
      <w:start w:val="1"/>
      <w:numFmt w:val="decimal"/>
      <w:pStyle w:val="8"/>
      <w:lvlText w:val="%1.%2.%3.%4.%5.%6.%7.%8"/>
      <w:lvlJc w:val="left"/>
      <w:pPr>
        <w:tabs>
          <w:tab w:val="left" w:pos="709"/>
        </w:tabs>
        <w:ind w:left="0" w:firstLine="709"/>
      </w:pPr>
      <w:rPr>
        <w:rFonts w:hint="default"/>
      </w:rPr>
    </w:lvl>
    <w:lvl w:ilvl="8">
      <w:start w:val="1"/>
      <w:numFmt w:val="decimal"/>
      <w:pStyle w:val="9"/>
      <w:lvlText w:val="%1.%2.%3.%4.%5.%6.%7.%8.%9"/>
      <w:lvlJc w:val="left"/>
      <w:pPr>
        <w:tabs>
          <w:tab w:val="left" w:pos="709"/>
        </w:tabs>
        <w:ind w:left="0" w:firstLine="709"/>
      </w:pPr>
      <w:rPr>
        <w:rFonts w:hint="default"/>
      </w:rPr>
    </w:lvl>
  </w:abstractNum>
  <w:abstractNum w:abstractNumId="1" w15:restartNumberingAfterBreak="0">
    <w:nsid w:val="26152A55"/>
    <w:multiLevelType w:val="multilevel"/>
    <w:tmpl w:val="A636027E"/>
    <w:lvl w:ilvl="0">
      <w:start w:val="1"/>
      <w:numFmt w:val="decimal"/>
      <w:lvlText w:val="%1."/>
      <w:lvlJc w:val="center"/>
      <w:rPr>
        <w:rFonts w:ascii="Times New Roman" w:eastAsia="Times New Roman" w:hAnsi="Times New Roman" w:cs="Times New Roman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414117C"/>
    <w:multiLevelType w:val="multilevel"/>
    <w:tmpl w:val="FBA46680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3AB03586"/>
    <w:multiLevelType w:val="multilevel"/>
    <w:tmpl w:val="20A0F988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5A147F08"/>
    <w:multiLevelType w:val="multilevel"/>
    <w:tmpl w:val="5552B104"/>
    <w:lvl w:ilvl="0">
      <w:start w:val="1"/>
      <w:numFmt w:val="bullet"/>
      <w:lvlText w:val="•"/>
      <w:lvlJc w:val="left"/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761C67D5"/>
    <w:multiLevelType w:val="multilevel"/>
    <w:tmpl w:val="761C67D5"/>
    <w:lvl w:ilvl="0">
      <w:start w:val="1"/>
      <w:numFmt w:val="decimal"/>
      <w:pStyle w:val="60"/>
      <w:lvlText w:val="3.2.%1."/>
      <w:lvlJc w:val="center"/>
      <w:pPr>
        <w:ind w:left="1495" w:hanging="360"/>
      </w:pPr>
      <w:rPr>
        <w:rFonts w:hint="default"/>
      </w:rPr>
    </w:lvl>
    <w:lvl w:ilvl="1">
      <w:start w:val="1"/>
      <w:numFmt w:val="lowerLetter"/>
      <w:lvlText w:val="%2."/>
      <w:lvlJc w:val="left"/>
      <w:pPr>
        <w:ind w:left="1724" w:hanging="360"/>
      </w:pPr>
    </w:lvl>
    <w:lvl w:ilvl="2">
      <w:start w:val="1"/>
      <w:numFmt w:val="lowerRoman"/>
      <w:lvlText w:val="%3."/>
      <w:lvlJc w:val="right"/>
      <w:pPr>
        <w:ind w:left="2444" w:hanging="180"/>
      </w:pPr>
    </w:lvl>
    <w:lvl w:ilvl="3">
      <w:start w:val="1"/>
      <w:numFmt w:val="decimal"/>
      <w:lvlText w:val="%4."/>
      <w:lvlJc w:val="left"/>
      <w:pPr>
        <w:ind w:left="3164" w:hanging="360"/>
      </w:pPr>
    </w:lvl>
    <w:lvl w:ilvl="4">
      <w:start w:val="1"/>
      <w:numFmt w:val="lowerLetter"/>
      <w:lvlText w:val="%5."/>
      <w:lvlJc w:val="left"/>
      <w:pPr>
        <w:ind w:left="3884" w:hanging="360"/>
      </w:pPr>
    </w:lvl>
    <w:lvl w:ilvl="5">
      <w:start w:val="1"/>
      <w:numFmt w:val="lowerRoman"/>
      <w:lvlText w:val="%6."/>
      <w:lvlJc w:val="right"/>
      <w:pPr>
        <w:ind w:left="4604" w:hanging="180"/>
      </w:pPr>
    </w:lvl>
    <w:lvl w:ilvl="6">
      <w:start w:val="1"/>
      <w:numFmt w:val="decimal"/>
      <w:lvlText w:val="%7."/>
      <w:lvlJc w:val="left"/>
      <w:pPr>
        <w:ind w:left="5324" w:hanging="360"/>
      </w:pPr>
    </w:lvl>
    <w:lvl w:ilvl="7">
      <w:start w:val="1"/>
      <w:numFmt w:val="lowerLetter"/>
      <w:lvlText w:val="%8."/>
      <w:lvlJc w:val="left"/>
      <w:pPr>
        <w:ind w:left="6044" w:hanging="360"/>
      </w:pPr>
    </w:lvl>
    <w:lvl w:ilvl="8">
      <w:start w:val="1"/>
      <w:numFmt w:val="lowerRoman"/>
      <w:lvlText w:val="%9."/>
      <w:lvlJc w:val="right"/>
      <w:pPr>
        <w:ind w:left="6764" w:hanging="180"/>
      </w:pPr>
    </w:lvl>
  </w:abstractNum>
  <w:num w:numId="1">
    <w:abstractNumId w:val="0"/>
  </w:num>
  <w:num w:numId="2">
    <w:abstractNumId w:val="5"/>
  </w:num>
  <w:num w:numId="3">
    <w:abstractNumId w:val="3"/>
  </w:num>
  <w:num w:numId="4">
    <w:abstractNumId w:val="4"/>
  </w:num>
  <w:num w:numId="5">
    <w:abstractNumId w:val="2"/>
  </w:num>
  <w:num w:numId="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C00EC"/>
    <w:rsid w:val="00000BE9"/>
    <w:rsid w:val="000015FF"/>
    <w:rsid w:val="00011ADE"/>
    <w:rsid w:val="0001385E"/>
    <w:rsid w:val="000147E4"/>
    <w:rsid w:val="00014C38"/>
    <w:rsid w:val="000172F9"/>
    <w:rsid w:val="00025E08"/>
    <w:rsid w:val="00034FB8"/>
    <w:rsid w:val="000432CC"/>
    <w:rsid w:val="00045D8B"/>
    <w:rsid w:val="00047328"/>
    <w:rsid w:val="000605EF"/>
    <w:rsid w:val="00064599"/>
    <w:rsid w:val="0008641D"/>
    <w:rsid w:val="00092C9B"/>
    <w:rsid w:val="000A0E88"/>
    <w:rsid w:val="000A5D51"/>
    <w:rsid w:val="000B000C"/>
    <w:rsid w:val="000B2BC9"/>
    <w:rsid w:val="000C00DD"/>
    <w:rsid w:val="000C7415"/>
    <w:rsid w:val="000D08C7"/>
    <w:rsid w:val="000D5764"/>
    <w:rsid w:val="000E27BF"/>
    <w:rsid w:val="000E62A4"/>
    <w:rsid w:val="000E79AB"/>
    <w:rsid w:val="000E7FD0"/>
    <w:rsid w:val="000F0905"/>
    <w:rsid w:val="000F4354"/>
    <w:rsid w:val="000F7146"/>
    <w:rsid w:val="001100F7"/>
    <w:rsid w:val="00121554"/>
    <w:rsid w:val="001217BF"/>
    <w:rsid w:val="001226A8"/>
    <w:rsid w:val="001379FC"/>
    <w:rsid w:val="00152DF6"/>
    <w:rsid w:val="00173BD7"/>
    <w:rsid w:val="00184553"/>
    <w:rsid w:val="00195542"/>
    <w:rsid w:val="00197AAA"/>
    <w:rsid w:val="001A67A3"/>
    <w:rsid w:val="001A7067"/>
    <w:rsid w:val="001A70F5"/>
    <w:rsid w:val="001B53D5"/>
    <w:rsid w:val="001B6EE4"/>
    <w:rsid w:val="001C16CB"/>
    <w:rsid w:val="001D3550"/>
    <w:rsid w:val="001D4610"/>
    <w:rsid w:val="001D7304"/>
    <w:rsid w:val="001D7A5B"/>
    <w:rsid w:val="001E3610"/>
    <w:rsid w:val="0021144C"/>
    <w:rsid w:val="00212461"/>
    <w:rsid w:val="0021586B"/>
    <w:rsid w:val="0022551B"/>
    <w:rsid w:val="00231409"/>
    <w:rsid w:val="00231E1A"/>
    <w:rsid w:val="00236A80"/>
    <w:rsid w:val="00241ECD"/>
    <w:rsid w:val="002458E3"/>
    <w:rsid w:val="00247D14"/>
    <w:rsid w:val="002530CD"/>
    <w:rsid w:val="002639BB"/>
    <w:rsid w:val="00272CA3"/>
    <w:rsid w:val="00275060"/>
    <w:rsid w:val="002754CA"/>
    <w:rsid w:val="002865CB"/>
    <w:rsid w:val="00292986"/>
    <w:rsid w:val="002B255E"/>
    <w:rsid w:val="002C64E4"/>
    <w:rsid w:val="002D015C"/>
    <w:rsid w:val="002D1EB6"/>
    <w:rsid w:val="002D606A"/>
    <w:rsid w:val="002F64D6"/>
    <w:rsid w:val="002F76F6"/>
    <w:rsid w:val="00300AAD"/>
    <w:rsid w:val="003066E1"/>
    <w:rsid w:val="003171A3"/>
    <w:rsid w:val="00322CCC"/>
    <w:rsid w:val="00323A4E"/>
    <w:rsid w:val="00324F1B"/>
    <w:rsid w:val="00330EE8"/>
    <w:rsid w:val="003328EF"/>
    <w:rsid w:val="00336511"/>
    <w:rsid w:val="0036533A"/>
    <w:rsid w:val="00387E77"/>
    <w:rsid w:val="003A164A"/>
    <w:rsid w:val="003A5A6B"/>
    <w:rsid w:val="003B186E"/>
    <w:rsid w:val="003B5BBD"/>
    <w:rsid w:val="003C00EC"/>
    <w:rsid w:val="003C11FB"/>
    <w:rsid w:val="003C2000"/>
    <w:rsid w:val="003D692E"/>
    <w:rsid w:val="003D6975"/>
    <w:rsid w:val="003F0549"/>
    <w:rsid w:val="003F248F"/>
    <w:rsid w:val="00403BC7"/>
    <w:rsid w:val="00405410"/>
    <w:rsid w:val="00405D1C"/>
    <w:rsid w:val="00410D7D"/>
    <w:rsid w:val="0041215F"/>
    <w:rsid w:val="00416182"/>
    <w:rsid w:val="00422EB2"/>
    <w:rsid w:val="00425FF9"/>
    <w:rsid w:val="00427285"/>
    <w:rsid w:val="00436F9B"/>
    <w:rsid w:val="004469F9"/>
    <w:rsid w:val="004604C0"/>
    <w:rsid w:val="00470DF1"/>
    <w:rsid w:val="004716BF"/>
    <w:rsid w:val="0047410B"/>
    <w:rsid w:val="00482180"/>
    <w:rsid w:val="00485300"/>
    <w:rsid w:val="00494560"/>
    <w:rsid w:val="00495261"/>
    <w:rsid w:val="004A0615"/>
    <w:rsid w:val="004A1A0E"/>
    <w:rsid w:val="004A323A"/>
    <w:rsid w:val="004A53E3"/>
    <w:rsid w:val="004A560E"/>
    <w:rsid w:val="004A6243"/>
    <w:rsid w:val="004A6562"/>
    <w:rsid w:val="004B3AD2"/>
    <w:rsid w:val="004B4BB6"/>
    <w:rsid w:val="004B503C"/>
    <w:rsid w:val="004B66C7"/>
    <w:rsid w:val="004C69A4"/>
    <w:rsid w:val="004E40D7"/>
    <w:rsid w:val="004E7BE1"/>
    <w:rsid w:val="004F1BAE"/>
    <w:rsid w:val="004F3164"/>
    <w:rsid w:val="004F5FA4"/>
    <w:rsid w:val="004F6839"/>
    <w:rsid w:val="0051225B"/>
    <w:rsid w:val="005123BF"/>
    <w:rsid w:val="00512951"/>
    <w:rsid w:val="00523817"/>
    <w:rsid w:val="005242E1"/>
    <w:rsid w:val="005243BB"/>
    <w:rsid w:val="00526414"/>
    <w:rsid w:val="0053336C"/>
    <w:rsid w:val="005402D8"/>
    <w:rsid w:val="00550289"/>
    <w:rsid w:val="0056072A"/>
    <w:rsid w:val="005748F0"/>
    <w:rsid w:val="00575202"/>
    <w:rsid w:val="00576AC1"/>
    <w:rsid w:val="005905BA"/>
    <w:rsid w:val="005B4D81"/>
    <w:rsid w:val="005B5F08"/>
    <w:rsid w:val="005B64EF"/>
    <w:rsid w:val="005D7B45"/>
    <w:rsid w:val="005E4080"/>
    <w:rsid w:val="005E4A0F"/>
    <w:rsid w:val="005F50AC"/>
    <w:rsid w:val="005F5BFB"/>
    <w:rsid w:val="006045ED"/>
    <w:rsid w:val="00614235"/>
    <w:rsid w:val="00615AE6"/>
    <w:rsid w:val="00615BF1"/>
    <w:rsid w:val="00630DB5"/>
    <w:rsid w:val="00634DA3"/>
    <w:rsid w:val="00636583"/>
    <w:rsid w:val="00636675"/>
    <w:rsid w:val="006402F8"/>
    <w:rsid w:val="00640500"/>
    <w:rsid w:val="006552FF"/>
    <w:rsid w:val="006605CB"/>
    <w:rsid w:val="006653D7"/>
    <w:rsid w:val="00683153"/>
    <w:rsid w:val="006923E1"/>
    <w:rsid w:val="006B2308"/>
    <w:rsid w:val="006C59C3"/>
    <w:rsid w:val="006D3BD9"/>
    <w:rsid w:val="006D4814"/>
    <w:rsid w:val="006D4951"/>
    <w:rsid w:val="006D5CE3"/>
    <w:rsid w:val="006E54D2"/>
    <w:rsid w:val="006E64EB"/>
    <w:rsid w:val="006F0660"/>
    <w:rsid w:val="006F29D4"/>
    <w:rsid w:val="006F60D9"/>
    <w:rsid w:val="007006A9"/>
    <w:rsid w:val="00703D49"/>
    <w:rsid w:val="007125AC"/>
    <w:rsid w:val="00715AC9"/>
    <w:rsid w:val="00723D2B"/>
    <w:rsid w:val="0073166F"/>
    <w:rsid w:val="00750ECA"/>
    <w:rsid w:val="00752DCB"/>
    <w:rsid w:val="007569CA"/>
    <w:rsid w:val="007576D1"/>
    <w:rsid w:val="00761672"/>
    <w:rsid w:val="00782B20"/>
    <w:rsid w:val="007850F3"/>
    <w:rsid w:val="00787CED"/>
    <w:rsid w:val="007915C7"/>
    <w:rsid w:val="007B7A63"/>
    <w:rsid w:val="007D2BEF"/>
    <w:rsid w:val="007E0C14"/>
    <w:rsid w:val="007E5EE8"/>
    <w:rsid w:val="007F49CA"/>
    <w:rsid w:val="007F6844"/>
    <w:rsid w:val="0082090A"/>
    <w:rsid w:val="00822011"/>
    <w:rsid w:val="00823CD6"/>
    <w:rsid w:val="008309B1"/>
    <w:rsid w:val="00830FD3"/>
    <w:rsid w:val="00840F40"/>
    <w:rsid w:val="008419A4"/>
    <w:rsid w:val="00852585"/>
    <w:rsid w:val="00856CCA"/>
    <w:rsid w:val="008708C9"/>
    <w:rsid w:val="00873348"/>
    <w:rsid w:val="00886749"/>
    <w:rsid w:val="0088768E"/>
    <w:rsid w:val="0089165B"/>
    <w:rsid w:val="00894EE3"/>
    <w:rsid w:val="008A1EBE"/>
    <w:rsid w:val="008A50B2"/>
    <w:rsid w:val="008B118F"/>
    <w:rsid w:val="008B24FB"/>
    <w:rsid w:val="008C1317"/>
    <w:rsid w:val="008C1F07"/>
    <w:rsid w:val="008C2CBC"/>
    <w:rsid w:val="008E38B6"/>
    <w:rsid w:val="008E54D3"/>
    <w:rsid w:val="008E7BC2"/>
    <w:rsid w:val="008E7E04"/>
    <w:rsid w:val="008F051B"/>
    <w:rsid w:val="008F706E"/>
    <w:rsid w:val="00903AFB"/>
    <w:rsid w:val="0090614B"/>
    <w:rsid w:val="00907C18"/>
    <w:rsid w:val="009217B9"/>
    <w:rsid w:val="00924626"/>
    <w:rsid w:val="0092738D"/>
    <w:rsid w:val="0093024A"/>
    <w:rsid w:val="0094122B"/>
    <w:rsid w:val="0094747A"/>
    <w:rsid w:val="00947503"/>
    <w:rsid w:val="009520F7"/>
    <w:rsid w:val="00953AE7"/>
    <w:rsid w:val="00962A4F"/>
    <w:rsid w:val="00990602"/>
    <w:rsid w:val="00996D2C"/>
    <w:rsid w:val="009A0149"/>
    <w:rsid w:val="009A2CD8"/>
    <w:rsid w:val="009B1602"/>
    <w:rsid w:val="009B18B4"/>
    <w:rsid w:val="009B52BC"/>
    <w:rsid w:val="009B7543"/>
    <w:rsid w:val="009C02D4"/>
    <w:rsid w:val="009C08E7"/>
    <w:rsid w:val="009C1BFE"/>
    <w:rsid w:val="009C6C50"/>
    <w:rsid w:val="009C73D0"/>
    <w:rsid w:val="009E2B0D"/>
    <w:rsid w:val="009F086E"/>
    <w:rsid w:val="009F53B4"/>
    <w:rsid w:val="009F58B7"/>
    <w:rsid w:val="00A006B6"/>
    <w:rsid w:val="00A01E29"/>
    <w:rsid w:val="00A03BE8"/>
    <w:rsid w:val="00A0450A"/>
    <w:rsid w:val="00A04714"/>
    <w:rsid w:val="00A10553"/>
    <w:rsid w:val="00A27AD1"/>
    <w:rsid w:val="00A31BA9"/>
    <w:rsid w:val="00A346A7"/>
    <w:rsid w:val="00A406D9"/>
    <w:rsid w:val="00A50247"/>
    <w:rsid w:val="00A515C2"/>
    <w:rsid w:val="00A65DAB"/>
    <w:rsid w:val="00A742CD"/>
    <w:rsid w:val="00A80F9A"/>
    <w:rsid w:val="00A85189"/>
    <w:rsid w:val="00AA5771"/>
    <w:rsid w:val="00AA6F3F"/>
    <w:rsid w:val="00AA7CA5"/>
    <w:rsid w:val="00AC491B"/>
    <w:rsid w:val="00AC6697"/>
    <w:rsid w:val="00AC6BED"/>
    <w:rsid w:val="00AD7D95"/>
    <w:rsid w:val="00AF1A66"/>
    <w:rsid w:val="00AF66F3"/>
    <w:rsid w:val="00AF754F"/>
    <w:rsid w:val="00B0303F"/>
    <w:rsid w:val="00B07554"/>
    <w:rsid w:val="00B148EA"/>
    <w:rsid w:val="00B17140"/>
    <w:rsid w:val="00B567D7"/>
    <w:rsid w:val="00B73C3F"/>
    <w:rsid w:val="00B7458B"/>
    <w:rsid w:val="00B82530"/>
    <w:rsid w:val="00B829AE"/>
    <w:rsid w:val="00B86D83"/>
    <w:rsid w:val="00B93426"/>
    <w:rsid w:val="00BA1EAF"/>
    <w:rsid w:val="00BA27A3"/>
    <w:rsid w:val="00BA3550"/>
    <w:rsid w:val="00BA7B45"/>
    <w:rsid w:val="00BC2B9D"/>
    <w:rsid w:val="00BC6965"/>
    <w:rsid w:val="00BE3394"/>
    <w:rsid w:val="00BE6C72"/>
    <w:rsid w:val="00BF360E"/>
    <w:rsid w:val="00C010A8"/>
    <w:rsid w:val="00C34348"/>
    <w:rsid w:val="00C42742"/>
    <w:rsid w:val="00C50880"/>
    <w:rsid w:val="00C514F0"/>
    <w:rsid w:val="00C544FE"/>
    <w:rsid w:val="00C57D56"/>
    <w:rsid w:val="00C627FD"/>
    <w:rsid w:val="00C63BFE"/>
    <w:rsid w:val="00C65749"/>
    <w:rsid w:val="00C74B9A"/>
    <w:rsid w:val="00C87100"/>
    <w:rsid w:val="00C87D6F"/>
    <w:rsid w:val="00CA0797"/>
    <w:rsid w:val="00CA6360"/>
    <w:rsid w:val="00CB2608"/>
    <w:rsid w:val="00CB60DF"/>
    <w:rsid w:val="00CD18FD"/>
    <w:rsid w:val="00CE1494"/>
    <w:rsid w:val="00D03758"/>
    <w:rsid w:val="00D152AA"/>
    <w:rsid w:val="00D205F4"/>
    <w:rsid w:val="00D40BE4"/>
    <w:rsid w:val="00D51954"/>
    <w:rsid w:val="00D55843"/>
    <w:rsid w:val="00D701D0"/>
    <w:rsid w:val="00D726BF"/>
    <w:rsid w:val="00D81B01"/>
    <w:rsid w:val="00D82911"/>
    <w:rsid w:val="00D85CB7"/>
    <w:rsid w:val="00D93DC0"/>
    <w:rsid w:val="00D96A24"/>
    <w:rsid w:val="00DA1873"/>
    <w:rsid w:val="00DC2B71"/>
    <w:rsid w:val="00DC2FBC"/>
    <w:rsid w:val="00DC6639"/>
    <w:rsid w:val="00DC791D"/>
    <w:rsid w:val="00DD3EAA"/>
    <w:rsid w:val="00DE6F16"/>
    <w:rsid w:val="00DF11CA"/>
    <w:rsid w:val="00DF1C55"/>
    <w:rsid w:val="00DF213F"/>
    <w:rsid w:val="00DF5FD0"/>
    <w:rsid w:val="00DF7ED9"/>
    <w:rsid w:val="00DF7F79"/>
    <w:rsid w:val="00E06350"/>
    <w:rsid w:val="00E06527"/>
    <w:rsid w:val="00E0700B"/>
    <w:rsid w:val="00E11550"/>
    <w:rsid w:val="00E14BD4"/>
    <w:rsid w:val="00E16C9B"/>
    <w:rsid w:val="00E278AF"/>
    <w:rsid w:val="00E30C09"/>
    <w:rsid w:val="00E4115A"/>
    <w:rsid w:val="00E41B11"/>
    <w:rsid w:val="00E457F4"/>
    <w:rsid w:val="00E50942"/>
    <w:rsid w:val="00E5614B"/>
    <w:rsid w:val="00E572E9"/>
    <w:rsid w:val="00E61B45"/>
    <w:rsid w:val="00E6293A"/>
    <w:rsid w:val="00E6312E"/>
    <w:rsid w:val="00E8431E"/>
    <w:rsid w:val="00E852AB"/>
    <w:rsid w:val="00E87192"/>
    <w:rsid w:val="00E90694"/>
    <w:rsid w:val="00E9302F"/>
    <w:rsid w:val="00E94F34"/>
    <w:rsid w:val="00E956A0"/>
    <w:rsid w:val="00EA5CC2"/>
    <w:rsid w:val="00EB6A08"/>
    <w:rsid w:val="00EC2D9D"/>
    <w:rsid w:val="00EE4521"/>
    <w:rsid w:val="00EE4FCE"/>
    <w:rsid w:val="00EF35D9"/>
    <w:rsid w:val="00EF79DD"/>
    <w:rsid w:val="00F04819"/>
    <w:rsid w:val="00F04A9F"/>
    <w:rsid w:val="00F10689"/>
    <w:rsid w:val="00F14E19"/>
    <w:rsid w:val="00F17A2B"/>
    <w:rsid w:val="00F20277"/>
    <w:rsid w:val="00F33D2D"/>
    <w:rsid w:val="00F42F6E"/>
    <w:rsid w:val="00F57EB1"/>
    <w:rsid w:val="00F66EBF"/>
    <w:rsid w:val="00F73D74"/>
    <w:rsid w:val="00F92C0F"/>
    <w:rsid w:val="00F94FD0"/>
    <w:rsid w:val="00F95939"/>
    <w:rsid w:val="00F97CB1"/>
    <w:rsid w:val="00FA74EB"/>
    <w:rsid w:val="00FB0881"/>
    <w:rsid w:val="00FB6C1B"/>
    <w:rsid w:val="00FB770C"/>
    <w:rsid w:val="00FC19CC"/>
    <w:rsid w:val="00FC5F06"/>
    <w:rsid w:val="00FD120C"/>
    <w:rsid w:val="00FE3300"/>
    <w:rsid w:val="00FE7A52"/>
    <w:rsid w:val="156572AB"/>
    <w:rsid w:val="19622F5E"/>
    <w:rsid w:val="2CE47A41"/>
    <w:rsid w:val="3F212620"/>
    <w:rsid w:val="7C1530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fillcolor="white">
      <v:fill color="white"/>
    </o:shapedefaults>
    <o:shapelayout v:ext="edit">
      <o:idmap v:ext="edit" data="1"/>
    </o:shapelayout>
  </w:shapeDefaults>
  <w:decimalSymbol w:val=","/>
  <w:listSeparator w:val=";"/>
  <w14:docId w14:val="41702253"/>
  <w15:docId w15:val="{FB498E7D-59DD-4C0A-B161-652E26CA1C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lang w:val="uk-UA" w:eastAsia="uk-UA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0" w:qFormat="1"/>
    <w:lsdException w:name="heading 3" w:semiHidden="1" w:uiPriority="9" w:unhideWhenUsed="1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qFormat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Arial" w:eastAsia="Times New Roman" w:hAnsi="Arial" w:cs="Times New Roman"/>
      <w:sz w:val="24"/>
      <w:lang w:val="ru-RU" w:eastAsia="ru-RU"/>
    </w:rPr>
  </w:style>
  <w:style w:type="paragraph" w:styleId="2">
    <w:name w:val="heading 2"/>
    <w:basedOn w:val="a"/>
    <w:next w:val="a"/>
    <w:link w:val="20"/>
    <w:qFormat/>
    <w:pPr>
      <w:keepNext/>
      <w:numPr>
        <w:ilvl w:val="1"/>
        <w:numId w:val="1"/>
      </w:numPr>
      <w:spacing w:before="240" w:after="60"/>
      <w:outlineLvl w:val="1"/>
    </w:pPr>
    <w:rPr>
      <w:rFonts w:ascii="Cambria" w:hAnsi="Cambria"/>
      <w:b/>
      <w:bCs/>
      <w:i/>
      <w:iCs/>
      <w:sz w:val="28"/>
      <w:szCs w:val="28"/>
      <w:lang w:val="zh-CN"/>
    </w:rPr>
  </w:style>
  <w:style w:type="paragraph" w:styleId="4">
    <w:name w:val="heading 4"/>
    <w:basedOn w:val="a"/>
    <w:next w:val="a"/>
    <w:link w:val="40"/>
    <w:qFormat/>
    <w:pPr>
      <w:keepNext/>
      <w:numPr>
        <w:ilvl w:val="3"/>
        <w:numId w:val="1"/>
      </w:numPr>
      <w:spacing w:before="240" w:after="60"/>
      <w:outlineLvl w:val="3"/>
    </w:pPr>
    <w:rPr>
      <w:rFonts w:ascii="Calibri" w:hAnsi="Calibri"/>
      <w:b/>
      <w:bCs/>
      <w:sz w:val="28"/>
      <w:szCs w:val="28"/>
      <w:lang w:val="zh-CN"/>
    </w:rPr>
  </w:style>
  <w:style w:type="paragraph" w:styleId="5">
    <w:name w:val="heading 5"/>
    <w:basedOn w:val="a"/>
    <w:next w:val="a"/>
    <w:link w:val="50"/>
    <w:qFormat/>
    <w:pPr>
      <w:numPr>
        <w:ilvl w:val="4"/>
        <w:numId w:val="1"/>
      </w:numPr>
      <w:spacing w:before="240" w:after="60"/>
      <w:outlineLvl w:val="4"/>
    </w:pPr>
    <w:rPr>
      <w:rFonts w:ascii="Calibri" w:hAnsi="Calibri"/>
      <w:b/>
      <w:bCs/>
      <w:i/>
      <w:iCs/>
      <w:sz w:val="26"/>
      <w:szCs w:val="26"/>
      <w:lang w:val="zh-CN"/>
    </w:rPr>
  </w:style>
  <w:style w:type="paragraph" w:styleId="6">
    <w:name w:val="heading 6"/>
    <w:basedOn w:val="a"/>
    <w:next w:val="a"/>
    <w:link w:val="61"/>
    <w:qFormat/>
    <w:pPr>
      <w:numPr>
        <w:ilvl w:val="5"/>
        <w:numId w:val="1"/>
      </w:numPr>
      <w:spacing w:before="240" w:after="60"/>
      <w:outlineLvl w:val="5"/>
    </w:pPr>
    <w:rPr>
      <w:rFonts w:ascii="Calibri" w:hAnsi="Calibri"/>
      <w:b/>
      <w:bCs/>
      <w:sz w:val="22"/>
      <w:szCs w:val="22"/>
      <w:lang w:val="zh-CN"/>
    </w:rPr>
  </w:style>
  <w:style w:type="paragraph" w:styleId="7">
    <w:name w:val="heading 7"/>
    <w:basedOn w:val="a"/>
    <w:next w:val="a"/>
    <w:link w:val="70"/>
    <w:qFormat/>
    <w:pPr>
      <w:numPr>
        <w:ilvl w:val="6"/>
        <w:numId w:val="1"/>
      </w:numPr>
      <w:spacing w:before="240" w:after="60"/>
      <w:outlineLvl w:val="6"/>
    </w:pPr>
    <w:rPr>
      <w:rFonts w:ascii="Calibri" w:hAnsi="Calibri"/>
      <w:szCs w:val="24"/>
      <w:lang w:val="zh-CN"/>
    </w:rPr>
  </w:style>
  <w:style w:type="paragraph" w:styleId="8">
    <w:name w:val="heading 8"/>
    <w:basedOn w:val="a"/>
    <w:next w:val="a"/>
    <w:link w:val="80"/>
    <w:qFormat/>
    <w:pPr>
      <w:numPr>
        <w:ilvl w:val="7"/>
        <w:numId w:val="1"/>
      </w:numPr>
      <w:spacing w:before="240" w:after="60"/>
      <w:outlineLvl w:val="7"/>
    </w:pPr>
    <w:rPr>
      <w:rFonts w:ascii="Calibri" w:hAnsi="Calibri"/>
      <w:i/>
      <w:iCs/>
      <w:szCs w:val="24"/>
      <w:lang w:val="zh-CN"/>
    </w:rPr>
  </w:style>
  <w:style w:type="paragraph" w:styleId="9">
    <w:name w:val="heading 9"/>
    <w:basedOn w:val="a"/>
    <w:next w:val="a"/>
    <w:link w:val="90"/>
    <w:qFormat/>
    <w:pPr>
      <w:numPr>
        <w:ilvl w:val="8"/>
        <w:numId w:val="1"/>
      </w:numPr>
      <w:spacing w:before="240" w:after="60"/>
      <w:outlineLvl w:val="8"/>
    </w:pPr>
    <w:rPr>
      <w:rFonts w:ascii="Cambria" w:hAnsi="Cambria"/>
      <w:sz w:val="22"/>
      <w:szCs w:val="22"/>
      <w:lang w:val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Segoe UI" w:hAnsi="Segoe UI" w:cs="Segoe UI"/>
      <w:sz w:val="18"/>
      <w:szCs w:val="18"/>
    </w:rPr>
  </w:style>
  <w:style w:type="paragraph" w:styleId="a5">
    <w:name w:val="Body Text"/>
    <w:basedOn w:val="a"/>
    <w:link w:val="a6"/>
    <w:unhideWhenUsed/>
    <w:qFormat/>
    <w:pPr>
      <w:spacing w:after="120"/>
    </w:pPr>
    <w:rPr>
      <w:rFonts w:ascii="Times New Roman" w:hAnsi="Times New Roman"/>
      <w:szCs w:val="24"/>
      <w:lang w:val="uk-UA"/>
    </w:rPr>
  </w:style>
  <w:style w:type="character" w:styleId="a7">
    <w:name w:val="footnote reference"/>
    <w:uiPriority w:val="99"/>
    <w:semiHidden/>
    <w:qFormat/>
    <w:rPr>
      <w:vertAlign w:val="superscript"/>
    </w:rPr>
  </w:style>
  <w:style w:type="paragraph" w:styleId="a8">
    <w:name w:val="Normal (Web)"/>
    <w:basedOn w:val="a"/>
    <w:uiPriority w:val="99"/>
    <w:unhideWhenUsed/>
    <w:qFormat/>
    <w:pPr>
      <w:spacing w:before="100" w:beforeAutospacing="1" w:after="119"/>
    </w:pPr>
    <w:rPr>
      <w:rFonts w:ascii="Times New Roman" w:hAnsi="Times New Roman"/>
      <w:szCs w:val="24"/>
    </w:rPr>
  </w:style>
  <w:style w:type="paragraph" w:customStyle="1" w:styleId="1">
    <w:name w:val="Обычный1"/>
    <w:qFormat/>
    <w:pPr>
      <w:widowControl w:val="0"/>
      <w:spacing w:line="260" w:lineRule="auto"/>
      <w:ind w:left="40" w:firstLine="700"/>
      <w:jc w:val="both"/>
    </w:pPr>
    <w:rPr>
      <w:rFonts w:ascii="Times New Roman" w:eastAsia="Times New Roman" w:hAnsi="Times New Roman" w:cs="Times New Roman"/>
      <w:snapToGrid w:val="0"/>
      <w:sz w:val="28"/>
      <w:lang w:eastAsia="ru-RU"/>
    </w:rPr>
  </w:style>
  <w:style w:type="paragraph" w:customStyle="1" w:styleId="a9">
    <w:name w:val="Обычный Курс"/>
    <w:basedOn w:val="a"/>
    <w:link w:val="aa"/>
    <w:qFormat/>
    <w:pPr>
      <w:ind w:firstLine="709"/>
      <w:contextualSpacing/>
      <w:jc w:val="both"/>
    </w:pPr>
    <w:rPr>
      <w:rFonts w:ascii="Times New Roman" w:hAnsi="Times New Roman"/>
      <w:sz w:val="28"/>
      <w:szCs w:val="24"/>
      <w:lang w:val="zh-CN"/>
    </w:rPr>
  </w:style>
  <w:style w:type="character" w:customStyle="1" w:styleId="aa">
    <w:name w:val="Обычный Курс Знак"/>
    <w:link w:val="a9"/>
    <w:qFormat/>
    <w:rPr>
      <w:rFonts w:ascii="Times New Roman" w:eastAsia="Times New Roman" w:hAnsi="Times New Roman" w:cs="Times New Roman"/>
      <w:sz w:val="28"/>
      <w:szCs w:val="24"/>
      <w:lang w:val="zh-CN" w:eastAsia="ru-RU"/>
    </w:rPr>
  </w:style>
  <w:style w:type="character" w:customStyle="1" w:styleId="a4">
    <w:name w:val="Текст у виносці Знак"/>
    <w:basedOn w:val="a0"/>
    <w:link w:val="a3"/>
    <w:uiPriority w:val="99"/>
    <w:semiHidden/>
    <w:qFormat/>
    <w:rPr>
      <w:rFonts w:ascii="Segoe UI" w:eastAsia="Times New Roman" w:hAnsi="Segoe UI" w:cs="Segoe UI"/>
      <w:sz w:val="18"/>
      <w:szCs w:val="18"/>
      <w:lang w:val="ru-RU" w:eastAsia="ru-RU"/>
    </w:rPr>
  </w:style>
  <w:style w:type="paragraph" w:styleId="ab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hAnsi="Calibri"/>
      <w:sz w:val="22"/>
      <w:szCs w:val="22"/>
    </w:rPr>
  </w:style>
  <w:style w:type="character" w:customStyle="1" w:styleId="20">
    <w:name w:val="Заголовок 2 Знак"/>
    <w:basedOn w:val="a0"/>
    <w:link w:val="2"/>
    <w:qFormat/>
    <w:rPr>
      <w:rFonts w:ascii="Cambria" w:eastAsia="Times New Roman" w:hAnsi="Cambria" w:cs="Times New Roman"/>
      <w:b/>
      <w:bCs/>
      <w:i/>
      <w:iCs/>
      <w:sz w:val="28"/>
      <w:szCs w:val="28"/>
      <w:lang w:val="zh-CN" w:eastAsia="ru-RU"/>
    </w:rPr>
  </w:style>
  <w:style w:type="character" w:customStyle="1" w:styleId="40">
    <w:name w:val="Заголовок 4 Знак"/>
    <w:basedOn w:val="a0"/>
    <w:link w:val="4"/>
    <w:qFormat/>
    <w:rPr>
      <w:rFonts w:ascii="Calibri" w:eastAsia="Times New Roman" w:hAnsi="Calibri" w:cs="Times New Roman"/>
      <w:b/>
      <w:bCs/>
      <w:sz w:val="28"/>
      <w:szCs w:val="28"/>
      <w:lang w:val="zh-CN" w:eastAsia="ru-RU"/>
    </w:rPr>
  </w:style>
  <w:style w:type="character" w:customStyle="1" w:styleId="50">
    <w:name w:val="Заголовок 5 Знак"/>
    <w:basedOn w:val="a0"/>
    <w:link w:val="5"/>
    <w:qFormat/>
    <w:rPr>
      <w:rFonts w:ascii="Calibri" w:eastAsia="Times New Roman" w:hAnsi="Calibri" w:cs="Times New Roman"/>
      <w:b/>
      <w:bCs/>
      <w:i/>
      <w:iCs/>
      <w:sz w:val="26"/>
      <w:szCs w:val="26"/>
      <w:lang w:val="zh-CN" w:eastAsia="ru-RU"/>
    </w:rPr>
  </w:style>
  <w:style w:type="character" w:customStyle="1" w:styleId="61">
    <w:name w:val="Заголовок 6 Знак"/>
    <w:basedOn w:val="a0"/>
    <w:link w:val="6"/>
    <w:qFormat/>
    <w:rPr>
      <w:rFonts w:ascii="Calibri" w:eastAsia="Times New Roman" w:hAnsi="Calibri" w:cs="Times New Roman"/>
      <w:b/>
      <w:bCs/>
      <w:lang w:val="zh-CN" w:eastAsia="ru-RU"/>
    </w:rPr>
  </w:style>
  <w:style w:type="character" w:customStyle="1" w:styleId="70">
    <w:name w:val="Заголовок 7 Знак"/>
    <w:basedOn w:val="a0"/>
    <w:link w:val="7"/>
    <w:qFormat/>
    <w:rPr>
      <w:rFonts w:ascii="Calibri" w:eastAsia="Times New Roman" w:hAnsi="Calibri" w:cs="Times New Roman"/>
      <w:sz w:val="24"/>
      <w:szCs w:val="24"/>
      <w:lang w:val="zh-CN" w:eastAsia="ru-RU"/>
    </w:rPr>
  </w:style>
  <w:style w:type="character" w:customStyle="1" w:styleId="80">
    <w:name w:val="Заголовок 8 Знак"/>
    <w:basedOn w:val="a0"/>
    <w:link w:val="8"/>
    <w:qFormat/>
    <w:rPr>
      <w:rFonts w:ascii="Calibri" w:eastAsia="Times New Roman" w:hAnsi="Calibri" w:cs="Times New Roman"/>
      <w:i/>
      <w:iCs/>
      <w:sz w:val="24"/>
      <w:szCs w:val="24"/>
      <w:lang w:val="zh-CN" w:eastAsia="ru-RU"/>
    </w:rPr>
  </w:style>
  <w:style w:type="character" w:customStyle="1" w:styleId="90">
    <w:name w:val="Заголовок 9 Знак"/>
    <w:basedOn w:val="a0"/>
    <w:link w:val="9"/>
    <w:qFormat/>
    <w:rPr>
      <w:rFonts w:ascii="Cambria" w:eastAsia="Times New Roman" w:hAnsi="Cambria" w:cs="Times New Roman"/>
      <w:lang w:val="zh-CN" w:eastAsia="ru-RU"/>
    </w:rPr>
  </w:style>
  <w:style w:type="character" w:customStyle="1" w:styleId="a6">
    <w:name w:val="Основний текст Знак"/>
    <w:basedOn w:val="a0"/>
    <w:link w:val="a5"/>
    <w:qFormat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0">
    <w:name w:val="Стиль6"/>
    <w:basedOn w:val="a"/>
    <w:link w:val="62"/>
    <w:qFormat/>
    <w:pPr>
      <w:keepNext/>
      <w:numPr>
        <w:numId w:val="2"/>
      </w:numPr>
      <w:jc w:val="center"/>
      <w:outlineLvl w:val="0"/>
    </w:pPr>
    <w:rPr>
      <w:rFonts w:ascii="Calibri" w:eastAsia="Calibri" w:hAnsi="Calibri"/>
      <w:b/>
      <w:bCs/>
      <w:kern w:val="32"/>
      <w:sz w:val="28"/>
      <w:szCs w:val="28"/>
      <w:lang w:val="uk-UA" w:eastAsia="en-US"/>
    </w:rPr>
  </w:style>
  <w:style w:type="character" w:customStyle="1" w:styleId="62">
    <w:name w:val="Стиль6 Знак"/>
    <w:link w:val="60"/>
    <w:qFormat/>
    <w:rPr>
      <w:rFonts w:ascii="Calibri" w:eastAsia="Calibri" w:hAnsi="Calibri" w:cs="Times New Roman"/>
      <w:b/>
      <w:bCs/>
      <w:kern w:val="32"/>
      <w:sz w:val="28"/>
      <w:szCs w:val="28"/>
    </w:rPr>
  </w:style>
  <w:style w:type="paragraph" w:styleId="ac">
    <w:name w:val="header"/>
    <w:basedOn w:val="a"/>
    <w:link w:val="ad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d">
    <w:name w:val="Верхній колонтитул Знак"/>
    <w:basedOn w:val="a0"/>
    <w:link w:val="ac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  <w:style w:type="paragraph" w:styleId="ae">
    <w:name w:val="footer"/>
    <w:basedOn w:val="a"/>
    <w:link w:val="af"/>
    <w:uiPriority w:val="99"/>
    <w:unhideWhenUsed/>
    <w:rsid w:val="008C1F07"/>
    <w:pPr>
      <w:tabs>
        <w:tab w:val="center" w:pos="4677"/>
        <w:tab w:val="right" w:pos="9355"/>
      </w:tabs>
    </w:pPr>
  </w:style>
  <w:style w:type="character" w:customStyle="1" w:styleId="af">
    <w:name w:val="Нижній колонтитул Знак"/>
    <w:basedOn w:val="a0"/>
    <w:link w:val="ae"/>
    <w:uiPriority w:val="99"/>
    <w:rsid w:val="008C1F07"/>
    <w:rPr>
      <w:rFonts w:ascii="Arial" w:eastAsia="Times New Roman" w:hAnsi="Arial" w:cs="Times New Roman"/>
      <w:sz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355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64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13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484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6040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018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442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2556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3189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64216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961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8031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04865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6897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21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4335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827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192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46120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9633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357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6081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9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3643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709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344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509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869F71E7-1DA5-4E7D-A8A8-534481287EF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6</Pages>
  <Words>2261</Words>
  <Characters>1290</Characters>
  <Application>Microsoft Office Word</Application>
  <DocSecurity>0</DocSecurity>
  <Lines>10</Lines>
  <Paragraphs>7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3544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kalina</dc:creator>
  <cp:lastModifiedBy>Dmytro Stepaniuk</cp:lastModifiedBy>
  <cp:revision>3</cp:revision>
  <cp:lastPrinted>2025-05-08T14:14:00Z</cp:lastPrinted>
  <dcterms:created xsi:type="dcterms:W3CDTF">2025-05-07T07:11:00Z</dcterms:created>
  <dcterms:modified xsi:type="dcterms:W3CDTF">2025-05-08T14:16:00Z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1033-12.2.0.16909</vt:lpwstr>
  </property>
  <property fmtid="{D5CDD505-2E9C-101B-9397-08002B2CF9AE}" pid="3" name="ICV">
    <vt:lpwstr>1C52C4B212EB4702A6DB42E0178C68BF_12</vt:lpwstr>
  </property>
</Properties>
</file>