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CB16C" w14:textId="77777777" w:rsidR="007762AB" w:rsidRPr="00582EF6" w:rsidRDefault="007762AB" w:rsidP="007762AB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194683620"/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2F8F6403" w14:textId="77777777" w:rsidR="007762AB" w:rsidRPr="00582EF6" w:rsidRDefault="007762AB" w:rsidP="007762AB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AFC9099" w14:textId="77777777" w:rsidR="007762AB" w:rsidRDefault="007762AB" w:rsidP="007762AB">
      <w:pPr>
        <w:ind w:left="5669"/>
        <w:jc w:val="both"/>
        <w:rPr>
          <w:rFonts w:eastAsia="Calibri"/>
          <w:sz w:val="28"/>
          <w:szCs w:val="28"/>
        </w:rPr>
      </w:pPr>
      <w:bookmarkStart w:id="2" w:name="_Hlk192516024"/>
      <w:r w:rsidRPr="00582EF6">
        <w:rPr>
          <w:rFonts w:eastAsia="Calibri"/>
          <w:sz w:val="28"/>
          <w:szCs w:val="28"/>
        </w:rPr>
        <w:t>19</w:t>
      </w:r>
      <w:r>
        <w:rPr>
          <w:rFonts w:eastAsia="Calibri"/>
          <w:sz w:val="28"/>
          <w:szCs w:val="28"/>
        </w:rPr>
        <w:t xml:space="preserve"> березня </w:t>
      </w:r>
      <w:r w:rsidRPr="00582EF6">
        <w:rPr>
          <w:rFonts w:eastAsia="Calibri"/>
          <w:sz w:val="28"/>
          <w:szCs w:val="28"/>
        </w:rPr>
        <w:t>2025 року №2</w:t>
      </w:r>
      <w:bookmarkEnd w:id="2"/>
    </w:p>
    <w:bookmarkEnd w:id="1"/>
    <w:p w14:paraId="58D6E25A" w14:textId="0ADAB97A" w:rsidR="00B175E8" w:rsidRDefault="00B175E8" w:rsidP="007762AB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46B676AE" w14:textId="05859B35" w:rsidR="00B175E8" w:rsidRPr="002940A9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F612C8">
        <w:rPr>
          <w:rFonts w:eastAsia="Calibri"/>
          <w:sz w:val="28"/>
          <w:szCs w:val="28"/>
          <w:lang w:val="ru-RU" w:eastAsia="en-US"/>
        </w:rPr>
        <w:t>ОПЕРАЦІЙН</w:t>
      </w:r>
      <w:r w:rsidR="001C6D94" w:rsidRPr="00F612C8">
        <w:rPr>
          <w:rFonts w:eastAsia="Calibri"/>
          <w:sz w:val="28"/>
          <w:szCs w:val="28"/>
          <w:lang w:val="ru-RU" w:eastAsia="en-US"/>
        </w:rPr>
        <w:t xml:space="preserve">А </w:t>
      </w:r>
      <w:r w:rsidRPr="00F612C8">
        <w:rPr>
          <w:rFonts w:eastAsia="Calibri"/>
          <w:sz w:val="28"/>
          <w:szCs w:val="28"/>
          <w:lang w:val="ru-RU" w:eastAsia="en-US"/>
        </w:rPr>
        <w:t>КАРТКА</w:t>
      </w:r>
      <w:r w:rsidR="007503EA" w:rsidRPr="00F612C8">
        <w:rPr>
          <w:rFonts w:eastAsia="Calibri"/>
          <w:sz w:val="28"/>
          <w:szCs w:val="28"/>
          <w:lang w:val="ru-RU" w:eastAsia="en-US"/>
        </w:rPr>
        <w:t xml:space="preserve"> №</w:t>
      </w:r>
      <w:r w:rsidR="00F61069">
        <w:rPr>
          <w:rFonts w:eastAsia="Calibri"/>
          <w:sz w:val="28"/>
          <w:szCs w:val="28"/>
          <w:lang w:val="en-US" w:eastAsia="en-US"/>
        </w:rPr>
        <w:t>1</w:t>
      </w:r>
      <w:r w:rsidR="007762AB">
        <w:rPr>
          <w:rFonts w:eastAsia="Calibri"/>
          <w:sz w:val="28"/>
          <w:szCs w:val="28"/>
          <w:lang w:eastAsia="en-US"/>
        </w:rPr>
        <w:t>/</w:t>
      </w:r>
      <w:r w:rsidR="002940A9">
        <w:rPr>
          <w:rFonts w:eastAsia="Calibri"/>
          <w:sz w:val="28"/>
          <w:szCs w:val="28"/>
          <w:lang w:eastAsia="en-US"/>
        </w:rPr>
        <w:t>2</w:t>
      </w:r>
      <w:r w:rsidR="007762AB">
        <w:rPr>
          <w:rFonts w:eastAsia="Calibri"/>
          <w:sz w:val="28"/>
          <w:szCs w:val="28"/>
          <w:lang w:eastAsia="en-US"/>
        </w:rPr>
        <w:t>/</w:t>
      </w:r>
      <w:r w:rsidR="004D5092">
        <w:rPr>
          <w:rFonts w:eastAsia="Calibri"/>
          <w:sz w:val="28"/>
          <w:szCs w:val="28"/>
          <w:lang w:eastAsia="en-US"/>
        </w:rPr>
        <w:t>4</w:t>
      </w:r>
    </w:p>
    <w:bookmarkEnd w:id="0"/>
    <w:p w14:paraId="0353645F" w14:textId="0E97E9ED" w:rsidR="008544D4" w:rsidRDefault="008544D4" w:rsidP="008544D4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100DB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="00A2157D">
        <w:rPr>
          <w:rFonts w:eastAsia="Calibri"/>
          <w:sz w:val="28"/>
          <w:szCs w:val="28"/>
          <w:u w:val="single"/>
          <w:lang w:eastAsia="en-US"/>
        </w:rPr>
        <w:t>домедичної допомоги</w:t>
      </w:r>
      <w:r w:rsidR="00A2157D" w:rsidRPr="00D4238F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B90380">
        <w:rPr>
          <w:rFonts w:eastAsia="Calibri"/>
          <w:sz w:val="28"/>
          <w:szCs w:val="28"/>
          <w:u w:val="single"/>
          <w:lang w:val="ru-RU" w:eastAsia="en-US"/>
        </w:rPr>
        <w:t>(</w:t>
      </w:r>
      <w:r w:rsidRPr="00F100DB">
        <w:rPr>
          <w:rFonts w:eastAsia="Calibri"/>
          <w:sz w:val="28"/>
          <w:szCs w:val="28"/>
          <w:u w:val="single"/>
          <w:lang w:eastAsia="en-US"/>
        </w:rPr>
        <w:t>БЗВП</w:t>
      </w:r>
      <w:r w:rsidR="00B90380">
        <w:rPr>
          <w:rFonts w:eastAsia="Calibri"/>
          <w:sz w:val="28"/>
          <w:szCs w:val="28"/>
          <w:u w:val="single"/>
          <w:lang w:eastAsia="en-US"/>
        </w:rPr>
        <w:t>)</w:t>
      </w:r>
    </w:p>
    <w:p w14:paraId="4EDB8A0A" w14:textId="7CE886DD" w:rsidR="003B1B36" w:rsidRPr="00F612C8" w:rsidRDefault="00FD25A8" w:rsidP="003B1B36">
      <w:pPr>
        <w:jc w:val="both"/>
        <w:rPr>
          <w:bCs/>
          <w:sz w:val="28"/>
          <w:szCs w:val="28"/>
          <w:lang w:eastAsia="uk-UA"/>
        </w:rPr>
      </w:pPr>
      <w:r w:rsidRPr="00F612C8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0435255E">
                <wp:simplePos x="0" y="0"/>
                <wp:positionH relativeFrom="margin">
                  <wp:posOffset>-3810</wp:posOffset>
                </wp:positionH>
                <wp:positionV relativeFrom="paragraph">
                  <wp:posOffset>162560</wp:posOffset>
                </wp:positionV>
                <wp:extent cx="6098409" cy="1371600"/>
                <wp:effectExtent l="19050" t="19050" r="1714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1371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768F5677" w:rsidR="00194AB7" w:rsidRPr="00EA4308" w:rsidRDefault="00194AB7" w:rsidP="0083444D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A4308">
                              <w:rPr>
                                <w:b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7C71C4">
                              <w:rPr>
                                <w:b/>
                                <w:sz w:val="28"/>
                                <w:szCs w:val="28"/>
                              </w:rPr>
                              <w:t>і</w:t>
                            </w:r>
                            <w:r w:rsidRPr="00EA430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питання:</w:t>
                            </w:r>
                          </w:p>
                          <w:p w14:paraId="7B803FC4" w14:textId="77777777" w:rsidR="003107C5" w:rsidRPr="003107C5" w:rsidRDefault="003107C5" w:rsidP="003107C5">
                            <w:pPr>
                              <w:pStyle w:val="a6"/>
                              <w:numPr>
                                <w:ilvl w:val="0"/>
                                <w:numId w:val="19"/>
                              </w:numPr>
                              <w:ind w:left="0" w:firstLine="283"/>
                              <w:jc w:val="both"/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3107C5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Тренування переміщення пораненого з використанням спеціального обладнання: за допомогою стропи та евакуаційної лямки «5 кілець», використання волокуш, м’яких та каркасних нош, евакуаційного візка та інших технічних засобів.</w:t>
                            </w:r>
                          </w:p>
                          <w:p w14:paraId="021B3EE3" w14:textId="77777777" w:rsidR="003107C5" w:rsidRPr="003107C5" w:rsidRDefault="003107C5" w:rsidP="003107C5">
                            <w:pPr>
                              <w:pStyle w:val="1"/>
                              <w:numPr>
                                <w:ilvl w:val="0"/>
                                <w:numId w:val="19"/>
                              </w:numPr>
                              <w:shd w:val="clear" w:color="auto" w:fill="FFFFFF" w:themeFill="background1"/>
                              <w:spacing w:line="240" w:lineRule="auto"/>
                              <w:ind w:left="0" w:firstLine="283"/>
                              <w:rPr>
                                <w:szCs w:val="28"/>
                              </w:rPr>
                            </w:pPr>
                            <w:r w:rsidRPr="003107C5">
                              <w:rPr>
                                <w:bCs/>
                                <w:szCs w:val="28"/>
                                <w:lang w:eastAsia="uk-UA"/>
                              </w:rPr>
                              <w:t>Евакуація пораненого з бойової машини, автомобіля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.3pt;margin-top:12.8pt;width:480.2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WZNNQIAAEQEAAAOAAAAZHJzL2Uyb0RvYy54bWysU11u1DAQfkfiDpbfaZLt0m6jZquyVRFS&#10;+ZEKB3AcJ7GwPcb2blIuwyn6hMQZ9kiMne0SlTdEHixPZvzNzPfNXF6NWpGdcF6CqWhxklMiDIdG&#10;mq6iXz7fvlpR4gMzDVNgREUfhKdX65cvLgdbigX0oBrhCIIYXw62on0Itswyz3uhmT8BKww6W3Ca&#10;BTRdlzWODYiuVbbI87NsANdYB1x4j39vJiddJ/y2FTx8bFsvAlEVxdpCOl0663hm60tWdo7ZXvJD&#10;GewfqtBMGkx6hLphgZGtk39BackdeGjDCQedQdtKLlIP2E2RP+vmvmdWpF6QHG+PNPn/B8s/7D45&#10;IhvUjhLDNEq0/7H/tf+5fyTnkZ3B+hKD7i2GhfENjDEydurtHfCvnhjY9Mx04to5GHrBGqyuiC+z&#10;2dMJx0eQengPDaZh2wAJaGydjoBIBkF0VOnhqIwYA+H48yy/WC3zC0o4+orT8+IsT9plrHx6bp0P&#10;bwVoEi8VdSh9gme7Ox9iOax8Cknlg5LNrVQqGXHcxEY5smM4KHU3NYBNzqOUIUNFT1cF5iZcWySt&#10;qdVExjzOu64+YuXpS3w8g9My4OgrqSu6mgcpc+Au0jURF8Z6PGhRQ/OALDqYRhlXDy89uO+UDDjG&#10;FfXftswJStQ7g0pcFMtlnPtkLF+fL9Bwc0899zDDEaqigZLpugnTrmytk12PmSbtDVyjeq1MvEaZ&#10;p6oOdeOoJroPaxV3YW6nqD/Lv/4NAAD//wMAUEsDBBQABgAIAAAAIQD9us+E3QAAAAgBAAAPAAAA&#10;ZHJzL2Rvd25yZXYueG1sTI/BTsMwEETvSPyDtUhcqtZJ1QSaxqlQJcQVWj5gGy+JS2xHsdOkf89y&#10;gtNqd0azb8r9bDtxpSEY7xSkqwQEudpr4xoFn6fX5TOIENFp7LwjBTcKsK/u70ostJ/cB12PsREc&#10;4kKBCtoY+0LKULdkMax8T461Lz9YjLwOjdQDThxuO7lOklxaNI4/tNjToaX6+zhaBbiZsveQXhZv&#10;5rQYs/h083gwSj0+zC87EJHm+GeGX3xGh4qZzn50OohOwTJno4J1xpPlbbblJmc+bNIcZFXK/wWq&#10;HwAAAP//AwBQSwECLQAUAAYACAAAACEAtoM4kv4AAADhAQAAEwAAAAAAAAAAAAAAAAAAAAAAW0Nv&#10;bnRlbnRfVHlwZXNdLnhtbFBLAQItABQABgAIAAAAIQA4/SH/1gAAAJQBAAALAAAAAAAAAAAAAAAA&#10;AC8BAABfcmVscy8ucmVsc1BLAQItABQABgAIAAAAIQDYkWZNNQIAAEQEAAAOAAAAAAAAAAAAAAAA&#10;AC4CAABkcnMvZTJvRG9jLnhtbFBLAQItABQABgAIAAAAIQD9us+E3QAAAAgBAAAPAAAAAAAAAAAA&#10;AAAAAI8EAABkcnMvZG93bnJldi54bWxQSwUGAAAAAAQABADzAAAAmQUAAAAA&#10;" fillcolor="white [3212]" strokeweight="3pt">
                <v:stroke linestyle="thinThin"/>
                <v:textbox>
                  <w:txbxContent>
                    <w:p w14:paraId="4BF2A137" w14:textId="768F5677" w:rsidR="00194AB7" w:rsidRPr="00EA4308" w:rsidRDefault="00194AB7" w:rsidP="0083444D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EA4308">
                        <w:rPr>
                          <w:b/>
                          <w:sz w:val="28"/>
                          <w:szCs w:val="28"/>
                        </w:rPr>
                        <w:t>Навчальн</w:t>
                      </w:r>
                      <w:r w:rsidR="007C71C4">
                        <w:rPr>
                          <w:b/>
                          <w:sz w:val="28"/>
                          <w:szCs w:val="28"/>
                        </w:rPr>
                        <w:t>і</w:t>
                      </w:r>
                      <w:r w:rsidRPr="00EA4308">
                        <w:rPr>
                          <w:b/>
                          <w:sz w:val="28"/>
                          <w:szCs w:val="28"/>
                        </w:rPr>
                        <w:t xml:space="preserve"> питання:</w:t>
                      </w:r>
                    </w:p>
                    <w:p w14:paraId="7B803FC4" w14:textId="77777777" w:rsidR="003107C5" w:rsidRPr="003107C5" w:rsidRDefault="003107C5" w:rsidP="003107C5">
                      <w:pPr>
                        <w:pStyle w:val="a6"/>
                        <w:numPr>
                          <w:ilvl w:val="0"/>
                          <w:numId w:val="19"/>
                        </w:numPr>
                        <w:ind w:left="0" w:firstLine="283"/>
                        <w:jc w:val="both"/>
                        <w:rPr>
                          <w:bCs/>
                          <w:sz w:val="28"/>
                          <w:szCs w:val="28"/>
                          <w:lang w:eastAsia="uk-UA"/>
                        </w:rPr>
                      </w:pPr>
                      <w:r w:rsidRPr="003107C5">
                        <w:rPr>
                          <w:bCs/>
                          <w:sz w:val="28"/>
                          <w:szCs w:val="28"/>
                          <w:lang w:eastAsia="uk-UA"/>
                        </w:rPr>
                        <w:t>Тренування переміщення пораненого з використанням спеціального обладнання: за допомогою стропи та евакуаційної лямки «5 кілець», використання волокуш, м’яких та каркасних нош, евакуаційного візка та інших технічних засобів.</w:t>
                      </w:r>
                    </w:p>
                    <w:p w14:paraId="021B3EE3" w14:textId="77777777" w:rsidR="003107C5" w:rsidRPr="003107C5" w:rsidRDefault="003107C5" w:rsidP="003107C5">
                      <w:pPr>
                        <w:pStyle w:val="1"/>
                        <w:numPr>
                          <w:ilvl w:val="0"/>
                          <w:numId w:val="19"/>
                        </w:numPr>
                        <w:shd w:val="clear" w:color="auto" w:fill="FFFFFF" w:themeFill="background1"/>
                        <w:spacing w:line="240" w:lineRule="auto"/>
                        <w:ind w:left="0" w:firstLine="283"/>
                        <w:rPr>
                          <w:szCs w:val="28"/>
                        </w:rPr>
                      </w:pPr>
                      <w:r w:rsidRPr="003107C5">
                        <w:rPr>
                          <w:bCs/>
                          <w:szCs w:val="28"/>
                          <w:lang w:eastAsia="uk-UA"/>
                        </w:rPr>
                        <w:t>Евакуація пораненого з бойової машини, автомобіля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BFDB66" w14:textId="4D28BA0F" w:rsidR="001F4C8E" w:rsidRPr="00F612C8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6ECE3AFC" w14:textId="0CA62FEA" w:rsidR="001F4C8E" w:rsidRPr="00F612C8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5FC3FAE5" w14:textId="14EBAECD" w:rsidR="001F4C8E" w:rsidRPr="00F612C8" w:rsidRDefault="001F4C8E" w:rsidP="008A3212">
      <w:pPr>
        <w:jc w:val="center"/>
        <w:rPr>
          <w:b/>
          <w:sz w:val="28"/>
          <w:szCs w:val="28"/>
          <w:lang w:val="ru-RU"/>
        </w:rPr>
      </w:pPr>
    </w:p>
    <w:p w14:paraId="079AAE34" w14:textId="77777777" w:rsidR="00FD25A8" w:rsidRPr="00F612C8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0FC95548" w14:textId="77777777" w:rsidR="00FC332F" w:rsidRDefault="00FC332F" w:rsidP="008544D4">
      <w:pPr>
        <w:jc w:val="both"/>
        <w:rPr>
          <w:b/>
          <w:sz w:val="28"/>
          <w:szCs w:val="28"/>
          <w:lang w:eastAsia="uk-UA"/>
        </w:rPr>
      </w:pPr>
    </w:p>
    <w:p w14:paraId="629A63D3" w14:textId="77777777" w:rsidR="00FC332F" w:rsidRDefault="00FC332F" w:rsidP="008544D4">
      <w:pPr>
        <w:jc w:val="both"/>
        <w:rPr>
          <w:b/>
          <w:sz w:val="28"/>
          <w:szCs w:val="28"/>
          <w:lang w:eastAsia="uk-UA"/>
        </w:rPr>
      </w:pPr>
    </w:p>
    <w:p w14:paraId="2D74D417" w14:textId="3BD29F3F" w:rsidR="007C71C4" w:rsidRDefault="007C71C4" w:rsidP="008544D4">
      <w:pPr>
        <w:jc w:val="both"/>
        <w:rPr>
          <w:b/>
          <w:sz w:val="28"/>
          <w:szCs w:val="28"/>
          <w:lang w:eastAsia="uk-UA"/>
        </w:rPr>
      </w:pPr>
    </w:p>
    <w:p w14:paraId="1A340DBA" w14:textId="77777777" w:rsidR="003107C5" w:rsidRDefault="003107C5" w:rsidP="008544D4">
      <w:pPr>
        <w:jc w:val="both"/>
        <w:rPr>
          <w:b/>
          <w:sz w:val="28"/>
          <w:szCs w:val="28"/>
          <w:lang w:eastAsia="uk-UA"/>
        </w:rPr>
      </w:pPr>
    </w:p>
    <w:p w14:paraId="140941ED" w14:textId="22F5718B" w:rsidR="008544D4" w:rsidRPr="007C71C4" w:rsidRDefault="00EA3496" w:rsidP="008544D4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F612C8">
        <w:rPr>
          <w:b/>
          <w:sz w:val="28"/>
          <w:szCs w:val="28"/>
          <w:lang w:eastAsia="uk-UA"/>
        </w:rPr>
        <w:t>Мета</w:t>
      </w:r>
      <w:r w:rsidR="00FD25A8" w:rsidRPr="00F612C8">
        <w:rPr>
          <w:b/>
          <w:sz w:val="28"/>
          <w:szCs w:val="28"/>
          <w:lang w:eastAsia="uk-UA"/>
        </w:rPr>
        <w:t xml:space="preserve">: </w:t>
      </w:r>
      <w:bookmarkStart w:id="3" w:name="_Hlk168309183"/>
      <w:bookmarkStart w:id="4" w:name="_Hlk167877166"/>
      <w:r w:rsidR="00B90380" w:rsidRPr="00B90380">
        <w:rPr>
          <w:sz w:val="28"/>
          <w:szCs w:val="28"/>
          <w:lang w:eastAsia="uk-UA"/>
        </w:rPr>
        <w:t xml:space="preserve">Навчання та тренування переміщення пораненого </w:t>
      </w:r>
      <w:r w:rsidR="00B90380">
        <w:rPr>
          <w:sz w:val="28"/>
          <w:szCs w:val="28"/>
          <w:lang w:eastAsia="uk-UA"/>
        </w:rPr>
        <w:t>в укриття різними способами</w:t>
      </w:r>
      <w:r w:rsidR="00B90380" w:rsidRPr="00B90380">
        <w:rPr>
          <w:sz w:val="28"/>
          <w:szCs w:val="28"/>
          <w:lang w:eastAsia="uk-UA"/>
        </w:rPr>
        <w:t xml:space="preserve">  (шляхом відпрацювання не менш ніж 2 повторень кожної вправи)</w:t>
      </w:r>
      <w:r w:rsidR="007C71C4">
        <w:rPr>
          <w:sz w:val="28"/>
          <w:szCs w:val="28"/>
          <w:lang w:eastAsia="uk-UA"/>
        </w:rPr>
        <w:t xml:space="preserve">, </w:t>
      </w:r>
      <w:r w:rsidR="007C71C4">
        <w:rPr>
          <w:rFonts w:eastAsia="Calibri"/>
          <w:snapToGrid w:val="0"/>
          <w:color w:val="000000"/>
          <w:sz w:val="28"/>
          <w:szCs w:val="28"/>
          <w:lang w:eastAsia="en-US"/>
        </w:rPr>
        <w:t>евакуації пораненого з бойової машини, автомобіля (шляхом відпрацювання не менш ніж 2 повторень кожної вправи).</w:t>
      </w:r>
    </w:p>
    <w:p w14:paraId="21225FC7" w14:textId="77777777" w:rsidR="00CE0589" w:rsidRDefault="00CE0589" w:rsidP="00CE0589">
      <w:pPr>
        <w:jc w:val="both"/>
        <w:rPr>
          <w:rFonts w:eastAsia="Calibri"/>
          <w:b/>
          <w:snapToGrid w:val="0"/>
          <w:color w:val="000000"/>
          <w:sz w:val="28"/>
          <w:szCs w:val="28"/>
          <w:lang w:eastAsia="en-US"/>
        </w:rPr>
      </w:pPr>
    </w:p>
    <w:p w14:paraId="51D69DB0" w14:textId="316C41BB" w:rsidR="00CE0589" w:rsidRPr="00694927" w:rsidRDefault="00CE0589" w:rsidP="00CE0589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C2143B">
        <w:rPr>
          <w:rFonts w:eastAsia="Calibri"/>
          <w:b/>
          <w:snapToGrid w:val="0"/>
          <w:color w:val="000000"/>
          <w:sz w:val="28"/>
          <w:szCs w:val="28"/>
          <w:lang w:eastAsia="en-US"/>
        </w:rPr>
        <w:t>Час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>: 80 хвилин.</w:t>
      </w:r>
    </w:p>
    <w:p w14:paraId="34B2AA53" w14:textId="77777777" w:rsidR="008544D4" w:rsidRDefault="008544D4" w:rsidP="008544D4">
      <w:pPr>
        <w:jc w:val="both"/>
        <w:rPr>
          <w:b/>
          <w:sz w:val="28"/>
          <w:szCs w:val="28"/>
        </w:rPr>
      </w:pPr>
    </w:p>
    <w:p w14:paraId="2DF56F4B" w14:textId="26742C5C" w:rsidR="007C71C4" w:rsidRPr="00F612C8" w:rsidRDefault="004E5BA1" w:rsidP="007C71C4">
      <w:pPr>
        <w:jc w:val="both"/>
        <w:rPr>
          <w:sz w:val="28"/>
          <w:szCs w:val="28"/>
        </w:rPr>
      </w:pPr>
      <w:r w:rsidRPr="00F612C8">
        <w:rPr>
          <w:b/>
          <w:sz w:val="28"/>
          <w:szCs w:val="28"/>
        </w:rPr>
        <w:t>Матеріальне забезпечення</w:t>
      </w:r>
      <w:r w:rsidRPr="00F612C8">
        <w:rPr>
          <w:sz w:val="28"/>
          <w:szCs w:val="28"/>
        </w:rPr>
        <w:t xml:space="preserve">: </w:t>
      </w:r>
      <w:r w:rsidR="007E2CE5" w:rsidRPr="00F612C8">
        <w:rPr>
          <w:sz w:val="28"/>
          <w:szCs w:val="28"/>
        </w:rPr>
        <w:t>штатна зброя, спорядження, засоби індивідуального захисту на кожного військовослужбовця, фліпчарт</w:t>
      </w:r>
      <w:r w:rsidR="007E2CE5" w:rsidRPr="00C77114">
        <w:rPr>
          <w:sz w:val="28"/>
          <w:szCs w:val="28"/>
        </w:rPr>
        <w:t xml:space="preserve"> -1</w:t>
      </w:r>
      <w:r w:rsidR="007E2CE5" w:rsidRPr="00F612C8">
        <w:rPr>
          <w:sz w:val="28"/>
          <w:szCs w:val="28"/>
        </w:rPr>
        <w:t xml:space="preserve">шт., плакат – 2шт., АМЗІ – 1шт., лямка санітарна – 1шт., ноші (санітарні, м’які, волокуші) – </w:t>
      </w:r>
      <w:r w:rsidR="00CE0589">
        <w:rPr>
          <w:sz w:val="28"/>
          <w:szCs w:val="28"/>
        </w:rPr>
        <w:t>3</w:t>
      </w:r>
      <w:r w:rsidR="007E2CE5" w:rsidRPr="00F612C8">
        <w:rPr>
          <w:sz w:val="28"/>
          <w:szCs w:val="28"/>
        </w:rPr>
        <w:t>шт</w:t>
      </w:r>
      <w:bookmarkEnd w:id="3"/>
      <w:r w:rsidR="007C71C4">
        <w:rPr>
          <w:sz w:val="28"/>
          <w:szCs w:val="28"/>
        </w:rPr>
        <w:t>., військова техніка – 1шт.</w:t>
      </w:r>
    </w:p>
    <w:p w14:paraId="79075686" w14:textId="4A8D68AC" w:rsidR="00FD25A8" w:rsidRPr="00F612C8" w:rsidRDefault="007C71C4" w:rsidP="007C71C4">
      <w:pPr>
        <w:jc w:val="both"/>
        <w:rPr>
          <w:sz w:val="28"/>
          <w:szCs w:val="28"/>
        </w:rPr>
      </w:pPr>
      <w:r w:rsidRPr="00F612C8">
        <w:rPr>
          <w:sz w:val="28"/>
          <w:szCs w:val="28"/>
        </w:rPr>
        <w:t xml:space="preserve"> </w:t>
      </w:r>
    </w:p>
    <w:bookmarkEnd w:id="4"/>
    <w:p w14:paraId="2D2AF86A" w14:textId="38A23825" w:rsidR="0010693F" w:rsidRDefault="00FC332F" w:rsidP="00FC332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 w:rsidRPr="008A3649">
        <w:rPr>
          <w:b/>
          <w:sz w:val="28"/>
          <w:szCs w:val="28"/>
        </w:rPr>
        <w:t>Методичні рекомендації</w:t>
      </w:r>
      <w:r>
        <w:rPr>
          <w:b/>
          <w:sz w:val="28"/>
          <w:szCs w:val="28"/>
        </w:rPr>
        <w:t>:</w:t>
      </w:r>
    </w:p>
    <w:p w14:paraId="58EE1948" w14:textId="4BBE6132" w:rsidR="00FC332F" w:rsidRPr="008D6549" w:rsidRDefault="005D7CE0" w:rsidP="007762AB">
      <w:pPr>
        <w:widowControl w:val="0"/>
        <w:ind w:firstLine="708"/>
        <w:jc w:val="both"/>
        <w:rPr>
          <w:sz w:val="28"/>
          <w:szCs w:val="28"/>
        </w:rPr>
      </w:pPr>
      <w:r w:rsidRPr="005D7CE0">
        <w:rPr>
          <w:sz w:val="28"/>
          <w:szCs w:val="28"/>
        </w:rPr>
        <w:t>Заняття проводиться методом практичного відпрацювання навчальних питань</w:t>
      </w:r>
      <w:r>
        <w:rPr>
          <w:sz w:val="28"/>
          <w:szCs w:val="28"/>
        </w:rPr>
        <w:t xml:space="preserve"> </w:t>
      </w:r>
      <w:r w:rsidR="00FC332F" w:rsidRPr="008D6549">
        <w:rPr>
          <w:sz w:val="28"/>
          <w:szCs w:val="28"/>
        </w:rPr>
        <w:t>під керівництвом інструкторів</w:t>
      </w:r>
      <w:r w:rsidR="00FC332F">
        <w:rPr>
          <w:sz w:val="28"/>
          <w:szCs w:val="28"/>
        </w:rPr>
        <w:t xml:space="preserve"> на ділянках</w:t>
      </w:r>
      <w:r w:rsidR="00FC332F" w:rsidRPr="008D6549">
        <w:rPr>
          <w:sz w:val="28"/>
          <w:szCs w:val="28"/>
        </w:rPr>
        <w:t xml:space="preserve"> тактичного поля за будь-яких погодних та сприятливих тактичних умов</w:t>
      </w:r>
      <w:r w:rsidR="00FC332F">
        <w:rPr>
          <w:sz w:val="28"/>
          <w:szCs w:val="28"/>
        </w:rPr>
        <w:t xml:space="preserve">. </w:t>
      </w:r>
      <w:r w:rsidR="00FC332F" w:rsidRPr="008D6549">
        <w:rPr>
          <w:sz w:val="28"/>
          <w:szCs w:val="28"/>
        </w:rPr>
        <w:t>Особи, які навчаються повинні мати індивідуальну зброю та комплект засобів індивідуального захисту (шолом захисний, бронежилет тощо).</w:t>
      </w:r>
    </w:p>
    <w:p w14:paraId="68F2E97D" w14:textId="77777777" w:rsidR="003107C5" w:rsidRDefault="00FC332F" w:rsidP="00FC332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D6549">
        <w:rPr>
          <w:sz w:val="28"/>
          <w:szCs w:val="28"/>
        </w:rPr>
        <w:t>Керівник (інструктор</w:t>
      </w:r>
      <w:r>
        <w:rPr>
          <w:sz w:val="28"/>
          <w:szCs w:val="28"/>
        </w:rPr>
        <w:t>) </w:t>
      </w:r>
      <w:r w:rsidRPr="008D6549">
        <w:rPr>
          <w:sz w:val="28"/>
          <w:szCs w:val="28"/>
        </w:rPr>
        <w:t>заняття доводить та демонструє:</w:t>
      </w:r>
      <w:r>
        <w:rPr>
          <w:sz w:val="28"/>
          <w:szCs w:val="28"/>
        </w:rPr>
        <w:t xml:space="preserve"> </w:t>
      </w:r>
      <w:r w:rsidR="003107C5">
        <w:rPr>
          <w:sz w:val="28"/>
          <w:szCs w:val="28"/>
        </w:rPr>
        <w:t xml:space="preserve">евакуацію постраждалих </w:t>
      </w:r>
      <w:r w:rsidRPr="008D6549">
        <w:rPr>
          <w:sz w:val="28"/>
          <w:szCs w:val="28"/>
        </w:rPr>
        <w:t>за допомогою стропи</w:t>
      </w:r>
      <w:r w:rsidR="003107C5">
        <w:rPr>
          <w:sz w:val="28"/>
          <w:szCs w:val="28"/>
        </w:rPr>
        <w:t xml:space="preserve"> та евакуаційної лямки «5 кілкець»</w:t>
      </w:r>
      <w:r w:rsidRPr="008D6549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використання волокуш</w:t>
      </w:r>
      <w:r w:rsidR="003107C5">
        <w:rPr>
          <w:sz w:val="28"/>
          <w:szCs w:val="28"/>
        </w:rPr>
        <w:t>,</w:t>
      </w:r>
      <w:r w:rsidRPr="008D6549">
        <w:rPr>
          <w:sz w:val="28"/>
          <w:szCs w:val="28"/>
        </w:rPr>
        <w:t xml:space="preserve"> м’яких</w:t>
      </w:r>
      <w:r w:rsidR="003107C5">
        <w:rPr>
          <w:sz w:val="28"/>
          <w:szCs w:val="28"/>
        </w:rPr>
        <w:t xml:space="preserve"> та каркасних</w:t>
      </w:r>
      <w:r w:rsidRPr="008D6549">
        <w:rPr>
          <w:sz w:val="28"/>
          <w:szCs w:val="28"/>
        </w:rPr>
        <w:t xml:space="preserve"> нош;</w:t>
      </w:r>
      <w:r>
        <w:rPr>
          <w:sz w:val="28"/>
          <w:szCs w:val="28"/>
        </w:rPr>
        <w:t xml:space="preserve"> </w:t>
      </w:r>
      <w:r w:rsidRPr="008D6549">
        <w:rPr>
          <w:sz w:val="28"/>
          <w:szCs w:val="28"/>
        </w:rPr>
        <w:t>використання евакуаційного візка та інших технічних засобів</w:t>
      </w:r>
      <w:r>
        <w:rPr>
          <w:sz w:val="28"/>
          <w:szCs w:val="28"/>
        </w:rPr>
        <w:t>)</w:t>
      </w:r>
      <w:r w:rsidR="007C71C4">
        <w:rPr>
          <w:sz w:val="28"/>
          <w:szCs w:val="28"/>
        </w:rPr>
        <w:t xml:space="preserve">, </w:t>
      </w:r>
      <w:r w:rsidR="007C71C4" w:rsidRPr="008D6549">
        <w:rPr>
          <w:sz w:val="28"/>
          <w:szCs w:val="28"/>
        </w:rPr>
        <w:t>основні принципи витягування постраждалих з транспортного засобу (б</w:t>
      </w:r>
      <w:r w:rsidR="007C71C4">
        <w:rPr>
          <w:sz w:val="28"/>
          <w:szCs w:val="28"/>
        </w:rPr>
        <w:t>ойової машини, автомобіля тощо)</w:t>
      </w:r>
      <w:r w:rsidR="007C71C4" w:rsidRPr="008D6549">
        <w:rPr>
          <w:sz w:val="28"/>
          <w:szCs w:val="28"/>
        </w:rPr>
        <w:t>.</w:t>
      </w:r>
      <w:r w:rsidR="007C71C4">
        <w:rPr>
          <w:sz w:val="28"/>
          <w:szCs w:val="28"/>
        </w:rPr>
        <w:t xml:space="preserve"> </w:t>
      </w:r>
    </w:p>
    <w:p w14:paraId="414CC9EE" w14:textId="4D7DCCAE" w:rsidR="00FC332F" w:rsidRDefault="007C71C4" w:rsidP="007762AB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8D6549">
        <w:rPr>
          <w:sz w:val="28"/>
          <w:szCs w:val="28"/>
        </w:rPr>
        <w:t>Під керівництвом інструктора ті, хто навчаються, повинні практично відпрацювати вказані вище навички</w:t>
      </w:r>
      <w:r>
        <w:rPr>
          <w:sz w:val="28"/>
          <w:szCs w:val="28"/>
        </w:rPr>
        <w:t>.</w:t>
      </w:r>
      <w:r w:rsidR="003107C5">
        <w:rPr>
          <w:sz w:val="28"/>
          <w:szCs w:val="28"/>
        </w:rPr>
        <w:t xml:space="preserve"> </w:t>
      </w:r>
      <w:r w:rsidRPr="00E90794">
        <w:rPr>
          <w:sz w:val="28"/>
          <w:szCs w:val="28"/>
          <w:lang w:eastAsia="uk-UA"/>
        </w:rPr>
        <w:t>Інструктор контролює, вказує на недоліки та допомагає їх усувати.</w:t>
      </w:r>
      <w:r>
        <w:rPr>
          <w:sz w:val="28"/>
          <w:szCs w:val="28"/>
          <w:lang w:eastAsia="uk-UA"/>
        </w:rPr>
        <w:t xml:space="preserve"> </w:t>
      </w:r>
      <w:r w:rsidR="00FC332F" w:rsidRPr="008D6549">
        <w:rPr>
          <w:sz w:val="28"/>
          <w:szCs w:val="28"/>
        </w:rPr>
        <w:t>Під керівництвом інструктора ті, хто навчаються, повинні практично відпрацювати вказані вище навички</w:t>
      </w:r>
      <w:r w:rsidR="00FC332F">
        <w:rPr>
          <w:sz w:val="28"/>
          <w:szCs w:val="28"/>
        </w:rPr>
        <w:t>.</w:t>
      </w:r>
      <w:r w:rsidR="00FC332F" w:rsidRPr="00E90794">
        <w:rPr>
          <w:sz w:val="28"/>
          <w:szCs w:val="28"/>
          <w:lang w:eastAsia="uk-UA"/>
        </w:rPr>
        <w:t xml:space="preserve"> Інструктор контролює, вказує на недоліки та допомагає їх усувати.</w:t>
      </w:r>
      <w:r w:rsidR="00FC332F" w:rsidRPr="00F612C8">
        <w:rPr>
          <w:sz w:val="28"/>
          <w:szCs w:val="28"/>
          <w:lang w:eastAsia="uk-UA"/>
        </w:rPr>
        <w:t xml:space="preserve"> </w:t>
      </w:r>
    </w:p>
    <w:p w14:paraId="4B5C9A87" w14:textId="3B912E5C" w:rsidR="008544D4" w:rsidRDefault="008544D4" w:rsidP="008544D4">
      <w:pPr>
        <w:jc w:val="both"/>
        <w:rPr>
          <w:rFonts w:eastAsia="Calibri"/>
          <w:sz w:val="28"/>
          <w:szCs w:val="28"/>
        </w:rPr>
      </w:pPr>
    </w:p>
    <w:p w14:paraId="0ADD45FD" w14:textId="269E3DC1" w:rsidR="002954E0" w:rsidRPr="00F612C8" w:rsidRDefault="002954E0" w:rsidP="002954E0">
      <w:pPr>
        <w:jc w:val="center"/>
        <w:rPr>
          <w:b/>
          <w:sz w:val="28"/>
          <w:szCs w:val="28"/>
        </w:rPr>
      </w:pPr>
      <w:r w:rsidRPr="00F612C8">
        <w:rPr>
          <w:b/>
          <w:sz w:val="28"/>
          <w:szCs w:val="28"/>
        </w:rPr>
        <w:lastRenderedPageBreak/>
        <w:t>ПОРЯДОК ДІЙ</w:t>
      </w:r>
    </w:p>
    <w:p w14:paraId="65D2A71E" w14:textId="77777777" w:rsidR="002954E0" w:rsidRPr="00F612C8" w:rsidRDefault="002954E0" w:rsidP="002954E0">
      <w:pPr>
        <w:jc w:val="center"/>
        <w:rPr>
          <w:sz w:val="28"/>
          <w:szCs w:val="28"/>
          <w:lang w:val="ru-RU"/>
        </w:rPr>
      </w:pPr>
      <w:r w:rsidRPr="00F612C8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2954E0" w:rsidRPr="00F612C8" w14:paraId="152D7037" w14:textId="77777777" w:rsidTr="007762A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20A2E" w14:textId="77777777" w:rsidR="002954E0" w:rsidRPr="00F612C8" w:rsidRDefault="002954E0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F612C8">
              <w:rPr>
                <w:b/>
                <w:sz w:val="28"/>
                <w:szCs w:val="28"/>
                <w:lang w:val="ru-RU"/>
              </w:rPr>
              <w:t>Дії керівника</w:t>
            </w:r>
          </w:p>
        </w:tc>
      </w:tr>
      <w:tr w:rsidR="002954E0" w:rsidRPr="00F612C8" w14:paraId="17BB1F02" w14:textId="77777777" w:rsidTr="007762AB">
        <w:trPr>
          <w:trHeight w:val="122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697DE" w14:textId="77777777" w:rsidR="002954E0" w:rsidRPr="00F612C8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З прибуттям підрозділу</w:t>
            </w:r>
            <w:r w:rsidRPr="00F612C8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612C8">
              <w:rPr>
                <w:sz w:val="28"/>
                <w:szCs w:val="28"/>
                <w:lang w:val="ru-RU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86CE7BB" w14:textId="77777777" w:rsidR="002954E0" w:rsidRPr="00F612C8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Довести:</w:t>
            </w:r>
          </w:p>
          <w:p w14:paraId="1502C0BC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назву навчального місця (точки, нормативу, навчального питання);</w:t>
            </w:r>
          </w:p>
          <w:p w14:paraId="25A8B0EF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tabs>
                <w:tab w:val="left" w:pos="634"/>
              </w:tabs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 xml:space="preserve">мету навчального питання; </w:t>
            </w:r>
          </w:p>
          <w:p w14:paraId="25734891" w14:textId="489CA552" w:rsidR="00E33055" w:rsidRPr="00954E0B" w:rsidRDefault="002954E0" w:rsidP="007C71C4">
            <w:pPr>
              <w:pStyle w:val="a6"/>
              <w:numPr>
                <w:ilvl w:val="0"/>
                <w:numId w:val="15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вимоги безпеки під час заняття.</w:t>
            </w:r>
          </w:p>
          <w:p w14:paraId="1CE5E64D" w14:textId="77777777" w:rsidR="002954E0" w:rsidRPr="00F612C8" w:rsidRDefault="002954E0">
            <w:pPr>
              <w:ind w:firstLine="678"/>
              <w:rPr>
                <w:b/>
                <w:sz w:val="28"/>
                <w:szCs w:val="28"/>
                <w:lang w:val="ru-RU"/>
              </w:rPr>
            </w:pPr>
            <w:r w:rsidRPr="00F612C8">
              <w:rPr>
                <w:b/>
                <w:sz w:val="28"/>
                <w:szCs w:val="28"/>
                <w:lang w:val="ru-RU"/>
              </w:rPr>
              <w:t>Коротка розповідь.</w:t>
            </w:r>
          </w:p>
          <w:p w14:paraId="3AC0C8E7" w14:textId="15D5FCC5" w:rsidR="002954E0" w:rsidRPr="00F612C8" w:rsidRDefault="008544D4">
            <w:pPr>
              <w:ind w:firstLine="67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Довести</w:t>
            </w:r>
            <w:r w:rsidR="002954E0" w:rsidRPr="00F612C8">
              <w:rPr>
                <w:sz w:val="28"/>
                <w:szCs w:val="28"/>
                <w:lang w:val="ru-RU"/>
              </w:rPr>
              <w:t xml:space="preserve">: </w:t>
            </w:r>
          </w:p>
          <w:p w14:paraId="56F46374" w14:textId="41C09C8A" w:rsidR="002954E0" w:rsidRDefault="00F612C8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F612C8">
              <w:rPr>
                <w:bCs/>
                <w:sz w:val="28"/>
                <w:szCs w:val="28"/>
                <w:lang w:val="ru-RU"/>
              </w:rPr>
              <w:t>способи правильного використання різних видів нош</w:t>
            </w:r>
            <w:r w:rsidR="003107C5">
              <w:rPr>
                <w:bCs/>
                <w:sz w:val="28"/>
                <w:szCs w:val="28"/>
                <w:lang w:val="ru-RU"/>
              </w:rPr>
              <w:t>: волокуші, м'які та каркасні</w:t>
            </w:r>
            <w:r w:rsidR="007C71C4">
              <w:rPr>
                <w:bCs/>
                <w:sz w:val="28"/>
                <w:szCs w:val="28"/>
                <w:lang w:val="ru-RU"/>
              </w:rPr>
              <w:t>;</w:t>
            </w:r>
          </w:p>
          <w:p w14:paraId="0A3D1FE6" w14:textId="6E4DBE4C" w:rsidR="007C71C4" w:rsidRPr="00B02489" w:rsidRDefault="007C71C4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використання евакуаційної лямки</w:t>
            </w:r>
            <w:r w:rsidR="003107C5">
              <w:rPr>
                <w:sz w:val="28"/>
                <w:szCs w:val="28"/>
              </w:rPr>
              <w:t xml:space="preserve"> «5 кілець» та евакуаційної стропи</w:t>
            </w:r>
            <w:r>
              <w:rPr>
                <w:sz w:val="28"/>
                <w:szCs w:val="28"/>
              </w:rPr>
              <w:t>;</w:t>
            </w:r>
          </w:p>
          <w:p w14:paraId="65FD6496" w14:textId="3C7F4776" w:rsidR="007C71C4" w:rsidRPr="00F612C8" w:rsidRDefault="007C71C4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F612C8">
              <w:rPr>
                <w:bCs/>
                <w:sz w:val="28"/>
                <w:szCs w:val="28"/>
                <w:lang w:val="ru-RU"/>
              </w:rPr>
              <w:t xml:space="preserve">способи </w:t>
            </w:r>
            <w:r w:rsidRPr="00BA2D7A">
              <w:rPr>
                <w:sz w:val="28"/>
                <w:szCs w:val="28"/>
              </w:rPr>
              <w:t xml:space="preserve">евакуації поранених з </w:t>
            </w:r>
            <w:r>
              <w:rPr>
                <w:sz w:val="28"/>
                <w:szCs w:val="28"/>
              </w:rPr>
              <w:t>б</w:t>
            </w:r>
            <w:r w:rsidRPr="00BA2D7A">
              <w:rPr>
                <w:sz w:val="28"/>
                <w:szCs w:val="28"/>
              </w:rPr>
              <w:t>ойової машини</w:t>
            </w:r>
            <w:r w:rsidR="003107C5">
              <w:rPr>
                <w:sz w:val="28"/>
                <w:szCs w:val="28"/>
              </w:rPr>
              <w:t xml:space="preserve"> та автомобіля;</w:t>
            </w:r>
            <w:r>
              <w:rPr>
                <w:sz w:val="28"/>
                <w:szCs w:val="28"/>
              </w:rPr>
              <w:t xml:space="preserve"> </w:t>
            </w:r>
          </w:p>
          <w:p w14:paraId="5C322187" w14:textId="6886A17D" w:rsidR="007C71C4" w:rsidRPr="007C71C4" w:rsidRDefault="007C71C4" w:rsidP="007C71C4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F612C8">
              <w:rPr>
                <w:bCs/>
                <w:sz w:val="28"/>
                <w:szCs w:val="28"/>
                <w:lang w:val="ru-RU"/>
              </w:rPr>
              <w:t xml:space="preserve">способи </w:t>
            </w:r>
            <w:r>
              <w:rPr>
                <w:bCs/>
                <w:sz w:val="28"/>
                <w:szCs w:val="28"/>
              </w:rPr>
              <w:t xml:space="preserve">завантаження пораненого до </w:t>
            </w:r>
            <w:r>
              <w:rPr>
                <w:sz w:val="28"/>
                <w:szCs w:val="28"/>
              </w:rPr>
              <w:t>б</w:t>
            </w:r>
            <w:r w:rsidRPr="00BA2D7A">
              <w:rPr>
                <w:sz w:val="28"/>
                <w:szCs w:val="28"/>
              </w:rPr>
              <w:t>ойової машини</w:t>
            </w:r>
            <w:r>
              <w:rPr>
                <w:sz w:val="28"/>
                <w:szCs w:val="28"/>
              </w:rPr>
              <w:t>.</w:t>
            </w:r>
          </w:p>
          <w:p w14:paraId="78983A9F" w14:textId="77777777" w:rsidR="002954E0" w:rsidRPr="00F612C8" w:rsidRDefault="002954E0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 w:rsidRPr="00F612C8"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030DCBAB" w14:textId="77777777" w:rsidR="002954E0" w:rsidRPr="00F612C8" w:rsidRDefault="002954E0">
            <w:pPr>
              <w:spacing w:before="240"/>
              <w:ind w:firstLine="680"/>
              <w:contextualSpacing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Показати:</w:t>
            </w:r>
          </w:p>
          <w:p w14:paraId="651028D6" w14:textId="710F5170" w:rsidR="003107C5" w:rsidRDefault="003107C5" w:rsidP="003107C5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F612C8">
              <w:rPr>
                <w:bCs/>
                <w:sz w:val="28"/>
                <w:szCs w:val="28"/>
                <w:lang w:val="ru-RU"/>
              </w:rPr>
              <w:t>правильн</w:t>
            </w:r>
            <w:r>
              <w:rPr>
                <w:bCs/>
                <w:sz w:val="28"/>
                <w:szCs w:val="28"/>
                <w:lang w:val="ru-RU"/>
              </w:rPr>
              <w:t>е</w:t>
            </w:r>
            <w:r w:rsidRPr="00F612C8">
              <w:rPr>
                <w:bCs/>
                <w:sz w:val="28"/>
                <w:szCs w:val="28"/>
                <w:lang w:val="ru-RU"/>
              </w:rPr>
              <w:t xml:space="preserve"> використання різних видів нош</w:t>
            </w:r>
            <w:r>
              <w:rPr>
                <w:bCs/>
                <w:sz w:val="28"/>
                <w:szCs w:val="28"/>
                <w:lang w:val="ru-RU"/>
              </w:rPr>
              <w:t>: волокуші, м'які та каркасні;</w:t>
            </w:r>
          </w:p>
          <w:p w14:paraId="37FB87F6" w14:textId="77777777" w:rsidR="003107C5" w:rsidRPr="00B02489" w:rsidRDefault="003107C5" w:rsidP="003107C5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використання евакуаційної лямки «5 кілець» та евакуаційної стропи;</w:t>
            </w:r>
          </w:p>
          <w:p w14:paraId="479BC9A0" w14:textId="77777777" w:rsidR="003107C5" w:rsidRPr="00F612C8" w:rsidRDefault="003107C5" w:rsidP="003107C5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F612C8">
              <w:rPr>
                <w:bCs/>
                <w:sz w:val="28"/>
                <w:szCs w:val="28"/>
                <w:lang w:val="ru-RU"/>
              </w:rPr>
              <w:t xml:space="preserve">способи </w:t>
            </w:r>
            <w:r w:rsidRPr="00BA2D7A">
              <w:rPr>
                <w:sz w:val="28"/>
                <w:szCs w:val="28"/>
              </w:rPr>
              <w:t xml:space="preserve">евакуації поранених з </w:t>
            </w:r>
            <w:r>
              <w:rPr>
                <w:sz w:val="28"/>
                <w:szCs w:val="28"/>
              </w:rPr>
              <w:t>б</w:t>
            </w:r>
            <w:r w:rsidRPr="00BA2D7A">
              <w:rPr>
                <w:sz w:val="28"/>
                <w:szCs w:val="28"/>
              </w:rPr>
              <w:t>ойової машини</w:t>
            </w:r>
            <w:r>
              <w:rPr>
                <w:sz w:val="28"/>
                <w:szCs w:val="28"/>
              </w:rPr>
              <w:t xml:space="preserve"> та автомобіля; </w:t>
            </w:r>
          </w:p>
          <w:p w14:paraId="3EE5600B" w14:textId="3E92D01F" w:rsidR="007C71C4" w:rsidRPr="007C71C4" w:rsidRDefault="003107C5" w:rsidP="003107C5">
            <w:pPr>
              <w:pStyle w:val="a6"/>
              <w:numPr>
                <w:ilvl w:val="0"/>
                <w:numId w:val="15"/>
              </w:numPr>
              <w:ind w:right="250"/>
              <w:rPr>
                <w:bCs/>
                <w:sz w:val="28"/>
                <w:szCs w:val="28"/>
                <w:lang w:val="ru-RU"/>
              </w:rPr>
            </w:pPr>
            <w:r w:rsidRPr="00F612C8">
              <w:rPr>
                <w:bCs/>
                <w:sz w:val="28"/>
                <w:szCs w:val="28"/>
                <w:lang w:val="ru-RU"/>
              </w:rPr>
              <w:t xml:space="preserve">способи </w:t>
            </w:r>
            <w:r>
              <w:rPr>
                <w:bCs/>
                <w:sz w:val="28"/>
                <w:szCs w:val="28"/>
              </w:rPr>
              <w:t xml:space="preserve">завантаження пораненого до </w:t>
            </w:r>
            <w:r>
              <w:rPr>
                <w:sz w:val="28"/>
                <w:szCs w:val="28"/>
              </w:rPr>
              <w:t>б</w:t>
            </w:r>
            <w:r w:rsidRPr="00BA2D7A">
              <w:rPr>
                <w:sz w:val="28"/>
                <w:szCs w:val="28"/>
              </w:rPr>
              <w:t>ойової машини</w:t>
            </w:r>
            <w:r w:rsidR="007C71C4">
              <w:rPr>
                <w:sz w:val="28"/>
                <w:szCs w:val="28"/>
              </w:rPr>
              <w:t>.</w:t>
            </w:r>
          </w:p>
          <w:p w14:paraId="76EF71F0" w14:textId="77777777" w:rsidR="002954E0" w:rsidRPr="00F612C8" w:rsidRDefault="002954E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 w:rsidRPr="00F612C8">
              <w:rPr>
                <w:b/>
                <w:sz w:val="28"/>
                <w:szCs w:val="28"/>
                <w:lang w:val="ru-RU"/>
              </w:rPr>
              <w:t>Провести тренування поетапно</w:t>
            </w:r>
            <w:r w:rsidRPr="00F612C8">
              <w:rPr>
                <w:sz w:val="28"/>
                <w:szCs w:val="28"/>
                <w:lang w:val="ru-RU"/>
              </w:rPr>
              <w:t xml:space="preserve"> (по елементах);</w:t>
            </w:r>
          </w:p>
          <w:p w14:paraId="5AF2F601" w14:textId="77777777" w:rsidR="002954E0" w:rsidRPr="00F612C8" w:rsidRDefault="002954E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Провести:</w:t>
            </w:r>
          </w:p>
          <w:p w14:paraId="35D45AE8" w14:textId="717C4550" w:rsidR="002954E0" w:rsidRPr="0083444D" w:rsidRDefault="008E5D27" w:rsidP="007C71C4">
            <w:pPr>
              <w:pStyle w:val="a6"/>
              <w:numPr>
                <w:ilvl w:val="0"/>
                <w:numId w:val="15"/>
              </w:numPr>
              <w:jc w:val="both"/>
              <w:rPr>
                <w:sz w:val="28"/>
                <w:szCs w:val="28"/>
              </w:rPr>
            </w:pPr>
            <w:r w:rsidRPr="0083444D">
              <w:rPr>
                <w:sz w:val="28"/>
                <w:szCs w:val="28"/>
              </w:rPr>
              <w:t>тренування</w:t>
            </w:r>
            <w:r w:rsidR="00DF6E35" w:rsidRPr="0083444D">
              <w:rPr>
                <w:sz w:val="28"/>
                <w:szCs w:val="28"/>
              </w:rPr>
              <w:t xml:space="preserve"> різних способів переміщення пораненого</w:t>
            </w:r>
            <w:r w:rsidRPr="0083444D">
              <w:rPr>
                <w:sz w:val="28"/>
                <w:szCs w:val="28"/>
              </w:rPr>
              <w:t xml:space="preserve"> без урахування часових показників, тобто добитись правильного розуміння тими, хто навчається послідовності своїх дій.</w:t>
            </w:r>
          </w:p>
          <w:p w14:paraId="50A9E9B1" w14:textId="42F4D2F1" w:rsidR="002954E0" w:rsidRPr="00954E0B" w:rsidRDefault="008E5D27" w:rsidP="007C71C4">
            <w:pPr>
              <w:pStyle w:val="a6"/>
              <w:numPr>
                <w:ilvl w:val="0"/>
                <w:numId w:val="15"/>
              </w:numPr>
              <w:jc w:val="both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тренування у прискореному темпі.</w:t>
            </w:r>
          </w:p>
          <w:p w14:paraId="0A3E50D4" w14:textId="77777777" w:rsidR="003300F4" w:rsidRPr="00F612C8" w:rsidRDefault="003300F4" w:rsidP="003300F4">
            <w:pPr>
              <w:pStyle w:val="a6"/>
              <w:jc w:val="both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Перевірити:</w:t>
            </w:r>
          </w:p>
          <w:p w14:paraId="4E25B1B0" w14:textId="33A79805" w:rsidR="003300F4" w:rsidRPr="00F612C8" w:rsidRDefault="002C0805" w:rsidP="007C71C4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взаємодію військовослужбовців між собою в групових методах евакуації пораненного</w:t>
            </w:r>
            <w:r w:rsidR="00F612C8" w:rsidRPr="00F612C8">
              <w:rPr>
                <w:sz w:val="28"/>
                <w:szCs w:val="28"/>
                <w:lang w:val="ru-RU"/>
              </w:rPr>
              <w:t>;</w:t>
            </w:r>
          </w:p>
          <w:p w14:paraId="3F7FCB36" w14:textId="350ED5D4" w:rsidR="00F612C8" w:rsidRPr="00F612C8" w:rsidRDefault="00F612C8" w:rsidP="007C71C4">
            <w:pPr>
              <w:pStyle w:val="a6"/>
              <w:numPr>
                <w:ilvl w:val="0"/>
                <w:numId w:val="15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 w:rsidRPr="00F612C8">
              <w:rPr>
                <w:bCs/>
                <w:sz w:val="28"/>
                <w:szCs w:val="28"/>
                <w:lang w:val="ru-RU"/>
              </w:rPr>
              <w:t>правильність переміщення пораненого в укриття.</w:t>
            </w:r>
          </w:p>
          <w:p w14:paraId="4188494F" w14:textId="3B1C3453" w:rsidR="00E33055" w:rsidRPr="00954E0B" w:rsidRDefault="003300F4" w:rsidP="00954E0B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 w:rsidRPr="00F612C8"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51C4D9A3" w14:textId="77777777" w:rsidR="002954E0" w:rsidRPr="00F612C8" w:rsidRDefault="002954E0">
            <w:pPr>
              <w:pStyle w:val="a6"/>
              <w:jc w:val="both"/>
              <w:rPr>
                <w:sz w:val="28"/>
                <w:szCs w:val="28"/>
                <w:lang w:val="ru-RU"/>
              </w:rPr>
            </w:pPr>
            <w:r w:rsidRPr="00F612C8">
              <w:rPr>
                <w:b/>
                <w:sz w:val="28"/>
                <w:szCs w:val="28"/>
                <w:lang w:val="ru-RU"/>
              </w:rPr>
              <w:t>Підведення підсумків.</w:t>
            </w:r>
            <w:r w:rsidRPr="00F612C8">
              <w:rPr>
                <w:sz w:val="28"/>
                <w:szCs w:val="28"/>
                <w:lang w:val="ru-RU"/>
              </w:rPr>
              <w:t xml:space="preserve"> </w:t>
            </w:r>
          </w:p>
          <w:p w14:paraId="07DE28A5" w14:textId="77777777" w:rsidR="002954E0" w:rsidRPr="00F612C8" w:rsidRDefault="002954E0">
            <w:pPr>
              <w:ind w:firstLine="678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Вказати:</w:t>
            </w:r>
          </w:p>
          <w:p w14:paraId="70CA0107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характерні недоліки, їх причини та способи усунення;</w:t>
            </w:r>
          </w:p>
          <w:p w14:paraId="10966780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позитивні рішення, дії та ін.;</w:t>
            </w:r>
          </w:p>
          <w:p w14:paraId="750D5A03" w14:textId="77777777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визначити кращих курсантів та тих, хто діяв гірше;</w:t>
            </w:r>
          </w:p>
          <w:p w14:paraId="1C430DFE" w14:textId="36D40A80" w:rsidR="002954E0" w:rsidRPr="00F612C8" w:rsidRDefault="002954E0" w:rsidP="007C71C4">
            <w:pPr>
              <w:pStyle w:val="a6"/>
              <w:numPr>
                <w:ilvl w:val="0"/>
                <w:numId w:val="15"/>
              </w:numPr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довести оцінки о/с</w:t>
            </w:r>
            <w:r w:rsidR="001F657F" w:rsidRPr="00F612C8">
              <w:rPr>
                <w:sz w:val="28"/>
                <w:szCs w:val="28"/>
                <w:lang w:val="ru-RU"/>
              </w:rPr>
              <w:t>.</w:t>
            </w:r>
          </w:p>
          <w:p w14:paraId="6B7F8FC3" w14:textId="77777777" w:rsidR="002954E0" w:rsidRPr="00F612C8" w:rsidRDefault="002954E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  <w:lang w:val="ru-RU"/>
              </w:rPr>
            </w:pPr>
            <w:r w:rsidRPr="00F612C8">
              <w:rPr>
                <w:sz w:val="28"/>
                <w:szCs w:val="28"/>
                <w:lang w:val="ru-RU"/>
              </w:rPr>
              <w:t>Поставити завдання на висування до наступного навчального місця.</w:t>
            </w:r>
          </w:p>
        </w:tc>
      </w:tr>
    </w:tbl>
    <w:p w14:paraId="6AA9C1B1" w14:textId="29162E9B" w:rsidR="00002A14" w:rsidRPr="00F612C8" w:rsidRDefault="00002A14" w:rsidP="008A3212">
      <w:pPr>
        <w:rPr>
          <w:sz w:val="28"/>
          <w:szCs w:val="28"/>
        </w:rPr>
      </w:pPr>
    </w:p>
    <w:sectPr w:rsidR="00002A14" w:rsidRPr="00F612C8" w:rsidSect="007762AB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04086B"/>
    <w:multiLevelType w:val="hybridMultilevel"/>
    <w:tmpl w:val="73FE76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5214C4"/>
    <w:multiLevelType w:val="hybridMultilevel"/>
    <w:tmpl w:val="13449142"/>
    <w:lvl w:ilvl="0" w:tplc="18B6412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2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4" w15:restartNumberingAfterBreak="0">
    <w:nsid w:val="6CC1085F"/>
    <w:multiLevelType w:val="hybridMultilevel"/>
    <w:tmpl w:val="73FE76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12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15"/>
  </w:num>
  <w:num w:numId="9">
    <w:abstractNumId w:val="11"/>
  </w:num>
  <w:num w:numId="10">
    <w:abstractNumId w:val="13"/>
  </w:num>
  <w:num w:numId="11">
    <w:abstractNumId w:val="0"/>
  </w:num>
  <w:num w:numId="12">
    <w:abstractNumId w:val="9"/>
  </w:num>
  <w:num w:numId="13">
    <w:abstractNumId w:val="2"/>
  </w:num>
  <w:num w:numId="14">
    <w:abstractNumId w:val="10"/>
  </w:num>
  <w:num w:numId="15">
    <w:abstractNumId w:val="9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6161"/>
    <w:rsid w:val="00046FFD"/>
    <w:rsid w:val="000718E4"/>
    <w:rsid w:val="00082FE9"/>
    <w:rsid w:val="00085EFE"/>
    <w:rsid w:val="000C0633"/>
    <w:rsid w:val="0010693F"/>
    <w:rsid w:val="0016547B"/>
    <w:rsid w:val="00176259"/>
    <w:rsid w:val="00194AB7"/>
    <w:rsid w:val="001B38CF"/>
    <w:rsid w:val="001C6D94"/>
    <w:rsid w:val="001F0270"/>
    <w:rsid w:val="001F4C8E"/>
    <w:rsid w:val="001F657F"/>
    <w:rsid w:val="00246266"/>
    <w:rsid w:val="00265379"/>
    <w:rsid w:val="0027123F"/>
    <w:rsid w:val="00282400"/>
    <w:rsid w:val="002838DF"/>
    <w:rsid w:val="002940A9"/>
    <w:rsid w:val="002954E0"/>
    <w:rsid w:val="002A44A2"/>
    <w:rsid w:val="002B1417"/>
    <w:rsid w:val="002B3317"/>
    <w:rsid w:val="002C0805"/>
    <w:rsid w:val="002F5FE3"/>
    <w:rsid w:val="003067F9"/>
    <w:rsid w:val="003107C5"/>
    <w:rsid w:val="003300F4"/>
    <w:rsid w:val="00335292"/>
    <w:rsid w:val="003470F8"/>
    <w:rsid w:val="00351B8B"/>
    <w:rsid w:val="00365089"/>
    <w:rsid w:val="00371DEB"/>
    <w:rsid w:val="003872C9"/>
    <w:rsid w:val="003B1B36"/>
    <w:rsid w:val="003D690B"/>
    <w:rsid w:val="003E1A65"/>
    <w:rsid w:val="003F2D56"/>
    <w:rsid w:val="00430076"/>
    <w:rsid w:val="0043726E"/>
    <w:rsid w:val="00457789"/>
    <w:rsid w:val="00477141"/>
    <w:rsid w:val="00492D44"/>
    <w:rsid w:val="004A610C"/>
    <w:rsid w:val="004B5B47"/>
    <w:rsid w:val="004B7C71"/>
    <w:rsid w:val="004D5092"/>
    <w:rsid w:val="004E4D53"/>
    <w:rsid w:val="004E4F08"/>
    <w:rsid w:val="004E5BA1"/>
    <w:rsid w:val="00516317"/>
    <w:rsid w:val="00541100"/>
    <w:rsid w:val="0054552A"/>
    <w:rsid w:val="00561812"/>
    <w:rsid w:val="00563708"/>
    <w:rsid w:val="005D7C1F"/>
    <w:rsid w:val="005D7CE0"/>
    <w:rsid w:val="00612B96"/>
    <w:rsid w:val="00616CF4"/>
    <w:rsid w:val="00643AE6"/>
    <w:rsid w:val="00663057"/>
    <w:rsid w:val="006923BD"/>
    <w:rsid w:val="006E1EE6"/>
    <w:rsid w:val="006E7765"/>
    <w:rsid w:val="006F2860"/>
    <w:rsid w:val="006F2DE0"/>
    <w:rsid w:val="006F7113"/>
    <w:rsid w:val="00724F7C"/>
    <w:rsid w:val="007375D4"/>
    <w:rsid w:val="007503EA"/>
    <w:rsid w:val="00765E82"/>
    <w:rsid w:val="0077551A"/>
    <w:rsid w:val="007762AB"/>
    <w:rsid w:val="00776BAB"/>
    <w:rsid w:val="007B25A8"/>
    <w:rsid w:val="007C6944"/>
    <w:rsid w:val="007C71C4"/>
    <w:rsid w:val="007C7673"/>
    <w:rsid w:val="007E2CE5"/>
    <w:rsid w:val="008039BB"/>
    <w:rsid w:val="00833B34"/>
    <w:rsid w:val="0083444D"/>
    <w:rsid w:val="008349D8"/>
    <w:rsid w:val="008459DA"/>
    <w:rsid w:val="008544D4"/>
    <w:rsid w:val="00861D26"/>
    <w:rsid w:val="00890B1A"/>
    <w:rsid w:val="00893B50"/>
    <w:rsid w:val="00895802"/>
    <w:rsid w:val="008A3212"/>
    <w:rsid w:val="008D437E"/>
    <w:rsid w:val="008D7879"/>
    <w:rsid w:val="008E5D27"/>
    <w:rsid w:val="008F3323"/>
    <w:rsid w:val="00954E0B"/>
    <w:rsid w:val="009878BB"/>
    <w:rsid w:val="009B07CA"/>
    <w:rsid w:val="009C498D"/>
    <w:rsid w:val="009D7818"/>
    <w:rsid w:val="009F089D"/>
    <w:rsid w:val="009F247A"/>
    <w:rsid w:val="00A2157D"/>
    <w:rsid w:val="00A24B69"/>
    <w:rsid w:val="00A34DC3"/>
    <w:rsid w:val="00A46925"/>
    <w:rsid w:val="00AC1F0B"/>
    <w:rsid w:val="00AD6837"/>
    <w:rsid w:val="00B16614"/>
    <w:rsid w:val="00B175E8"/>
    <w:rsid w:val="00B260FA"/>
    <w:rsid w:val="00B32A41"/>
    <w:rsid w:val="00B50F73"/>
    <w:rsid w:val="00B56615"/>
    <w:rsid w:val="00B73389"/>
    <w:rsid w:val="00B76909"/>
    <w:rsid w:val="00B90380"/>
    <w:rsid w:val="00B9666D"/>
    <w:rsid w:val="00B96CA4"/>
    <w:rsid w:val="00BB05CF"/>
    <w:rsid w:val="00BC4A28"/>
    <w:rsid w:val="00BF4529"/>
    <w:rsid w:val="00C046D9"/>
    <w:rsid w:val="00C56497"/>
    <w:rsid w:val="00C56DFD"/>
    <w:rsid w:val="00C76167"/>
    <w:rsid w:val="00C77114"/>
    <w:rsid w:val="00C8371C"/>
    <w:rsid w:val="00C936C5"/>
    <w:rsid w:val="00C96B6D"/>
    <w:rsid w:val="00CA11FE"/>
    <w:rsid w:val="00CB4E9E"/>
    <w:rsid w:val="00CC121D"/>
    <w:rsid w:val="00CC790E"/>
    <w:rsid w:val="00CE0589"/>
    <w:rsid w:val="00D05557"/>
    <w:rsid w:val="00D30B86"/>
    <w:rsid w:val="00D3715B"/>
    <w:rsid w:val="00D511D3"/>
    <w:rsid w:val="00D54296"/>
    <w:rsid w:val="00D64ED1"/>
    <w:rsid w:val="00DA159D"/>
    <w:rsid w:val="00DC4C72"/>
    <w:rsid w:val="00DC67D7"/>
    <w:rsid w:val="00DE232F"/>
    <w:rsid w:val="00DE3938"/>
    <w:rsid w:val="00DF6E35"/>
    <w:rsid w:val="00E05A14"/>
    <w:rsid w:val="00E204F9"/>
    <w:rsid w:val="00E33055"/>
    <w:rsid w:val="00E3785B"/>
    <w:rsid w:val="00EA3496"/>
    <w:rsid w:val="00EA4308"/>
    <w:rsid w:val="00EA71A3"/>
    <w:rsid w:val="00EC221F"/>
    <w:rsid w:val="00EC2F7F"/>
    <w:rsid w:val="00EE1994"/>
    <w:rsid w:val="00EE63A2"/>
    <w:rsid w:val="00EF4F3C"/>
    <w:rsid w:val="00F0275D"/>
    <w:rsid w:val="00F100DB"/>
    <w:rsid w:val="00F61069"/>
    <w:rsid w:val="00F612C8"/>
    <w:rsid w:val="00F70F22"/>
    <w:rsid w:val="00F855F3"/>
    <w:rsid w:val="00F920E1"/>
    <w:rsid w:val="00FA283D"/>
    <w:rsid w:val="00FB3BD8"/>
    <w:rsid w:val="00FC332F"/>
    <w:rsid w:val="00FD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E37D46D0-033B-42BE-A16B-48A599D9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customStyle="1" w:styleId="1">
    <w:name w:val="Обычный1"/>
    <w:qFormat/>
    <w:rsid w:val="003107C5"/>
    <w:pPr>
      <w:widowControl w:val="0"/>
      <w:spacing w:line="260" w:lineRule="auto"/>
      <w:ind w:left="40" w:firstLine="700"/>
      <w:jc w:val="both"/>
    </w:pPr>
    <w:rPr>
      <w:snapToGrid w:val="0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99A3A-AD4D-4F2C-8E36-D188D34E8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11</cp:revision>
  <cp:lastPrinted>2024-06-04T10:09:00Z</cp:lastPrinted>
  <dcterms:created xsi:type="dcterms:W3CDTF">2024-11-09T11:55:00Z</dcterms:created>
  <dcterms:modified xsi:type="dcterms:W3CDTF">2025-04-04T15:32:00Z</dcterms:modified>
</cp:coreProperties>
</file>