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24C957DC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МИРОНЕНКО Євгеній Олександрович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08</w:t>
      </w:r>
      <w:r w:rsidRPr="00836D00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836D00">
        <w:rPr>
          <w:rFonts w:ascii="Times New Roman" w:hAnsi="Times New Roman" w:cs="Times New Roman"/>
          <w:sz w:val="26"/>
          <w:szCs w:val="26"/>
        </w:rPr>
        <w:t>.199</w:t>
      </w:r>
      <w:r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>
        <w:rPr>
          <w:rFonts w:ascii="Times New Roman" w:hAnsi="Times New Roman" w:cs="Times New Roman"/>
          <w:sz w:val="26"/>
          <w:szCs w:val="26"/>
        </w:rPr>
        <w:t>3634811192</w:t>
      </w:r>
      <w:r>
        <w:rPr>
          <w:rFonts w:ascii="Times New Roman" w:hAnsi="Times New Roman" w:cs="Times New Roman"/>
          <w:sz w:val="26"/>
          <w:szCs w:val="26"/>
        </w:rPr>
        <w:t>, освіта: професійно-технічна;</w:t>
      </w:r>
      <w:r>
        <w:rPr>
          <w:rFonts w:ascii="Times New Roman" w:hAnsi="Times New Roman" w:cs="Times New Roman"/>
          <w:sz w:val="26"/>
          <w:szCs w:val="26"/>
        </w:rPr>
        <w:t xml:space="preserve"> Черкаське вище професійне училище №15</w:t>
      </w:r>
      <w:r>
        <w:rPr>
          <w:rFonts w:ascii="Times New Roman" w:hAnsi="Times New Roman" w:cs="Times New Roman"/>
          <w:sz w:val="26"/>
          <w:szCs w:val="26"/>
        </w:rPr>
        <w:t>, 201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300544"/>
    <w:rsid w:val="006806D5"/>
    <w:rsid w:val="00817760"/>
    <w:rsid w:val="00A33DB4"/>
    <w:rsid w:val="00C34D18"/>
    <w:rsid w:val="00C4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507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1</cp:revision>
  <dcterms:created xsi:type="dcterms:W3CDTF">2025-08-19T18:20:00Z</dcterms:created>
  <dcterms:modified xsi:type="dcterms:W3CDTF">2025-08-19T18:27:00Z</dcterms:modified>
</cp:coreProperties>
</file>