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1A7A271A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172E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AF4DF4">
        <w:rPr>
          <w:rFonts w:ascii="Times New Roman" w:hAnsi="Times New Roman" w:cs="Times New Roman"/>
          <w:sz w:val="28"/>
          <w:szCs w:val="28"/>
        </w:rPr>
        <w:t>СЄНЬКІН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AF4DF4">
        <w:rPr>
          <w:rFonts w:ascii="Times New Roman" w:hAnsi="Times New Roman" w:cs="Times New Roman"/>
          <w:sz w:val="28"/>
          <w:szCs w:val="28"/>
        </w:rPr>
        <w:t>Віталій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AF4DF4">
        <w:rPr>
          <w:rFonts w:ascii="Times New Roman" w:hAnsi="Times New Roman" w:cs="Times New Roman"/>
          <w:sz w:val="28"/>
          <w:szCs w:val="28"/>
        </w:rPr>
        <w:t>Володимирович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AF4DF4">
        <w:rPr>
          <w:rFonts w:ascii="Times New Roman" w:hAnsi="Times New Roman" w:cs="Times New Roman"/>
          <w:sz w:val="28"/>
          <w:szCs w:val="28"/>
        </w:rPr>
        <w:t>ЦЛР Бердичівського району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AF4DF4" w:rsidRPr="00AF4DF4">
        <w:rPr>
          <w:rFonts w:ascii="Verdana" w:hAnsi="Verdana"/>
          <w:color w:val="000000"/>
          <w:sz w:val="45"/>
          <w:szCs w:val="45"/>
          <w:shd w:val="clear" w:color="auto" w:fill="B0E0E6"/>
        </w:rPr>
        <w:t xml:space="preserve"> </w:t>
      </w:r>
      <w:proofErr w:type="spellStart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>Гришковецької</w:t>
      </w:r>
      <w:proofErr w:type="spellEnd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 xml:space="preserve"> селищної, </w:t>
      </w:r>
      <w:proofErr w:type="spellStart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>Райгородоцької</w:t>
      </w:r>
      <w:proofErr w:type="spellEnd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 xml:space="preserve">, Семенівської та </w:t>
      </w:r>
      <w:proofErr w:type="spellStart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>Швайківської</w:t>
      </w:r>
      <w:proofErr w:type="spellEnd"/>
      <w:r w:rsidR="00AF4DF4" w:rsidRPr="00AF4DF4">
        <w:rPr>
          <w:rFonts w:ascii="Times New Roman" w:hAnsi="Times New Roman" w:cs="Times New Roman"/>
          <w:color w:val="000000"/>
          <w:sz w:val="28"/>
          <w:szCs w:val="28"/>
        </w:rPr>
        <w:t xml:space="preserve"> сільських рад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73B91717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AF4DF4">
        <w:rPr>
          <w:rFonts w:ascii="Times New Roman" w:hAnsi="Times New Roman" w:cs="Times New Roman"/>
          <w:sz w:val="28"/>
          <w:szCs w:val="28"/>
        </w:rPr>
        <w:t>направлення</w:t>
      </w:r>
      <w:r w:rsidR="00C172E0">
        <w:rPr>
          <w:rFonts w:ascii="Times New Roman" w:hAnsi="Times New Roman" w:cs="Times New Roman"/>
          <w:sz w:val="28"/>
          <w:szCs w:val="28"/>
        </w:rPr>
        <w:t xml:space="preserve"> №</w:t>
      </w:r>
      <w:r w:rsidR="00AF4DF4">
        <w:rPr>
          <w:rFonts w:ascii="Times New Roman" w:hAnsi="Times New Roman" w:cs="Times New Roman"/>
          <w:sz w:val="28"/>
          <w:szCs w:val="28"/>
        </w:rPr>
        <w:t>743</w:t>
      </w:r>
      <w:r w:rsidRPr="00FB5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C172E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.08.2025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2025-08-11T15:53:00Z</cp:lastPrinted>
  <dcterms:created xsi:type="dcterms:W3CDTF">2025-08-11T16:05:00Z</dcterms:created>
  <dcterms:modified xsi:type="dcterms:W3CDTF">2025-08-11T16:09:00Z</dcterms:modified>
</cp:coreProperties>
</file>