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EB8DE" w14:textId="77777777" w:rsidR="00ED282E" w:rsidRPr="00582EF6" w:rsidRDefault="00ED282E" w:rsidP="00ED282E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79B7052C" w14:textId="77777777" w:rsidR="00ED282E" w:rsidRPr="00582EF6" w:rsidRDefault="00ED282E" w:rsidP="00ED282E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D4E51CE" w14:textId="77777777" w:rsidR="00ED282E" w:rsidRDefault="00ED282E" w:rsidP="00ED282E">
      <w:pPr>
        <w:ind w:left="5669"/>
        <w:jc w:val="both"/>
        <w:rPr>
          <w:rFonts w:eastAsia="Calibri"/>
          <w:sz w:val="28"/>
          <w:szCs w:val="28"/>
        </w:rPr>
      </w:pPr>
      <w:bookmarkStart w:id="0" w:name="_Hlk192516024"/>
      <w:r w:rsidRPr="00582EF6">
        <w:rPr>
          <w:rFonts w:eastAsia="Calibri"/>
          <w:sz w:val="28"/>
          <w:szCs w:val="28"/>
        </w:rPr>
        <w:t>19.03.2025 року №2</w:t>
      </w:r>
      <w:bookmarkEnd w:id="0"/>
    </w:p>
    <w:p w14:paraId="24EC5659" w14:textId="77777777" w:rsidR="008A3713" w:rsidRDefault="008A3713" w:rsidP="00ED282E">
      <w:pPr>
        <w:spacing w:line="252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19B94B68" w14:textId="77777777" w:rsidR="008A3713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748E9BA9" w14:textId="77777777" w:rsidR="008A3713" w:rsidRPr="00174F7B" w:rsidRDefault="008A3713">
      <w:pPr>
        <w:spacing w:line="252" w:lineRule="auto"/>
        <w:jc w:val="both"/>
        <w:rPr>
          <w:rFonts w:eastAsia="Calibri"/>
          <w:b/>
          <w:sz w:val="28"/>
          <w:szCs w:val="28"/>
          <w:lang w:eastAsia="en-US"/>
        </w:rPr>
      </w:pPr>
    </w:p>
    <w:p w14:paraId="1DF69C28" w14:textId="53A673D4" w:rsidR="008A3713" w:rsidRPr="00174F7B" w:rsidRDefault="00C3139D">
      <w:pPr>
        <w:jc w:val="center"/>
        <w:rPr>
          <w:b/>
        </w:rPr>
      </w:pPr>
      <w:r w:rsidRPr="00174F7B">
        <w:rPr>
          <w:rFonts w:eastAsia="Calibri"/>
          <w:b/>
          <w:sz w:val="28"/>
          <w:szCs w:val="28"/>
          <w:lang w:val="ru-RU" w:eastAsia="en-US"/>
        </w:rPr>
        <w:t xml:space="preserve">ОПЕРАЦІЙНА КАРТКА </w:t>
      </w:r>
      <w:r w:rsidR="002115D6" w:rsidRPr="00174F7B">
        <w:rPr>
          <w:rFonts w:eastAsia="Calibri"/>
          <w:b/>
          <w:sz w:val="28"/>
          <w:szCs w:val="28"/>
          <w:lang w:val="ru-RU" w:eastAsia="en-US"/>
        </w:rPr>
        <w:t>№</w:t>
      </w:r>
      <w:r w:rsidR="00DF0B56">
        <w:rPr>
          <w:rFonts w:eastAsia="Calibri"/>
          <w:b/>
          <w:sz w:val="28"/>
          <w:szCs w:val="28"/>
          <w:lang w:val="ru-RU" w:eastAsia="en-US"/>
        </w:rPr>
        <w:t>4</w:t>
      </w:r>
    </w:p>
    <w:p w14:paraId="18D16474" w14:textId="7F72A233" w:rsidR="008A3713" w:rsidRDefault="00C3139D">
      <w:pPr>
        <w:jc w:val="center"/>
      </w:pPr>
      <w:r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221F68">
        <w:rPr>
          <w:rFonts w:eastAsia="Calibri"/>
          <w:sz w:val="28"/>
          <w:szCs w:val="28"/>
          <w:u w:val="single"/>
        </w:rPr>
        <w:t>вогневої</w:t>
      </w:r>
      <w:r>
        <w:rPr>
          <w:rFonts w:eastAsia="Calibri"/>
          <w:sz w:val="28"/>
          <w:szCs w:val="28"/>
          <w:u w:val="single"/>
        </w:rPr>
        <w:t xml:space="preserve"> підготовки (БЗВП)</w:t>
      </w:r>
    </w:p>
    <w:p w14:paraId="34077947" w14:textId="3BB8DC98" w:rsidR="008A3713" w:rsidRDefault="008A3713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1DC4690B" w14:textId="3DF381E5" w:rsidR="008A3713" w:rsidRDefault="005373E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noProof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B0541D0" wp14:editId="6FE090F4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6098409" cy="781050"/>
                <wp:effectExtent l="19050" t="19050" r="17145" b="1905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8409" cy="781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A13C4F" w14:textId="77777777" w:rsidR="008A3713" w:rsidRPr="002115D6" w:rsidRDefault="00C3139D">
                            <w:pPr>
                              <w:pStyle w:val="ab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115D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4F28F9C" w14:textId="796870D3" w:rsidR="008A3713" w:rsidRPr="002115D6" w:rsidRDefault="002115D6" w:rsidP="002115D6">
                            <w:pPr>
                              <w:pStyle w:val="ab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2115D6">
                              <w:rPr>
                                <w:bCs/>
                                <w:sz w:val="28"/>
                                <w:szCs w:val="28"/>
                              </w:rPr>
                              <w:t>Тренування неповного розбирання (збирання) зброї. Тренування у виконанні нормативу 11ВП, 12ВП.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541D0" id="Поле 7" o:spid="_x0000_s1026" style="position:absolute;left:0;text-align:left;margin-left:0;margin-top:2.55pt;width:480.2pt;height:61.5pt;z-index: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" fillcolor="white [3212]" strokeweight="1.06mm">
                <v:textbox style="mso-fit-shape-to-text:t">
                  <w:txbxContent>
                    <w:p w14:paraId="4CA13C4F" w14:textId="77777777" w:rsidR="008A3713" w:rsidRPr="002115D6" w:rsidRDefault="00C3139D">
                      <w:pPr>
                        <w:pStyle w:val="ab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115D6">
                        <w:rPr>
                          <w:b/>
                          <w:bCs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4F28F9C" w14:textId="796870D3" w:rsidR="008A3713" w:rsidRPr="002115D6" w:rsidRDefault="002115D6" w:rsidP="002115D6">
                      <w:pPr>
                        <w:pStyle w:val="ab"/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2115D6">
                        <w:rPr>
                          <w:bCs/>
                          <w:sz w:val="28"/>
                          <w:szCs w:val="28"/>
                        </w:rPr>
                        <w:t>Тренування неповного розбирання (збирання) зброї. Тренування у виконанні нормативу 11ВП, 12ВП.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FE9315" w14:textId="77777777" w:rsidR="008A3713" w:rsidRDefault="008A3713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B5D3610" w14:textId="77777777" w:rsidR="008A3713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1EFEECF" w14:textId="77777777" w:rsidR="008A3713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FC042D3" w14:textId="77777777" w:rsidR="00882A79" w:rsidRDefault="00882A79" w:rsidP="00221F68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BB571FE" w14:textId="327FEBCE" w:rsidR="00105771" w:rsidRPr="00105771" w:rsidRDefault="00C3139D" w:rsidP="00105771">
      <w:pPr>
        <w:pStyle w:val="ab"/>
        <w:jc w:val="both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05EEE">
        <w:rPr>
          <w:color w:val="000000"/>
          <w:sz w:val="28"/>
        </w:rPr>
        <w:t xml:space="preserve">Практично </w:t>
      </w:r>
      <w:r w:rsidR="002115D6">
        <w:rPr>
          <w:color w:val="000000"/>
          <w:sz w:val="28"/>
        </w:rPr>
        <w:t>виконати</w:t>
      </w:r>
      <w:r w:rsidR="00882A79">
        <w:rPr>
          <w:color w:val="000000"/>
          <w:sz w:val="28"/>
        </w:rPr>
        <w:t xml:space="preserve"> набут</w:t>
      </w:r>
      <w:r w:rsidR="00B05EEE">
        <w:rPr>
          <w:color w:val="000000"/>
          <w:sz w:val="28"/>
        </w:rPr>
        <w:t>і</w:t>
      </w:r>
      <w:r w:rsidR="00882A79">
        <w:rPr>
          <w:color w:val="000000"/>
          <w:sz w:val="28"/>
        </w:rPr>
        <w:t xml:space="preserve"> індивідуальн</w:t>
      </w:r>
      <w:r w:rsidR="00B05EEE">
        <w:rPr>
          <w:color w:val="000000"/>
          <w:sz w:val="28"/>
        </w:rPr>
        <w:t>і</w:t>
      </w:r>
      <w:r w:rsidR="00882A79">
        <w:rPr>
          <w:color w:val="000000"/>
          <w:sz w:val="28"/>
        </w:rPr>
        <w:t xml:space="preserve"> навич</w:t>
      </w:r>
      <w:r w:rsidR="00B05EEE">
        <w:rPr>
          <w:color w:val="000000"/>
          <w:sz w:val="28"/>
        </w:rPr>
        <w:t>ки</w:t>
      </w:r>
      <w:r w:rsidR="00882A79" w:rsidRPr="00E17BF1">
        <w:rPr>
          <w:rFonts w:eastAsia="Calibri"/>
          <w:snapToGrid w:val="0"/>
          <w:color w:val="000000"/>
          <w:sz w:val="28"/>
          <w:szCs w:val="28"/>
          <w:lang w:val="ru-RU" w:eastAsia="en-US"/>
        </w:rPr>
        <w:t xml:space="preserve"> </w:t>
      </w:r>
      <w:r w:rsidR="00882A79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в діях при </w:t>
      </w:r>
      <w:r w:rsidR="00105771" w:rsidRPr="00105771">
        <w:rPr>
          <w:noProof/>
          <w:sz w:val="28"/>
          <w:szCs w:val="28"/>
        </w:rPr>
        <w:t>неповн</w:t>
      </w:r>
      <w:r w:rsidR="00105771">
        <w:rPr>
          <w:noProof/>
          <w:sz w:val="28"/>
          <w:szCs w:val="28"/>
        </w:rPr>
        <w:t>ому</w:t>
      </w:r>
      <w:r w:rsidR="00105771" w:rsidRPr="00105771">
        <w:rPr>
          <w:noProof/>
          <w:sz w:val="28"/>
          <w:szCs w:val="28"/>
        </w:rPr>
        <w:t xml:space="preserve"> розбиранн</w:t>
      </w:r>
      <w:r w:rsidR="00105771">
        <w:rPr>
          <w:noProof/>
          <w:sz w:val="28"/>
          <w:szCs w:val="28"/>
        </w:rPr>
        <w:t>і</w:t>
      </w:r>
      <w:r w:rsidR="00105771" w:rsidRPr="00105771">
        <w:rPr>
          <w:noProof/>
          <w:sz w:val="28"/>
          <w:szCs w:val="28"/>
        </w:rPr>
        <w:t xml:space="preserve"> </w:t>
      </w:r>
      <w:r w:rsidR="002115D6">
        <w:rPr>
          <w:noProof/>
          <w:sz w:val="28"/>
          <w:szCs w:val="28"/>
        </w:rPr>
        <w:t xml:space="preserve">(збиранні) </w:t>
      </w:r>
      <w:r w:rsidR="00105771" w:rsidRPr="00105771">
        <w:rPr>
          <w:noProof/>
          <w:sz w:val="28"/>
          <w:szCs w:val="28"/>
        </w:rPr>
        <w:t>зброї</w:t>
      </w:r>
      <w:r w:rsidR="00105771">
        <w:rPr>
          <w:noProof/>
          <w:sz w:val="28"/>
          <w:szCs w:val="28"/>
        </w:rPr>
        <w:t>.</w:t>
      </w:r>
    </w:p>
    <w:p w14:paraId="7223ADE3" w14:textId="3AE2E3DB" w:rsidR="00221F68" w:rsidRDefault="00221F68" w:rsidP="00221F68">
      <w:pPr>
        <w:jc w:val="both"/>
        <w:rPr>
          <w:b/>
          <w:sz w:val="28"/>
          <w:szCs w:val="28"/>
        </w:rPr>
      </w:pPr>
    </w:p>
    <w:p w14:paraId="2C698AD1" w14:textId="77777777" w:rsidR="007B0542" w:rsidRDefault="007B0542" w:rsidP="007B0542">
      <w:pPr>
        <w:tabs>
          <w:tab w:val="left" w:pos="426"/>
        </w:tabs>
        <w:jc w:val="both"/>
      </w:pPr>
      <w:r>
        <w:rPr>
          <w:b/>
          <w:sz w:val="28"/>
          <w:szCs w:val="28"/>
        </w:rPr>
        <w:t>Час:</w:t>
      </w:r>
      <w:r>
        <w:rPr>
          <w:sz w:val="28"/>
          <w:szCs w:val="28"/>
        </w:rPr>
        <w:t xml:space="preserve"> 22 хвилин.</w:t>
      </w:r>
    </w:p>
    <w:p w14:paraId="259CDC48" w14:textId="77777777" w:rsidR="008A3713" w:rsidRDefault="008A3713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0DBB79F8" w14:textId="77777777" w:rsidR="008A3713" w:rsidRDefault="00C3139D">
      <w:pPr>
        <w:tabs>
          <w:tab w:val="left" w:pos="426"/>
        </w:tabs>
        <w:jc w:val="both"/>
      </w:pPr>
      <w:r>
        <w:rPr>
          <w:b/>
          <w:sz w:val="28"/>
          <w:szCs w:val="28"/>
        </w:rPr>
        <w:t>Матеріальне забезпечення</w:t>
      </w:r>
      <w:r>
        <w:rPr>
          <w:sz w:val="28"/>
          <w:szCs w:val="28"/>
        </w:rPr>
        <w:t>:</w:t>
      </w:r>
    </w:p>
    <w:p w14:paraId="6965BFA8" w14:textId="0972462C" w:rsidR="00DD11B1" w:rsidRPr="00DD11B1" w:rsidRDefault="002115D6" w:rsidP="00DD11B1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  <w:szCs w:val="28"/>
        </w:rPr>
        <w:t>навчальна</w:t>
      </w:r>
      <w:r w:rsidR="00C3139D">
        <w:rPr>
          <w:color w:val="000000"/>
          <w:sz w:val="28"/>
          <w:szCs w:val="28"/>
        </w:rPr>
        <w:t xml:space="preserve"> зброя;</w:t>
      </w:r>
    </w:p>
    <w:p w14:paraId="7F767448" w14:textId="77777777" w:rsidR="00DD11B1" w:rsidRDefault="00DD11B1" w:rsidP="00DD11B1">
      <w:pPr>
        <w:numPr>
          <w:ilvl w:val="0"/>
          <w:numId w:val="1"/>
        </w:numPr>
        <w:rPr>
          <w:sz w:val="28"/>
          <w:szCs w:val="28"/>
        </w:rPr>
      </w:pPr>
      <w:r w:rsidRPr="00095E14">
        <w:rPr>
          <w:sz w:val="28"/>
          <w:szCs w:val="28"/>
        </w:rPr>
        <w:t>секундомір</w:t>
      </w:r>
      <w:r>
        <w:rPr>
          <w:sz w:val="28"/>
          <w:szCs w:val="28"/>
        </w:rPr>
        <w:t>;</w:t>
      </w:r>
    </w:p>
    <w:p w14:paraId="7E57EFB4" w14:textId="77777777" w:rsidR="00DD11B1" w:rsidRDefault="00DD11B1" w:rsidP="00DD11B1">
      <w:pPr>
        <w:numPr>
          <w:ilvl w:val="0"/>
          <w:numId w:val="1"/>
        </w:numPr>
        <w:rPr>
          <w:sz w:val="28"/>
          <w:szCs w:val="28"/>
        </w:rPr>
      </w:pPr>
      <w:r w:rsidRPr="00095E14">
        <w:rPr>
          <w:sz w:val="28"/>
          <w:szCs w:val="28"/>
        </w:rPr>
        <w:t>Збірник нормативів з бойової підготовки</w:t>
      </w:r>
      <w:r w:rsidRPr="00EA006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ДШВ;</w:t>
      </w:r>
    </w:p>
    <w:p w14:paraId="09CBC589" w14:textId="01FE95DB" w:rsidR="00DD11B1" w:rsidRPr="00DD11B1" w:rsidRDefault="00DD11B1" w:rsidP="00DD11B1">
      <w:pPr>
        <w:numPr>
          <w:ilvl w:val="0"/>
          <w:numId w:val="1"/>
        </w:numPr>
        <w:rPr>
          <w:sz w:val="28"/>
          <w:szCs w:val="28"/>
        </w:rPr>
      </w:pPr>
      <w:r w:rsidRPr="00095E14">
        <w:rPr>
          <w:sz w:val="28"/>
          <w:szCs w:val="28"/>
        </w:rPr>
        <w:t xml:space="preserve">Настанова по стрілецькій справі </w:t>
      </w:r>
      <w:smartTag w:uri="urn:schemas-microsoft-com:office:smarttags" w:element="metricconverter">
        <w:smartTagPr>
          <w:attr w:name="ProductID" w:val="5,45 мм"/>
        </w:smartTagPr>
        <w:r w:rsidRPr="00095E14">
          <w:rPr>
            <w:sz w:val="28"/>
            <w:szCs w:val="28"/>
          </w:rPr>
          <w:t>5,45 мм</w:t>
        </w:r>
      </w:smartTag>
      <w:r>
        <w:rPr>
          <w:sz w:val="28"/>
          <w:szCs w:val="28"/>
        </w:rPr>
        <w:t xml:space="preserve"> АКС-74.</w:t>
      </w:r>
    </w:p>
    <w:p w14:paraId="27E19311" w14:textId="77777777" w:rsidR="008870F7" w:rsidRDefault="008870F7" w:rsidP="00105771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</w:p>
    <w:p w14:paraId="2A44677C" w14:textId="5BBAA7A3" w:rsidR="00105771" w:rsidRPr="00105771" w:rsidRDefault="00C3139D" w:rsidP="00ED282E">
      <w:pPr>
        <w:autoSpaceDE w:val="0"/>
        <w:autoSpaceDN w:val="0"/>
        <w:adjustRightInd w:val="0"/>
        <w:spacing w:line="235" w:lineRule="auto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>
        <w:rPr>
          <w:b/>
          <w:sz w:val="28"/>
          <w:szCs w:val="28"/>
        </w:rPr>
        <w:t>Методичні рекомендації</w:t>
      </w:r>
      <w:r w:rsidR="00ED282E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ED282E">
        <w:rPr>
          <w:color w:val="000000" w:themeColor="text1"/>
          <w:sz w:val="28"/>
          <w:szCs w:val="28"/>
          <w:shd w:val="clear" w:color="auto" w:fill="FFFFFF"/>
          <w:lang w:eastAsia="uk-UA"/>
        </w:rPr>
        <w:t>з</w:t>
      </w:r>
      <w:r w:rsidR="00184ACC"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аняття проводяться в складі </w:t>
      </w:r>
      <w:r w:rsidR="00882A79">
        <w:rPr>
          <w:color w:val="000000" w:themeColor="text1"/>
          <w:sz w:val="28"/>
          <w:szCs w:val="28"/>
          <w:shd w:val="clear" w:color="auto" w:fill="FFFFFF"/>
          <w:lang w:eastAsia="uk-UA"/>
        </w:rPr>
        <w:t>навчальної групи</w:t>
      </w:r>
      <w:r w:rsidR="00184ACC" w:rsidRPr="00FA15F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під керівництвом інструктора (викладача).</w:t>
      </w:r>
      <w:r w:rsidR="00882A79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</w:t>
      </w:r>
      <w:r w:rsidR="00105771" w:rsidRPr="00105771">
        <w:rPr>
          <w:color w:val="000000" w:themeColor="text1"/>
          <w:sz w:val="28"/>
          <w:szCs w:val="28"/>
          <w:shd w:val="clear" w:color="auto" w:fill="FFFFFF"/>
          <w:lang w:eastAsia="uk-UA"/>
        </w:rPr>
        <w:t>Зброя на підстилці, інструмент напоготові. Той, хто навчається, знаходиться біля зброї. Норматив виконується одним військовослужбовцем, а при розбиранні кулемета ККВТ та гармати 2А42 (ЗТМ-1) - двома військовослужбовцями.</w:t>
      </w:r>
    </w:p>
    <w:p w14:paraId="1051A750" w14:textId="4778EA31" w:rsidR="008A3713" w:rsidRDefault="00105771" w:rsidP="00105771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105771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Час відраховується від команди </w:t>
      </w:r>
      <w:r w:rsidRPr="00105771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 xml:space="preserve">“До неповного розбирання </w:t>
      </w:r>
      <w:r w:rsidR="002115D6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 xml:space="preserve">(збирання) </w:t>
      </w:r>
      <w:r w:rsidRPr="00105771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зброї приступити”</w:t>
      </w:r>
      <w:r w:rsidRPr="00105771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до доповіді </w:t>
      </w:r>
      <w:r w:rsidRPr="00105771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“Готово”.</w:t>
      </w:r>
    </w:p>
    <w:p w14:paraId="6B6B5278" w14:textId="688736DA" w:rsidR="00882A79" w:rsidRDefault="008D351F" w:rsidP="002115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390A678" w14:textId="194DD37D" w:rsidR="008A3713" w:rsidRDefault="00C313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3F4F37D0" w14:textId="77777777" w:rsidR="008A3713" w:rsidRDefault="00C313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8A3713" w14:paraId="3DC1D449" w14:textId="77777777" w:rsidTr="00ED282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07D1" w14:textId="77777777" w:rsidR="008A3713" w:rsidRDefault="00C313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A3713" w14:paraId="2C06EFF3" w14:textId="77777777" w:rsidTr="00ED282E">
        <w:trPr>
          <w:trHeight w:val="88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9DBEC" w14:textId="77777777" w:rsidR="008A3713" w:rsidRPr="00663F37" w:rsidRDefault="00C3139D">
            <w:pPr>
              <w:ind w:firstLine="678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З прибуттям підрозділу</w:t>
            </w:r>
            <w:r w:rsidRPr="00663F37">
              <w:rPr>
                <w:b/>
                <w:sz w:val="28"/>
                <w:szCs w:val="28"/>
              </w:rPr>
              <w:t xml:space="preserve"> </w:t>
            </w:r>
            <w:r w:rsidRPr="00663F37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F76B9B0" w14:textId="77777777" w:rsidR="008A3713" w:rsidRPr="00663F37" w:rsidRDefault="00C3139D">
            <w:pPr>
              <w:ind w:firstLine="678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Довести:</w:t>
            </w:r>
          </w:p>
          <w:p w14:paraId="48BE5D51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4A0ED819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 xml:space="preserve">мету навчального питання; </w:t>
            </w:r>
          </w:p>
          <w:p w14:paraId="36851199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вимоги безпеки під час заняття.</w:t>
            </w:r>
          </w:p>
          <w:p w14:paraId="2A00DE3E" w14:textId="77777777" w:rsidR="008A3713" w:rsidRPr="00663F37" w:rsidRDefault="00C3139D">
            <w:pPr>
              <w:ind w:firstLine="678"/>
              <w:rPr>
                <w:b/>
                <w:sz w:val="28"/>
                <w:szCs w:val="28"/>
              </w:rPr>
            </w:pPr>
            <w:r w:rsidRPr="00663F37">
              <w:rPr>
                <w:b/>
                <w:sz w:val="28"/>
                <w:szCs w:val="28"/>
              </w:rPr>
              <w:t>Коротка розповідь.</w:t>
            </w:r>
          </w:p>
          <w:p w14:paraId="7E5ACB2F" w14:textId="77777777" w:rsidR="008A3713" w:rsidRPr="00663F37" w:rsidRDefault="00C3139D">
            <w:pPr>
              <w:ind w:firstLine="678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 xml:space="preserve">Довести: </w:t>
            </w:r>
          </w:p>
          <w:p w14:paraId="593EC499" w14:textId="73D3A677" w:rsidR="008A3713" w:rsidRPr="00663F37" w:rsidRDefault="00105771" w:rsidP="00105771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663F37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 xml:space="preserve">нагадати </w:t>
            </w:r>
            <w:r w:rsidR="002115D6" w:rsidRPr="00663F37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>умови виконання вправи</w:t>
            </w:r>
            <w:r w:rsidRPr="00663F37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 xml:space="preserve"> та критерії оцінювання;</w:t>
            </w:r>
          </w:p>
          <w:p w14:paraId="58090277" w14:textId="77777777" w:rsidR="008A3713" w:rsidRPr="00663F37" w:rsidRDefault="00C3139D">
            <w:pPr>
              <w:ind w:right="250" w:firstLine="678"/>
              <w:rPr>
                <w:b/>
                <w:sz w:val="28"/>
                <w:szCs w:val="28"/>
              </w:rPr>
            </w:pPr>
            <w:r w:rsidRPr="00663F37">
              <w:rPr>
                <w:b/>
                <w:sz w:val="28"/>
                <w:szCs w:val="28"/>
              </w:rPr>
              <w:t>Чіткий показ.</w:t>
            </w:r>
          </w:p>
          <w:p w14:paraId="6CB063BF" w14:textId="77777777" w:rsidR="008A3713" w:rsidRPr="00663F37" w:rsidRDefault="00C3139D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Показати:</w:t>
            </w:r>
          </w:p>
          <w:p w14:paraId="45EF9265" w14:textId="4C3AC050" w:rsidR="008A3713" w:rsidRPr="00663F37" w:rsidRDefault="00C3139D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 xml:space="preserve">порядок </w:t>
            </w:r>
            <w:r w:rsidR="002115D6"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розбирання (збирання)</w:t>
            </w:r>
            <w:r w:rsidR="00105771"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 xml:space="preserve"> зброї</w:t>
            </w:r>
            <w:r w:rsidR="002115D6"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;</w:t>
            </w:r>
          </w:p>
          <w:p w14:paraId="70A57767" w14:textId="77777777" w:rsidR="008A3713" w:rsidRPr="00663F37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663F37">
              <w:rPr>
                <w:b/>
                <w:sz w:val="28"/>
                <w:szCs w:val="28"/>
              </w:rPr>
              <w:t>Провести тренування поетапно</w:t>
            </w:r>
            <w:r w:rsidRPr="00663F37">
              <w:rPr>
                <w:sz w:val="28"/>
                <w:szCs w:val="28"/>
              </w:rPr>
              <w:t xml:space="preserve"> о/с (по елементах);</w:t>
            </w:r>
          </w:p>
          <w:p w14:paraId="16E2A754" w14:textId="77777777" w:rsidR="008A3713" w:rsidRPr="00663F37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Провести:</w:t>
            </w:r>
          </w:p>
          <w:p w14:paraId="1039ED34" w14:textId="7318BCAA" w:rsidR="008A3713" w:rsidRPr="00663F37" w:rsidRDefault="00C3139D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 xml:space="preserve">тренування поетапно, тобто добитись правильного розуміння тими, хто навчається правильності </w:t>
            </w:r>
            <w:r w:rsidR="002115D6"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розбирання (збирання) зброї</w:t>
            </w:r>
            <w:r w:rsidRPr="00663F37">
              <w:rPr>
                <w:sz w:val="28"/>
                <w:szCs w:val="28"/>
              </w:rPr>
              <w:t>;</w:t>
            </w:r>
          </w:p>
          <w:p w14:paraId="501C69AD" w14:textId="77777777" w:rsidR="008A3713" w:rsidRPr="00663F37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663F37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6D0EDF79" w14:textId="77777777" w:rsidR="008A3713" w:rsidRPr="00663F37" w:rsidRDefault="00C3139D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Провести:</w:t>
            </w:r>
          </w:p>
          <w:p w14:paraId="6EA005B0" w14:textId="7C1B0C31" w:rsidR="008A3713" w:rsidRPr="00663F37" w:rsidRDefault="00C3139D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 xml:space="preserve">тренування до досягнення о/с правильності виконання </w:t>
            </w:r>
            <w:r w:rsidR="002115D6" w:rsidRPr="00663F37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розбирання (збирання) зброї</w:t>
            </w:r>
            <w:r w:rsidRPr="00663F37">
              <w:rPr>
                <w:sz w:val="28"/>
                <w:szCs w:val="28"/>
              </w:rPr>
              <w:t>.</w:t>
            </w:r>
          </w:p>
          <w:p w14:paraId="0357874A" w14:textId="77777777" w:rsidR="008A3713" w:rsidRPr="00663F37" w:rsidRDefault="00C3139D">
            <w:pPr>
              <w:pStyle w:val="aa"/>
              <w:jc w:val="both"/>
              <w:rPr>
                <w:sz w:val="28"/>
                <w:szCs w:val="28"/>
              </w:rPr>
            </w:pPr>
            <w:r w:rsidRPr="00663F37">
              <w:rPr>
                <w:b/>
                <w:sz w:val="28"/>
                <w:szCs w:val="28"/>
              </w:rPr>
              <w:t>Підведення підсумків.</w:t>
            </w:r>
            <w:r w:rsidRPr="00663F37">
              <w:rPr>
                <w:sz w:val="28"/>
                <w:szCs w:val="28"/>
              </w:rPr>
              <w:t xml:space="preserve"> </w:t>
            </w:r>
          </w:p>
          <w:p w14:paraId="4FEDDAD4" w14:textId="77777777" w:rsidR="008A3713" w:rsidRPr="00663F37" w:rsidRDefault="00C3139D">
            <w:pPr>
              <w:ind w:firstLine="678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Вказати:</w:t>
            </w:r>
          </w:p>
          <w:p w14:paraId="72F0D2A6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BCE3021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позитивні рішення, дії та ін.;</w:t>
            </w:r>
          </w:p>
          <w:p w14:paraId="50192559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FBAAC7C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довести оцінки о/с (оцінку підрозділу);</w:t>
            </w:r>
          </w:p>
          <w:p w14:paraId="6777F320" w14:textId="77777777" w:rsidR="008A3713" w:rsidRPr="00663F37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FB709FB" w14:textId="77777777" w:rsidR="008A3713" w:rsidRDefault="00C3139D">
            <w:pPr>
              <w:ind w:firstLine="678"/>
              <w:rPr>
                <w:sz w:val="28"/>
                <w:szCs w:val="28"/>
              </w:rPr>
            </w:pPr>
            <w:r w:rsidRPr="00663F37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21300A3B" w14:textId="77777777" w:rsidR="008A3713" w:rsidRDefault="008A3713"/>
    <w:sectPr w:rsidR="008A3713" w:rsidSect="00ED282E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83996"/>
    <w:multiLevelType w:val="hybridMultilevel"/>
    <w:tmpl w:val="A59CE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C0D86"/>
    <w:multiLevelType w:val="multilevel"/>
    <w:tmpl w:val="0F72F8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abstractNum w:abstractNumId="2" w15:restartNumberingAfterBreak="0">
    <w:nsid w:val="671717E9"/>
    <w:multiLevelType w:val="multilevel"/>
    <w:tmpl w:val="D180C2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99C5405"/>
    <w:multiLevelType w:val="multilevel"/>
    <w:tmpl w:val="FB96754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713"/>
    <w:rsid w:val="00105771"/>
    <w:rsid w:val="00174F7B"/>
    <w:rsid w:val="00184ACC"/>
    <w:rsid w:val="002115D6"/>
    <w:rsid w:val="00221F68"/>
    <w:rsid w:val="003914AB"/>
    <w:rsid w:val="005373E1"/>
    <w:rsid w:val="00663F37"/>
    <w:rsid w:val="007B0542"/>
    <w:rsid w:val="00882A79"/>
    <w:rsid w:val="008870F7"/>
    <w:rsid w:val="008A3713"/>
    <w:rsid w:val="008D351F"/>
    <w:rsid w:val="00B05EEE"/>
    <w:rsid w:val="00C3139D"/>
    <w:rsid w:val="00DD11B1"/>
    <w:rsid w:val="00DF0B56"/>
    <w:rsid w:val="00E17BF1"/>
    <w:rsid w:val="00ED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9E7315"/>
  <w15:docId w15:val="{B67EE9C7-A822-4F6B-AF42-FBDD729A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</w:style>
  <w:style w:type="paragraph" w:customStyle="1" w:styleId="10">
    <w:name w:val="Без интервала1"/>
    <w:qFormat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ody Text Indent"/>
    <w:basedOn w:val="a"/>
    <w:link w:val="ae"/>
    <w:semiHidden/>
    <w:unhideWhenUsed/>
    <w:rsid w:val="00105771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semiHidden/>
    <w:rsid w:val="00105771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8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Н-Т-10</vt:lpstr>
    </vt:vector>
  </TitlesOfParts>
  <Company>Home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Hansel</cp:lastModifiedBy>
  <cp:revision>16</cp:revision>
  <cp:lastPrinted>2024-06-04T04:22:00Z</cp:lastPrinted>
  <dcterms:created xsi:type="dcterms:W3CDTF">2024-06-14T13:23:00Z</dcterms:created>
  <dcterms:modified xsi:type="dcterms:W3CDTF">2025-03-20T12:49:00Z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