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06320" w14:textId="77777777" w:rsidR="00AC66BA" w:rsidRDefault="00AC66BA" w:rsidP="00AC66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AF79592" w14:textId="77777777" w:rsidR="00AC66BA" w:rsidRDefault="00AC66BA" w:rsidP="00AC66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731DECD" w14:textId="77777777" w:rsidR="00AC66BA" w:rsidRDefault="00AC66BA" w:rsidP="00AC66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F3D335D" w14:textId="77777777" w:rsidR="00AC66BA" w:rsidRDefault="00AC66BA" w:rsidP="00AC66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9E86F45" w14:textId="77777777" w:rsidR="00AC66BA" w:rsidRDefault="00AC66BA" w:rsidP="00AC66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50186E6" w14:textId="77777777" w:rsidR="00AC66BA" w:rsidRDefault="00AC66BA" w:rsidP="00AC66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6A127C7" w14:textId="77777777" w:rsidR="00AC66BA" w:rsidRPr="00A22880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нижче пойменований особовий склад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09.07.2025 переміщається до навчального батальйону підготовки сержантського складу в зведену навчальну роту військової частини А2900 на підставі наказу №8024 07.07.2025, а саме: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22"/>
        <w:gridCol w:w="1441"/>
        <w:gridCol w:w="4536"/>
        <w:gridCol w:w="2830"/>
      </w:tblGrid>
      <w:tr w:rsidR="00AC66BA" w14:paraId="60B9F299" w14:textId="77777777" w:rsidTr="009700F8">
        <w:trPr>
          <w:jc w:val="center"/>
        </w:trPr>
        <w:tc>
          <w:tcPr>
            <w:tcW w:w="822" w:type="dxa"/>
            <w:vAlign w:val="center"/>
          </w:tcPr>
          <w:p w14:paraId="7F7FF1CE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№з/п</w:t>
            </w:r>
          </w:p>
        </w:tc>
        <w:tc>
          <w:tcPr>
            <w:tcW w:w="1441" w:type="dxa"/>
            <w:vAlign w:val="center"/>
          </w:tcPr>
          <w:p w14:paraId="6A6C56FB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в/з</w:t>
            </w:r>
          </w:p>
        </w:tc>
        <w:tc>
          <w:tcPr>
            <w:tcW w:w="4536" w:type="dxa"/>
            <w:vAlign w:val="center"/>
          </w:tcPr>
          <w:p w14:paraId="5951D1CB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ПІП</w:t>
            </w:r>
          </w:p>
        </w:tc>
        <w:tc>
          <w:tcPr>
            <w:tcW w:w="2830" w:type="dxa"/>
            <w:vAlign w:val="center"/>
          </w:tcPr>
          <w:p w14:paraId="32EA4731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AC66BA" w14:paraId="7504435E" w14:textId="77777777" w:rsidTr="009700F8">
        <w:trPr>
          <w:jc w:val="center"/>
        </w:trPr>
        <w:tc>
          <w:tcPr>
            <w:tcW w:w="822" w:type="dxa"/>
            <w:vAlign w:val="center"/>
          </w:tcPr>
          <w:p w14:paraId="589CC294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vAlign w:val="center"/>
          </w:tcPr>
          <w:p w14:paraId="10E1904B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38694FA2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  <w:tc>
          <w:tcPr>
            <w:tcW w:w="2830" w:type="dxa"/>
            <w:vAlign w:val="center"/>
          </w:tcPr>
          <w:p w14:paraId="3B20D125" w14:textId="753B17FA" w:rsidR="00AC66BA" w:rsidRDefault="00524BB3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BB3">
              <w:rPr>
                <w:rFonts w:ascii="Times New Roman" w:hAnsi="Times New Roman" w:cs="Times New Roman"/>
                <w:sz w:val="28"/>
                <w:szCs w:val="28"/>
              </w:rPr>
              <w:t>п'ятидесятники (ОЦХВЄ)</w:t>
            </w:r>
          </w:p>
        </w:tc>
      </w:tr>
      <w:tr w:rsidR="00AC66BA" w14:paraId="4F8D0F39" w14:textId="77777777" w:rsidTr="009700F8">
        <w:trPr>
          <w:jc w:val="center"/>
        </w:trPr>
        <w:tc>
          <w:tcPr>
            <w:tcW w:w="822" w:type="dxa"/>
            <w:vAlign w:val="center"/>
          </w:tcPr>
          <w:p w14:paraId="3F995F90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vAlign w:val="center"/>
          </w:tcPr>
          <w:p w14:paraId="79F3FF3C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20939E87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  <w:tc>
          <w:tcPr>
            <w:tcW w:w="2830" w:type="dxa"/>
            <w:vAlign w:val="center"/>
          </w:tcPr>
          <w:p w14:paraId="5A357317" w14:textId="39614ADF" w:rsidR="00AC66BA" w:rsidRDefault="00524BB3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BB3">
              <w:rPr>
                <w:rFonts w:ascii="Times New Roman" w:hAnsi="Times New Roman" w:cs="Times New Roman"/>
                <w:sz w:val="28"/>
                <w:szCs w:val="28"/>
              </w:rPr>
              <w:t>харизматичне</w:t>
            </w:r>
          </w:p>
        </w:tc>
      </w:tr>
      <w:tr w:rsidR="00AC66BA" w14:paraId="5DDF9840" w14:textId="77777777" w:rsidTr="009700F8">
        <w:trPr>
          <w:jc w:val="center"/>
        </w:trPr>
        <w:tc>
          <w:tcPr>
            <w:tcW w:w="822" w:type="dxa"/>
            <w:vAlign w:val="center"/>
          </w:tcPr>
          <w:p w14:paraId="718DDDB0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6A7E9CED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165710D5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2830" w:type="dxa"/>
            <w:vAlign w:val="center"/>
          </w:tcPr>
          <w:p w14:paraId="252D81F7" w14:textId="012BD262" w:rsidR="00AC66BA" w:rsidRDefault="00524BB3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BB3">
              <w:rPr>
                <w:rFonts w:ascii="Times New Roman" w:hAnsi="Times New Roman" w:cs="Times New Roman"/>
                <w:sz w:val="28"/>
                <w:szCs w:val="28"/>
              </w:rPr>
              <w:t>п'ятидесятник (ОЦХВЄ)</w:t>
            </w:r>
          </w:p>
        </w:tc>
      </w:tr>
      <w:tr w:rsidR="00AC66BA" w14:paraId="6CCCF2C2" w14:textId="77777777" w:rsidTr="009700F8">
        <w:trPr>
          <w:jc w:val="center"/>
        </w:trPr>
        <w:tc>
          <w:tcPr>
            <w:tcW w:w="822" w:type="dxa"/>
            <w:vAlign w:val="center"/>
          </w:tcPr>
          <w:p w14:paraId="65E0BFF1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7A306194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2D1C7396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2830" w:type="dxa"/>
            <w:vAlign w:val="center"/>
          </w:tcPr>
          <w:p w14:paraId="378B0F0B" w14:textId="7837118B" w:rsidR="00AC66BA" w:rsidRDefault="00524BB3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BB3">
              <w:rPr>
                <w:rFonts w:ascii="Times New Roman" w:hAnsi="Times New Roman" w:cs="Times New Roman"/>
                <w:sz w:val="28"/>
                <w:szCs w:val="28"/>
              </w:rPr>
              <w:t>п'ятидесятник (ХВЄ)</w:t>
            </w:r>
          </w:p>
        </w:tc>
      </w:tr>
      <w:tr w:rsidR="00AC66BA" w14:paraId="37C7FA6B" w14:textId="77777777" w:rsidTr="009700F8">
        <w:trPr>
          <w:jc w:val="center"/>
        </w:trPr>
        <w:tc>
          <w:tcPr>
            <w:tcW w:w="822" w:type="dxa"/>
            <w:vAlign w:val="center"/>
          </w:tcPr>
          <w:p w14:paraId="0D89ED8C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7F6ACB14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3EFDB973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УГРИНЧУК Павло Захарійович</w:t>
            </w:r>
          </w:p>
        </w:tc>
        <w:tc>
          <w:tcPr>
            <w:tcW w:w="2830" w:type="dxa"/>
            <w:vAlign w:val="center"/>
          </w:tcPr>
          <w:p w14:paraId="26C03BEF" w14:textId="4F3B87AB" w:rsidR="00AC66BA" w:rsidRDefault="00524BB3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4BB3">
              <w:rPr>
                <w:rFonts w:ascii="Times New Roman" w:hAnsi="Times New Roman" w:cs="Times New Roman"/>
                <w:sz w:val="28"/>
                <w:szCs w:val="28"/>
              </w:rPr>
              <w:t>суботник, адвентист</w:t>
            </w:r>
          </w:p>
        </w:tc>
      </w:tr>
      <w:tr w:rsidR="00AC66BA" w14:paraId="216D9368" w14:textId="77777777" w:rsidTr="009700F8">
        <w:trPr>
          <w:jc w:val="center"/>
        </w:trPr>
        <w:tc>
          <w:tcPr>
            <w:tcW w:w="822" w:type="dxa"/>
            <w:vAlign w:val="center"/>
          </w:tcPr>
          <w:p w14:paraId="0DDEB65D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3406B8F2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00F1E75F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830" w:type="dxa"/>
            <w:vAlign w:val="center"/>
          </w:tcPr>
          <w:p w14:paraId="5B45D79D" w14:textId="74DE7475" w:rsidR="00AC66BA" w:rsidRDefault="00524BB3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Відмовник</w:t>
            </w:r>
          </w:p>
        </w:tc>
      </w:tr>
      <w:tr w:rsidR="00AC66BA" w14:paraId="0C81CB55" w14:textId="77777777" w:rsidTr="004F4CAF">
        <w:trPr>
          <w:jc w:val="center"/>
        </w:trPr>
        <w:tc>
          <w:tcPr>
            <w:tcW w:w="822" w:type="dxa"/>
            <w:vAlign w:val="center"/>
          </w:tcPr>
          <w:p w14:paraId="03BCB4E8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shd w:val="clear" w:color="auto" w:fill="FFC000"/>
          </w:tcPr>
          <w:p w14:paraId="7974DDA1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0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C000"/>
          </w:tcPr>
          <w:p w14:paraId="13674FEB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2830" w:type="dxa"/>
            <w:shd w:val="clear" w:color="auto" w:fill="FFC000"/>
            <w:vAlign w:val="center"/>
          </w:tcPr>
          <w:p w14:paraId="7D71A988" w14:textId="2C9054CB" w:rsidR="00AC66BA" w:rsidRDefault="00524BB3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шпиталю</w:t>
            </w:r>
          </w:p>
        </w:tc>
      </w:tr>
      <w:tr w:rsidR="00AC66BA" w14:paraId="37CF8945" w14:textId="77777777" w:rsidTr="009700F8">
        <w:trPr>
          <w:jc w:val="center"/>
        </w:trPr>
        <w:tc>
          <w:tcPr>
            <w:tcW w:w="822" w:type="dxa"/>
            <w:vAlign w:val="center"/>
          </w:tcPr>
          <w:p w14:paraId="6A623858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55187836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0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26C88D34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2830" w:type="dxa"/>
            <w:vAlign w:val="center"/>
          </w:tcPr>
          <w:p w14:paraId="76DDD8B5" w14:textId="5B0AD1D6" w:rsidR="00AC66BA" w:rsidRDefault="004F4CAF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Православний</w:t>
            </w:r>
          </w:p>
        </w:tc>
      </w:tr>
      <w:tr w:rsidR="00AC66BA" w14:paraId="11FF2C88" w14:textId="77777777" w:rsidTr="009700F8">
        <w:trPr>
          <w:jc w:val="center"/>
        </w:trPr>
        <w:tc>
          <w:tcPr>
            <w:tcW w:w="822" w:type="dxa"/>
            <w:vAlign w:val="center"/>
          </w:tcPr>
          <w:p w14:paraId="2FD1FD1A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25E78A8A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3EBA9D89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Соколовський Віталій Петрович</w:t>
            </w:r>
          </w:p>
        </w:tc>
        <w:tc>
          <w:tcPr>
            <w:tcW w:w="2830" w:type="dxa"/>
            <w:vAlign w:val="center"/>
          </w:tcPr>
          <w:p w14:paraId="183A5C9A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4B09D499" w14:textId="77777777" w:rsidTr="009700F8">
        <w:trPr>
          <w:jc w:val="center"/>
        </w:trPr>
        <w:tc>
          <w:tcPr>
            <w:tcW w:w="822" w:type="dxa"/>
            <w:vAlign w:val="center"/>
          </w:tcPr>
          <w:p w14:paraId="055C13CF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38709ABB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52ECCA0E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Петро Олександрович</w:t>
            </w:r>
          </w:p>
        </w:tc>
        <w:tc>
          <w:tcPr>
            <w:tcW w:w="2830" w:type="dxa"/>
            <w:vAlign w:val="center"/>
          </w:tcPr>
          <w:p w14:paraId="611057EC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21CAE992" w14:textId="77777777" w:rsidTr="009700F8">
        <w:trPr>
          <w:jc w:val="center"/>
        </w:trPr>
        <w:tc>
          <w:tcPr>
            <w:tcW w:w="822" w:type="dxa"/>
            <w:vAlign w:val="center"/>
          </w:tcPr>
          <w:p w14:paraId="532DBF95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1D1B9458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4616A5F2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Сідельников</w:t>
            </w:r>
            <w:proofErr w:type="spellEnd"/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Павло Павлович.</w:t>
            </w:r>
          </w:p>
        </w:tc>
        <w:tc>
          <w:tcPr>
            <w:tcW w:w="2830" w:type="dxa"/>
            <w:vAlign w:val="center"/>
          </w:tcPr>
          <w:p w14:paraId="6DE914AC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3D9738F4" w14:textId="77777777" w:rsidTr="009700F8">
        <w:trPr>
          <w:jc w:val="center"/>
        </w:trPr>
        <w:tc>
          <w:tcPr>
            <w:tcW w:w="822" w:type="dxa"/>
            <w:vAlign w:val="center"/>
          </w:tcPr>
          <w:p w14:paraId="006F4CDA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48E3ED42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6B11E14E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Гонитель Олександр Анатолійович</w:t>
            </w:r>
          </w:p>
        </w:tc>
        <w:tc>
          <w:tcPr>
            <w:tcW w:w="2830" w:type="dxa"/>
            <w:vAlign w:val="center"/>
          </w:tcPr>
          <w:p w14:paraId="27FD5AF5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57D76136" w14:textId="77777777" w:rsidTr="009700F8">
        <w:trPr>
          <w:jc w:val="center"/>
        </w:trPr>
        <w:tc>
          <w:tcPr>
            <w:tcW w:w="822" w:type="dxa"/>
            <w:vAlign w:val="center"/>
          </w:tcPr>
          <w:p w14:paraId="6D70BB36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18CAE6E7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3B08EF21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Баланович</w:t>
            </w:r>
            <w:proofErr w:type="spellEnd"/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Миколайович</w:t>
            </w:r>
          </w:p>
        </w:tc>
        <w:tc>
          <w:tcPr>
            <w:tcW w:w="2830" w:type="dxa"/>
            <w:vAlign w:val="center"/>
          </w:tcPr>
          <w:p w14:paraId="60CA9C34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4F3FCF4E" w14:textId="77777777" w:rsidTr="009700F8">
        <w:trPr>
          <w:jc w:val="center"/>
        </w:trPr>
        <w:tc>
          <w:tcPr>
            <w:tcW w:w="822" w:type="dxa"/>
            <w:vAlign w:val="center"/>
          </w:tcPr>
          <w:p w14:paraId="7CB94B26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6B84FEA4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6829D3EF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Рудий Олег Михайлович</w:t>
            </w:r>
          </w:p>
        </w:tc>
        <w:tc>
          <w:tcPr>
            <w:tcW w:w="2830" w:type="dxa"/>
            <w:vAlign w:val="center"/>
          </w:tcPr>
          <w:p w14:paraId="27B4697E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57E1D2F7" w14:textId="77777777" w:rsidTr="009700F8">
        <w:trPr>
          <w:jc w:val="center"/>
        </w:trPr>
        <w:tc>
          <w:tcPr>
            <w:tcW w:w="822" w:type="dxa"/>
            <w:vAlign w:val="center"/>
          </w:tcPr>
          <w:p w14:paraId="5E00B694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5C694466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4D71E7D4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Курмазенко</w:t>
            </w:r>
            <w:proofErr w:type="spellEnd"/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Олександрович</w:t>
            </w:r>
          </w:p>
        </w:tc>
        <w:tc>
          <w:tcPr>
            <w:tcW w:w="2830" w:type="dxa"/>
            <w:vAlign w:val="center"/>
          </w:tcPr>
          <w:p w14:paraId="25D783A3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38EE21D0" w14:textId="77777777" w:rsidTr="009700F8">
        <w:trPr>
          <w:jc w:val="center"/>
        </w:trPr>
        <w:tc>
          <w:tcPr>
            <w:tcW w:w="822" w:type="dxa"/>
            <w:vAlign w:val="center"/>
          </w:tcPr>
          <w:p w14:paraId="0D6723E7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48D9040C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487D23DD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Мостепанюк</w:t>
            </w:r>
            <w:proofErr w:type="spellEnd"/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Михайлович</w:t>
            </w:r>
          </w:p>
        </w:tc>
        <w:tc>
          <w:tcPr>
            <w:tcW w:w="2830" w:type="dxa"/>
            <w:vAlign w:val="center"/>
          </w:tcPr>
          <w:p w14:paraId="03D5B785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7EAF33AB" w14:textId="77777777" w:rsidTr="009700F8">
        <w:trPr>
          <w:jc w:val="center"/>
        </w:trPr>
        <w:tc>
          <w:tcPr>
            <w:tcW w:w="822" w:type="dxa"/>
            <w:vAlign w:val="center"/>
          </w:tcPr>
          <w:p w14:paraId="229400C1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22EDBDF0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159C6127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 Сергій Сергійович</w:t>
            </w:r>
          </w:p>
        </w:tc>
        <w:tc>
          <w:tcPr>
            <w:tcW w:w="2830" w:type="dxa"/>
            <w:vAlign w:val="center"/>
          </w:tcPr>
          <w:p w14:paraId="2B47DB27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339A1683" w14:textId="77777777" w:rsidTr="009700F8">
        <w:trPr>
          <w:jc w:val="center"/>
        </w:trPr>
        <w:tc>
          <w:tcPr>
            <w:tcW w:w="822" w:type="dxa"/>
            <w:vAlign w:val="center"/>
          </w:tcPr>
          <w:p w14:paraId="225E126C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0DF570E9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9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1BF94C8D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БОЙМУК Віталій Миколайович</w:t>
            </w:r>
          </w:p>
        </w:tc>
        <w:tc>
          <w:tcPr>
            <w:tcW w:w="2830" w:type="dxa"/>
            <w:vAlign w:val="center"/>
          </w:tcPr>
          <w:p w14:paraId="45FA6FA6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72B8D76E" w14:textId="77777777" w:rsidTr="009700F8">
        <w:trPr>
          <w:jc w:val="center"/>
        </w:trPr>
        <w:tc>
          <w:tcPr>
            <w:tcW w:w="822" w:type="dxa"/>
            <w:vAlign w:val="center"/>
          </w:tcPr>
          <w:p w14:paraId="395E65F3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7579E441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9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60368EAB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МОСТОВИЙ Олександр Сергійович</w:t>
            </w:r>
          </w:p>
        </w:tc>
        <w:tc>
          <w:tcPr>
            <w:tcW w:w="2830" w:type="dxa"/>
            <w:vAlign w:val="center"/>
          </w:tcPr>
          <w:p w14:paraId="280C161B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24B85424" w14:textId="77777777" w:rsidTr="009700F8">
        <w:trPr>
          <w:jc w:val="center"/>
        </w:trPr>
        <w:tc>
          <w:tcPr>
            <w:tcW w:w="822" w:type="dxa"/>
            <w:vAlign w:val="center"/>
          </w:tcPr>
          <w:p w14:paraId="382D9E0F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49156C1B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9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55E12CA9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ОХРИМЧУК Євген Михайлович</w:t>
            </w:r>
          </w:p>
        </w:tc>
        <w:tc>
          <w:tcPr>
            <w:tcW w:w="2830" w:type="dxa"/>
            <w:vAlign w:val="center"/>
          </w:tcPr>
          <w:p w14:paraId="3A7B3BF7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61CA75B8" w14:textId="77777777" w:rsidTr="009700F8">
        <w:trPr>
          <w:jc w:val="center"/>
        </w:trPr>
        <w:tc>
          <w:tcPr>
            <w:tcW w:w="822" w:type="dxa"/>
            <w:vAlign w:val="center"/>
          </w:tcPr>
          <w:p w14:paraId="4E80A1A6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37C63C77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9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4B0A6EEE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ТУЗ Андрій Васильович</w:t>
            </w:r>
          </w:p>
        </w:tc>
        <w:tc>
          <w:tcPr>
            <w:tcW w:w="2830" w:type="dxa"/>
            <w:vAlign w:val="center"/>
          </w:tcPr>
          <w:p w14:paraId="6A4E8829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6BA" w14:paraId="28DB666B" w14:textId="77777777" w:rsidTr="009700F8">
        <w:trPr>
          <w:jc w:val="center"/>
        </w:trPr>
        <w:tc>
          <w:tcPr>
            <w:tcW w:w="822" w:type="dxa"/>
            <w:vAlign w:val="center"/>
          </w:tcPr>
          <w:p w14:paraId="2F12F21B" w14:textId="77777777" w:rsidR="00AC66BA" w:rsidRPr="00905E5D" w:rsidRDefault="00AC66BA" w:rsidP="00AC66BA">
            <w:pPr>
              <w:pStyle w:val="a4"/>
              <w:numPr>
                <w:ilvl w:val="0"/>
                <w:numId w:val="1"/>
              </w:numPr>
              <w:ind w:left="4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</w:tcPr>
          <w:p w14:paraId="04DEBC9F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9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4536" w:type="dxa"/>
          </w:tcPr>
          <w:p w14:paraId="6FF6C5D3" w14:textId="77777777" w:rsidR="00AC66BA" w:rsidRDefault="00AC66BA" w:rsidP="00970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Яків Юрійович</w:t>
            </w:r>
          </w:p>
        </w:tc>
        <w:tc>
          <w:tcPr>
            <w:tcW w:w="2830" w:type="dxa"/>
            <w:vAlign w:val="center"/>
          </w:tcPr>
          <w:p w14:paraId="691013FB" w14:textId="77777777" w:rsidR="00AC66BA" w:rsidRDefault="00AC66BA" w:rsidP="0097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3F4CF5F" w14:textId="77777777" w:rsidR="00AC66BA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C42156" w14:textId="77777777" w:rsidR="00AC66BA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FD86D" w14:textId="77777777" w:rsidR="00AC66BA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Прощу Вас перенести котлове забезпечення вище перерахованого особового складу з 1НБ до НБПСС з обіду 09.07.2025 року.</w:t>
      </w:r>
    </w:p>
    <w:p w14:paraId="785EB4EC" w14:textId="77777777" w:rsidR="00AC66BA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4FAE14" w14:textId="77777777" w:rsidR="00AC66BA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D62847" w14:textId="77777777" w:rsidR="00AC66BA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5D42507" w14:textId="77777777" w:rsidR="00AC66BA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Володимир ДОВБИШ</w:t>
      </w:r>
    </w:p>
    <w:p w14:paraId="269D5356" w14:textId="77777777" w:rsidR="00AC66BA" w:rsidRPr="00A22880" w:rsidRDefault="00AC66BA" w:rsidP="00AC66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08.07.2025</w:t>
      </w:r>
    </w:p>
    <w:p w14:paraId="1B8BDF44" w14:textId="77777777" w:rsidR="00B65BB4" w:rsidRDefault="00B65BB4"/>
    <w:sectPr w:rsidR="00B6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90D3F"/>
    <w:multiLevelType w:val="hybridMultilevel"/>
    <w:tmpl w:val="D8CC99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8E"/>
    <w:rsid w:val="0000208E"/>
    <w:rsid w:val="004F4CAF"/>
    <w:rsid w:val="00524BB3"/>
    <w:rsid w:val="00AC66BA"/>
    <w:rsid w:val="00B6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29D7F"/>
  <w15:chartTrackingRefBased/>
  <w15:docId w15:val="{B46C6F29-27A7-4835-B8DE-6C9A7F8F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6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980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3</cp:revision>
  <cp:lastPrinted>2025-07-08T09:05:00Z</cp:lastPrinted>
  <dcterms:created xsi:type="dcterms:W3CDTF">2025-07-08T08:51:00Z</dcterms:created>
  <dcterms:modified xsi:type="dcterms:W3CDTF">2025-07-08T09:14:00Z</dcterms:modified>
</cp:coreProperties>
</file>