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C05025" w14:textId="06B1521B" w:rsidR="00214F80" w:rsidRPr="000A479A" w:rsidRDefault="00AE4BAD" w:rsidP="000E3F3A">
      <w:pPr>
        <w:spacing w:after="0" w:line="240" w:lineRule="auto"/>
        <w:ind w:left="4962"/>
        <w:rPr>
          <w:rFonts w:ascii="Times New Roman" w:hAnsi="Times New Roman" w:cs="Times New Roman"/>
          <w:sz w:val="28"/>
          <w:szCs w:val="28"/>
        </w:rPr>
      </w:pPr>
      <w:r w:rsidRPr="000A479A">
        <w:rPr>
          <w:rFonts w:ascii="Times New Roman" w:hAnsi="Times New Roman" w:cs="Times New Roman"/>
          <w:sz w:val="28"/>
          <w:szCs w:val="28"/>
        </w:rPr>
        <w:t>Командиру</w:t>
      </w:r>
      <w:r w:rsidR="000E3F3A">
        <w:rPr>
          <w:rFonts w:ascii="Times New Roman" w:hAnsi="Times New Roman" w:cs="Times New Roman"/>
          <w:sz w:val="28"/>
          <w:szCs w:val="28"/>
        </w:rPr>
        <w:t xml:space="preserve"> 5 навчального батальйону </w:t>
      </w:r>
      <w:r w:rsidRPr="000A479A">
        <w:rPr>
          <w:rFonts w:ascii="Times New Roman" w:hAnsi="Times New Roman" w:cs="Times New Roman"/>
          <w:sz w:val="28"/>
          <w:szCs w:val="28"/>
        </w:rPr>
        <w:t>військової частини А</w:t>
      </w:r>
      <w:r w:rsidR="00854085" w:rsidRPr="000A479A">
        <w:rPr>
          <w:rFonts w:ascii="Times New Roman" w:hAnsi="Times New Roman" w:cs="Times New Roman"/>
          <w:sz w:val="28"/>
          <w:szCs w:val="28"/>
        </w:rPr>
        <w:t>2900</w:t>
      </w:r>
    </w:p>
    <w:p w14:paraId="37B1E660" w14:textId="583217C3" w:rsidR="0064763A" w:rsidRPr="000A479A" w:rsidRDefault="0064763A" w:rsidP="0076729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4988FB8" w14:textId="77777777" w:rsidR="000E3F3A" w:rsidRDefault="000E3F3A" w:rsidP="0009511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A10CD87" w14:textId="77777777" w:rsidR="000E3F3A" w:rsidRDefault="000E3F3A" w:rsidP="0009511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08E82CA" w14:textId="77777777" w:rsidR="00C7062E" w:rsidRDefault="00C7062E" w:rsidP="0009511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534A5FF" w14:textId="77777777" w:rsidR="00C7062E" w:rsidRDefault="00C7062E" w:rsidP="0009511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3461390" w14:textId="77777777" w:rsidR="00C7062E" w:rsidRDefault="00C7062E" w:rsidP="0009511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5A56A8C" w14:textId="77777777" w:rsidR="00C7062E" w:rsidRDefault="00C7062E" w:rsidP="0009511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AC1FF9D" w14:textId="77777777" w:rsidR="00C7062E" w:rsidRDefault="00C7062E" w:rsidP="0009511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EDFC8EB" w14:textId="35F53368" w:rsidR="00AE4BAD" w:rsidRPr="000A479A" w:rsidRDefault="000A479A" w:rsidP="0009511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0A479A">
        <w:rPr>
          <w:rFonts w:ascii="Times New Roman" w:hAnsi="Times New Roman" w:cs="Times New Roman"/>
          <w:sz w:val="28"/>
          <w:szCs w:val="28"/>
        </w:rPr>
        <w:t>РАПОРТ</w:t>
      </w:r>
    </w:p>
    <w:p w14:paraId="2A2BBA43" w14:textId="77777777" w:rsidR="00095115" w:rsidRPr="000A479A" w:rsidRDefault="00095115" w:rsidP="0009511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A955C7A" w14:textId="649C4934" w:rsidR="00AE4BAD" w:rsidRPr="000A479A" w:rsidRDefault="00290FF1" w:rsidP="000951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Прошу Вашого клопотання щодо</w:t>
      </w:r>
      <w:r w:rsidR="00AE4BAD" w:rsidRPr="000A479A">
        <w:rPr>
          <w:rFonts w:ascii="Times New Roman" w:hAnsi="Times New Roman" w:cs="Times New Roman"/>
          <w:sz w:val="28"/>
          <w:szCs w:val="28"/>
        </w:rPr>
        <w:t xml:space="preserve"> </w:t>
      </w:r>
      <w:r w:rsidR="00731E22">
        <w:rPr>
          <w:rFonts w:ascii="Times New Roman" w:hAnsi="Times New Roman" w:cs="Times New Roman"/>
          <w:sz w:val="28"/>
          <w:szCs w:val="28"/>
        </w:rPr>
        <w:t>виплатити додаткову винагороду</w:t>
      </w:r>
      <w:r w:rsidR="00AE4BAD" w:rsidRPr="000A479A">
        <w:rPr>
          <w:rFonts w:ascii="Times New Roman" w:hAnsi="Times New Roman" w:cs="Times New Roman"/>
          <w:sz w:val="28"/>
          <w:szCs w:val="28"/>
        </w:rPr>
        <w:t xml:space="preserve"> нижче</w:t>
      </w:r>
      <w:r w:rsidR="00F3394F" w:rsidRPr="000A479A">
        <w:rPr>
          <w:rFonts w:ascii="Times New Roman" w:hAnsi="Times New Roman" w:cs="Times New Roman"/>
          <w:sz w:val="28"/>
          <w:szCs w:val="28"/>
        </w:rPr>
        <w:t xml:space="preserve"> </w:t>
      </w:r>
      <w:r w:rsidR="00AE4BAD" w:rsidRPr="000A479A">
        <w:rPr>
          <w:rFonts w:ascii="Times New Roman" w:hAnsi="Times New Roman" w:cs="Times New Roman"/>
          <w:sz w:val="28"/>
          <w:szCs w:val="28"/>
        </w:rPr>
        <w:t>по</w:t>
      </w:r>
      <w:r w:rsidR="00F3394F" w:rsidRPr="000A479A">
        <w:rPr>
          <w:rFonts w:ascii="Times New Roman" w:hAnsi="Times New Roman" w:cs="Times New Roman"/>
          <w:sz w:val="28"/>
          <w:szCs w:val="28"/>
        </w:rPr>
        <w:t>і</w:t>
      </w:r>
      <w:r w:rsidR="00AE4BAD" w:rsidRPr="000A479A">
        <w:rPr>
          <w:rFonts w:ascii="Times New Roman" w:hAnsi="Times New Roman" w:cs="Times New Roman"/>
          <w:sz w:val="28"/>
          <w:szCs w:val="28"/>
        </w:rPr>
        <w:t>менований особовий склад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90FF1">
        <w:rPr>
          <w:rFonts w:ascii="Times New Roman" w:hAnsi="Times New Roman" w:cs="Times New Roman"/>
          <w:color w:val="FF0000"/>
          <w:sz w:val="28"/>
          <w:szCs w:val="28"/>
        </w:rPr>
        <w:t>1 навчальної роти</w:t>
      </w:r>
      <w:r w:rsidR="00AE4BAD" w:rsidRPr="00290FF1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731E22" w:rsidRPr="000E3F3A">
        <w:rPr>
          <w:rFonts w:ascii="Times New Roman" w:hAnsi="Times New Roman" w:cs="Times New Roman"/>
          <w:color w:val="FF0000"/>
          <w:sz w:val="28"/>
          <w:szCs w:val="28"/>
        </w:rPr>
        <w:t>5 навчального батальйону</w:t>
      </w:r>
      <w:r w:rsidR="00854085" w:rsidRPr="000E3F3A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AE4BAD" w:rsidRPr="000A479A">
        <w:rPr>
          <w:rFonts w:ascii="Times New Roman" w:hAnsi="Times New Roman" w:cs="Times New Roman"/>
          <w:sz w:val="28"/>
          <w:szCs w:val="28"/>
        </w:rPr>
        <w:t>військової частини А</w:t>
      </w:r>
      <w:r w:rsidR="00854085" w:rsidRPr="000A479A">
        <w:rPr>
          <w:rFonts w:ascii="Times New Roman" w:hAnsi="Times New Roman" w:cs="Times New Roman"/>
          <w:sz w:val="28"/>
          <w:szCs w:val="28"/>
        </w:rPr>
        <w:t>2900</w:t>
      </w:r>
      <w:r w:rsidR="00AE4BAD" w:rsidRPr="000A479A">
        <w:rPr>
          <w:rFonts w:ascii="Times New Roman" w:hAnsi="Times New Roman" w:cs="Times New Roman"/>
          <w:sz w:val="28"/>
          <w:szCs w:val="28"/>
        </w:rPr>
        <w:t xml:space="preserve"> </w:t>
      </w:r>
      <w:r w:rsidR="00AE4BAD" w:rsidRPr="000E3F3A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за </w:t>
      </w:r>
      <w:r w:rsidR="00C7062E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червень </w:t>
      </w:r>
      <w:r w:rsidR="00AE4BAD" w:rsidRPr="000E3F3A">
        <w:rPr>
          <w:rFonts w:ascii="Times New Roman" w:hAnsi="Times New Roman" w:cs="Times New Roman"/>
          <w:b/>
          <w:color w:val="FF0000"/>
          <w:sz w:val="28"/>
          <w:szCs w:val="28"/>
        </w:rPr>
        <w:t>20</w:t>
      </w:r>
      <w:r w:rsidR="00854085" w:rsidRPr="000E3F3A">
        <w:rPr>
          <w:rFonts w:ascii="Times New Roman" w:hAnsi="Times New Roman" w:cs="Times New Roman"/>
          <w:b/>
          <w:color w:val="FF0000"/>
          <w:sz w:val="28"/>
          <w:szCs w:val="28"/>
        </w:rPr>
        <w:t>2</w:t>
      </w:r>
      <w:r w:rsidR="00C7062E">
        <w:rPr>
          <w:rFonts w:ascii="Times New Roman" w:hAnsi="Times New Roman" w:cs="Times New Roman"/>
          <w:b/>
          <w:color w:val="FF0000"/>
          <w:sz w:val="28"/>
          <w:szCs w:val="28"/>
        </w:rPr>
        <w:t>5</w:t>
      </w:r>
      <w:r w:rsidR="00731E22" w:rsidRPr="000E3F3A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року</w:t>
      </w:r>
      <w:r w:rsidR="00731E22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731E22" w:rsidRPr="00731E22">
        <w:rPr>
          <w:rFonts w:ascii="Times New Roman" w:hAnsi="Times New Roman" w:cs="Times New Roman"/>
          <w:sz w:val="28"/>
          <w:szCs w:val="28"/>
        </w:rPr>
        <w:t>які обіймають посади керівного та інструкторсько-викладацького складу (</w:t>
      </w:r>
      <w:r w:rsidR="00C7062E" w:rsidRPr="00C7062E">
        <w:rPr>
          <w:rFonts w:ascii="Times New Roman" w:hAnsi="Times New Roman" w:cs="Times New Roman"/>
          <w:sz w:val="28"/>
          <w:szCs w:val="28"/>
        </w:rPr>
        <w:t xml:space="preserve">з розрахунку на місяць </w:t>
      </w:r>
      <w:proofErr w:type="spellStart"/>
      <w:r w:rsidR="00C7062E" w:rsidRPr="00C7062E">
        <w:rPr>
          <w:rFonts w:ascii="Times New Roman" w:hAnsi="Times New Roman" w:cs="Times New Roman"/>
          <w:sz w:val="28"/>
          <w:szCs w:val="28"/>
        </w:rPr>
        <w:t>пропорційно</w:t>
      </w:r>
      <w:proofErr w:type="spellEnd"/>
      <w:r w:rsidR="00C7062E" w:rsidRPr="00C7062E">
        <w:rPr>
          <w:rFonts w:ascii="Times New Roman" w:hAnsi="Times New Roman" w:cs="Times New Roman"/>
          <w:sz w:val="28"/>
          <w:szCs w:val="28"/>
        </w:rPr>
        <w:t xml:space="preserve"> часу здійснення підготовки та навчання змінного складу</w:t>
      </w:r>
      <w:r w:rsidR="00731E22" w:rsidRPr="00731E22">
        <w:rPr>
          <w:rFonts w:ascii="Times New Roman" w:hAnsi="Times New Roman" w:cs="Times New Roman"/>
          <w:sz w:val="28"/>
          <w:szCs w:val="28"/>
        </w:rPr>
        <w:t>)</w:t>
      </w:r>
      <w:r w:rsidR="00731E22">
        <w:rPr>
          <w:rFonts w:ascii="Times New Roman" w:hAnsi="Times New Roman" w:cs="Times New Roman"/>
          <w:sz w:val="28"/>
          <w:szCs w:val="28"/>
        </w:rPr>
        <w:t xml:space="preserve"> </w:t>
      </w:r>
      <w:r w:rsidR="00AE4BAD" w:rsidRPr="000A479A">
        <w:rPr>
          <w:rFonts w:ascii="Times New Roman" w:hAnsi="Times New Roman" w:cs="Times New Roman"/>
          <w:sz w:val="28"/>
          <w:szCs w:val="28"/>
        </w:rPr>
        <w:t>на підставі нака</w:t>
      </w:r>
      <w:r w:rsidR="00731E22">
        <w:rPr>
          <w:rFonts w:ascii="Times New Roman" w:hAnsi="Times New Roman" w:cs="Times New Roman"/>
          <w:sz w:val="28"/>
          <w:szCs w:val="28"/>
        </w:rPr>
        <w:t>зу Міністра оборони України від</w:t>
      </w:r>
      <w:r w:rsidR="000A479A">
        <w:rPr>
          <w:rFonts w:ascii="Times New Roman" w:hAnsi="Times New Roman" w:cs="Times New Roman"/>
          <w:sz w:val="28"/>
          <w:szCs w:val="28"/>
        </w:rPr>
        <w:t xml:space="preserve"> </w:t>
      </w:r>
      <w:r w:rsidR="00F23ED2">
        <w:rPr>
          <w:rFonts w:ascii="Times New Roman" w:hAnsi="Times New Roman" w:cs="Times New Roman"/>
          <w:sz w:val="28"/>
          <w:szCs w:val="28"/>
        </w:rPr>
        <w:t>07</w:t>
      </w:r>
      <w:r w:rsidR="00AE4BAD" w:rsidRPr="000A479A">
        <w:rPr>
          <w:rFonts w:ascii="Times New Roman" w:hAnsi="Times New Roman" w:cs="Times New Roman"/>
          <w:sz w:val="28"/>
          <w:szCs w:val="28"/>
        </w:rPr>
        <w:t>.06.20</w:t>
      </w:r>
      <w:r w:rsidR="00F23ED2">
        <w:rPr>
          <w:rFonts w:ascii="Times New Roman" w:hAnsi="Times New Roman" w:cs="Times New Roman"/>
          <w:sz w:val="28"/>
          <w:szCs w:val="28"/>
        </w:rPr>
        <w:t>1</w:t>
      </w:r>
      <w:r w:rsidR="00AE4BAD" w:rsidRPr="000A479A">
        <w:rPr>
          <w:rFonts w:ascii="Times New Roman" w:hAnsi="Times New Roman" w:cs="Times New Roman"/>
          <w:sz w:val="28"/>
          <w:szCs w:val="28"/>
        </w:rPr>
        <w:t>8 року №260</w:t>
      </w:r>
      <w:r w:rsidR="00731E22">
        <w:rPr>
          <w:rFonts w:ascii="Times New Roman" w:hAnsi="Times New Roman" w:cs="Times New Roman"/>
          <w:sz w:val="28"/>
          <w:szCs w:val="28"/>
        </w:rPr>
        <w:t xml:space="preserve"> (зі змінами)</w:t>
      </w:r>
      <w:r w:rsidR="00AE4BAD" w:rsidRPr="000A479A">
        <w:rPr>
          <w:rFonts w:ascii="Times New Roman" w:hAnsi="Times New Roman" w:cs="Times New Roman"/>
          <w:sz w:val="28"/>
          <w:szCs w:val="28"/>
        </w:rPr>
        <w:t xml:space="preserve"> </w:t>
      </w:r>
      <w:r w:rsidR="000A479A" w:rsidRPr="000A479A">
        <w:rPr>
          <w:rFonts w:ascii="Times New Roman" w:hAnsi="Times New Roman" w:cs="Times New Roman"/>
          <w:sz w:val="28"/>
          <w:szCs w:val="28"/>
        </w:rPr>
        <w:t>“</w:t>
      </w:r>
      <w:r w:rsidR="00AE4BAD" w:rsidRPr="000A479A">
        <w:rPr>
          <w:rFonts w:ascii="Times New Roman" w:hAnsi="Times New Roman" w:cs="Times New Roman"/>
          <w:sz w:val="28"/>
          <w:szCs w:val="28"/>
        </w:rPr>
        <w:t xml:space="preserve">Про затвердження </w:t>
      </w:r>
      <w:r w:rsidR="00F23ED2">
        <w:rPr>
          <w:rFonts w:ascii="Times New Roman" w:hAnsi="Times New Roman" w:cs="Times New Roman"/>
          <w:sz w:val="28"/>
          <w:szCs w:val="28"/>
        </w:rPr>
        <w:t>П</w:t>
      </w:r>
      <w:r w:rsidR="00AE4BAD" w:rsidRPr="000A479A">
        <w:rPr>
          <w:rFonts w:ascii="Times New Roman" w:hAnsi="Times New Roman" w:cs="Times New Roman"/>
          <w:sz w:val="28"/>
          <w:szCs w:val="28"/>
        </w:rPr>
        <w:t>орядк</w:t>
      </w:r>
      <w:r w:rsidR="00F23ED2">
        <w:rPr>
          <w:rFonts w:ascii="Times New Roman" w:hAnsi="Times New Roman" w:cs="Times New Roman"/>
          <w:sz w:val="28"/>
          <w:szCs w:val="28"/>
        </w:rPr>
        <w:t>у</w:t>
      </w:r>
      <w:r w:rsidR="00AE4BAD" w:rsidRPr="000A479A">
        <w:rPr>
          <w:rFonts w:ascii="Times New Roman" w:hAnsi="Times New Roman" w:cs="Times New Roman"/>
          <w:sz w:val="28"/>
          <w:szCs w:val="28"/>
        </w:rPr>
        <w:t xml:space="preserve"> виплати грошового забезпечення військовослужбовцям Збройних Сил України та деяким іншим особам</w:t>
      </w:r>
      <w:r w:rsidR="000A479A" w:rsidRPr="000A479A">
        <w:rPr>
          <w:rFonts w:ascii="Times New Roman" w:hAnsi="Times New Roman" w:cs="Times New Roman"/>
          <w:sz w:val="28"/>
          <w:szCs w:val="28"/>
        </w:rPr>
        <w:t>”</w:t>
      </w:r>
      <w:r w:rsidR="00AE4BAD" w:rsidRPr="000A479A">
        <w:rPr>
          <w:rFonts w:ascii="Times New Roman" w:hAnsi="Times New Roman" w:cs="Times New Roman"/>
          <w:sz w:val="28"/>
          <w:szCs w:val="28"/>
        </w:rPr>
        <w:t>:</w:t>
      </w:r>
    </w:p>
    <w:p w14:paraId="7F09A0BD" w14:textId="77777777" w:rsidR="00095115" w:rsidRPr="00F57D71" w:rsidRDefault="00095115" w:rsidP="000951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2"/>
          <w:szCs w:val="28"/>
        </w:rPr>
      </w:pPr>
    </w:p>
    <w:tbl>
      <w:tblPr>
        <w:tblStyle w:val="a3"/>
        <w:tblW w:w="9629" w:type="dxa"/>
        <w:tblLook w:val="04A0" w:firstRow="1" w:lastRow="0" w:firstColumn="1" w:lastColumn="0" w:noHBand="0" w:noVBand="1"/>
      </w:tblPr>
      <w:tblGrid>
        <w:gridCol w:w="558"/>
        <w:gridCol w:w="1442"/>
        <w:gridCol w:w="3049"/>
        <w:gridCol w:w="1549"/>
        <w:gridCol w:w="1248"/>
        <w:gridCol w:w="1783"/>
      </w:tblGrid>
      <w:tr w:rsidR="00731E22" w:rsidRPr="00F57D71" w14:paraId="5668E261" w14:textId="77777777" w:rsidTr="006F04B0">
        <w:trPr>
          <w:tblHeader/>
        </w:trPr>
        <w:tc>
          <w:tcPr>
            <w:tcW w:w="558" w:type="dxa"/>
            <w:vAlign w:val="center"/>
          </w:tcPr>
          <w:p w14:paraId="2F686C7F" w14:textId="77777777" w:rsidR="00731E22" w:rsidRPr="00F57D71" w:rsidRDefault="00731E22" w:rsidP="000A479A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F57D71">
              <w:rPr>
                <w:rFonts w:ascii="Times New Roman" w:hAnsi="Times New Roman" w:cs="Times New Roman"/>
                <w:sz w:val="27"/>
                <w:szCs w:val="27"/>
              </w:rPr>
              <w:t>№,</w:t>
            </w:r>
          </w:p>
          <w:p w14:paraId="54170519" w14:textId="77777777" w:rsidR="00731E22" w:rsidRPr="00F57D71" w:rsidRDefault="00731E22" w:rsidP="000A479A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F57D71">
              <w:rPr>
                <w:rFonts w:ascii="Times New Roman" w:hAnsi="Times New Roman" w:cs="Times New Roman"/>
                <w:sz w:val="27"/>
                <w:szCs w:val="27"/>
              </w:rPr>
              <w:t>з/п</w:t>
            </w:r>
          </w:p>
        </w:tc>
        <w:tc>
          <w:tcPr>
            <w:tcW w:w="1442" w:type="dxa"/>
            <w:vAlign w:val="center"/>
          </w:tcPr>
          <w:p w14:paraId="122B7C6E" w14:textId="77777777" w:rsidR="00731E22" w:rsidRPr="00F57D71" w:rsidRDefault="00731E22" w:rsidP="000A479A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F57D71">
              <w:rPr>
                <w:rFonts w:ascii="Times New Roman" w:hAnsi="Times New Roman" w:cs="Times New Roman"/>
                <w:sz w:val="27"/>
                <w:szCs w:val="27"/>
              </w:rPr>
              <w:t>Військове звання</w:t>
            </w:r>
          </w:p>
        </w:tc>
        <w:tc>
          <w:tcPr>
            <w:tcW w:w="3049" w:type="dxa"/>
            <w:vAlign w:val="center"/>
          </w:tcPr>
          <w:p w14:paraId="29515477" w14:textId="77777777" w:rsidR="00731E22" w:rsidRPr="00F57D71" w:rsidRDefault="00731E22" w:rsidP="000A479A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F57D71">
              <w:rPr>
                <w:rFonts w:ascii="Times New Roman" w:hAnsi="Times New Roman" w:cs="Times New Roman"/>
                <w:sz w:val="27"/>
                <w:szCs w:val="27"/>
              </w:rPr>
              <w:t>Прізвище, ім’я по-батькові</w:t>
            </w:r>
          </w:p>
        </w:tc>
        <w:tc>
          <w:tcPr>
            <w:tcW w:w="1549" w:type="dxa"/>
            <w:vAlign w:val="center"/>
          </w:tcPr>
          <w:p w14:paraId="27EC0F4B" w14:textId="1FBA3C9E" w:rsidR="00731E22" w:rsidRPr="00F57D71" w:rsidRDefault="00731E22" w:rsidP="000A479A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Дати проведення</w:t>
            </w:r>
          </w:p>
        </w:tc>
        <w:tc>
          <w:tcPr>
            <w:tcW w:w="1248" w:type="dxa"/>
          </w:tcPr>
          <w:p w14:paraId="213F3847" w14:textId="79A1287E" w:rsidR="00731E22" w:rsidRPr="00F57D71" w:rsidRDefault="00731E22" w:rsidP="000A479A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Загальна кількість днів за місяць</w:t>
            </w:r>
          </w:p>
        </w:tc>
        <w:tc>
          <w:tcPr>
            <w:tcW w:w="1783" w:type="dxa"/>
            <w:vAlign w:val="center"/>
          </w:tcPr>
          <w:p w14:paraId="26138883" w14:textId="36602383" w:rsidR="00731E22" w:rsidRPr="00F57D71" w:rsidRDefault="00731E22" w:rsidP="000A479A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F57D71">
              <w:rPr>
                <w:rFonts w:ascii="Times New Roman" w:hAnsi="Times New Roman" w:cs="Times New Roman"/>
                <w:sz w:val="27"/>
                <w:szCs w:val="27"/>
              </w:rPr>
              <w:t>Примітка</w:t>
            </w:r>
          </w:p>
        </w:tc>
      </w:tr>
      <w:tr w:rsidR="00F560BC" w:rsidRPr="00F57D71" w14:paraId="0DF58640" w14:textId="77777777" w:rsidTr="00C17DCE">
        <w:tc>
          <w:tcPr>
            <w:tcW w:w="9629" w:type="dxa"/>
            <w:gridSpan w:val="6"/>
            <w:vAlign w:val="center"/>
          </w:tcPr>
          <w:p w14:paraId="10AB129B" w14:textId="2929CA58" w:rsidR="00F560BC" w:rsidRPr="00F560BC" w:rsidRDefault="00F560BC" w:rsidP="002650FD">
            <w:pPr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F560BC">
              <w:rPr>
                <w:rFonts w:ascii="Times New Roman" w:hAnsi="Times New Roman" w:cs="Times New Roman"/>
                <w:b/>
                <w:sz w:val="27"/>
                <w:szCs w:val="27"/>
              </w:rPr>
              <w:t>Особи офіцерського складу</w:t>
            </w:r>
          </w:p>
        </w:tc>
      </w:tr>
      <w:tr w:rsidR="00F560BC" w:rsidRPr="00F560BC" w14:paraId="077316EA" w14:textId="77777777" w:rsidTr="00C17DCE">
        <w:tc>
          <w:tcPr>
            <w:tcW w:w="9629" w:type="dxa"/>
            <w:gridSpan w:val="6"/>
            <w:vAlign w:val="center"/>
          </w:tcPr>
          <w:p w14:paraId="307EB1AD" w14:textId="4E3870AF" w:rsidR="00F560BC" w:rsidRPr="00F560BC" w:rsidRDefault="00F560BC" w:rsidP="002650FD">
            <w:pPr>
              <w:jc w:val="both"/>
              <w:rPr>
                <w:rFonts w:ascii="Times New Roman" w:hAnsi="Times New Roman" w:cs="Times New Roman"/>
                <w:i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i/>
                <w:sz w:val="27"/>
                <w:szCs w:val="27"/>
              </w:rPr>
              <w:t xml:space="preserve">а) </w:t>
            </w:r>
            <w:r w:rsidRPr="00F560BC">
              <w:rPr>
                <w:rFonts w:ascii="Times New Roman" w:hAnsi="Times New Roman" w:cs="Times New Roman"/>
                <w:i/>
                <w:sz w:val="27"/>
                <w:szCs w:val="27"/>
              </w:rPr>
              <w:t xml:space="preserve">Керівний склад </w:t>
            </w:r>
            <w:r>
              <w:rPr>
                <w:rFonts w:ascii="Times New Roman" w:hAnsi="Times New Roman" w:cs="Times New Roman"/>
                <w:i/>
                <w:sz w:val="27"/>
                <w:szCs w:val="27"/>
              </w:rPr>
              <w:t>–</w:t>
            </w:r>
            <w:r w:rsidRPr="00F560BC">
              <w:rPr>
                <w:rFonts w:ascii="Times New Roman" w:hAnsi="Times New Roman" w:cs="Times New Roman"/>
                <w:i/>
                <w:sz w:val="27"/>
                <w:szCs w:val="27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7"/>
                <w:szCs w:val="27"/>
              </w:rPr>
              <w:t xml:space="preserve">розмір додаткової винагороди 25 000,00 грн. (з розрахунку на місяць </w:t>
            </w:r>
            <w:proofErr w:type="spellStart"/>
            <w:r>
              <w:rPr>
                <w:rFonts w:ascii="Times New Roman" w:hAnsi="Times New Roman" w:cs="Times New Roman"/>
                <w:i/>
                <w:sz w:val="27"/>
                <w:szCs w:val="27"/>
              </w:rPr>
              <w:t>пропорційно</w:t>
            </w:r>
            <w:proofErr w:type="spellEnd"/>
            <w:r>
              <w:rPr>
                <w:rFonts w:ascii="Times New Roman" w:hAnsi="Times New Roman" w:cs="Times New Roman"/>
                <w:i/>
                <w:sz w:val="27"/>
                <w:szCs w:val="27"/>
              </w:rPr>
              <w:t xml:space="preserve"> </w:t>
            </w:r>
            <w:r w:rsidR="00F5045D">
              <w:rPr>
                <w:rFonts w:ascii="Times New Roman" w:hAnsi="Times New Roman" w:cs="Times New Roman"/>
                <w:i/>
                <w:sz w:val="27"/>
                <w:szCs w:val="27"/>
              </w:rPr>
              <w:t>часу</w:t>
            </w:r>
            <w:r w:rsidR="002650FD">
              <w:rPr>
                <w:rFonts w:ascii="Times New Roman" w:hAnsi="Times New Roman" w:cs="Times New Roman"/>
                <w:i/>
                <w:sz w:val="27"/>
                <w:szCs w:val="27"/>
              </w:rPr>
              <w:t xml:space="preserve"> здійснення підготовки та навчання </w:t>
            </w:r>
            <w:r w:rsidR="00F5045D">
              <w:rPr>
                <w:rFonts w:ascii="Times New Roman" w:hAnsi="Times New Roman" w:cs="Times New Roman"/>
                <w:i/>
                <w:sz w:val="27"/>
                <w:szCs w:val="27"/>
              </w:rPr>
              <w:t>змінного складу</w:t>
            </w:r>
            <w:r w:rsidR="002650FD">
              <w:rPr>
                <w:rFonts w:ascii="Times New Roman" w:hAnsi="Times New Roman" w:cs="Times New Roman"/>
                <w:i/>
                <w:sz w:val="27"/>
                <w:szCs w:val="27"/>
              </w:rPr>
              <w:t>)</w:t>
            </w:r>
          </w:p>
        </w:tc>
      </w:tr>
      <w:tr w:rsidR="00767295" w:rsidRPr="002650FD" w14:paraId="674AA6B5" w14:textId="77777777" w:rsidTr="006F04B0">
        <w:tc>
          <w:tcPr>
            <w:tcW w:w="558" w:type="dxa"/>
            <w:vAlign w:val="center"/>
          </w:tcPr>
          <w:p w14:paraId="0F7CB2BB" w14:textId="3A36EEAD" w:rsidR="00767295" w:rsidRPr="002650FD" w:rsidRDefault="00767295" w:rsidP="00767295">
            <w:pPr>
              <w:jc w:val="center"/>
              <w:rPr>
                <w:rFonts w:ascii="Times New Roman" w:hAnsi="Times New Roman" w:cs="Times New Roman"/>
                <w:color w:val="FF0000"/>
                <w:sz w:val="27"/>
                <w:szCs w:val="27"/>
              </w:rPr>
            </w:pPr>
            <w:r w:rsidRPr="002650FD">
              <w:rPr>
                <w:rFonts w:ascii="Times New Roman" w:hAnsi="Times New Roman" w:cs="Times New Roman"/>
                <w:color w:val="FF0000"/>
                <w:sz w:val="27"/>
                <w:szCs w:val="27"/>
              </w:rPr>
              <w:t>1.</w:t>
            </w:r>
          </w:p>
        </w:tc>
        <w:tc>
          <w:tcPr>
            <w:tcW w:w="1442" w:type="dxa"/>
            <w:vAlign w:val="center"/>
          </w:tcPr>
          <w:p w14:paraId="3DE16DD3" w14:textId="686F4347" w:rsidR="00767295" w:rsidRPr="002650FD" w:rsidRDefault="00767295" w:rsidP="00767295">
            <w:pPr>
              <w:rPr>
                <w:rFonts w:ascii="Times New Roman" w:hAnsi="Times New Roman" w:cs="Times New Roman"/>
                <w:color w:val="FF0000"/>
                <w:sz w:val="27"/>
                <w:szCs w:val="27"/>
              </w:rPr>
            </w:pPr>
            <w:r w:rsidRPr="002650FD">
              <w:rPr>
                <w:rFonts w:ascii="Times New Roman" w:hAnsi="Times New Roman" w:cs="Times New Roman"/>
                <w:color w:val="FF0000"/>
                <w:sz w:val="27"/>
                <w:szCs w:val="27"/>
              </w:rPr>
              <w:t>майор</w:t>
            </w:r>
          </w:p>
        </w:tc>
        <w:tc>
          <w:tcPr>
            <w:tcW w:w="3049" w:type="dxa"/>
            <w:vAlign w:val="center"/>
          </w:tcPr>
          <w:p w14:paraId="0C3F12D8" w14:textId="0F74F23B" w:rsidR="00767295" w:rsidRPr="002650FD" w:rsidRDefault="00767295" w:rsidP="00767295">
            <w:pPr>
              <w:rPr>
                <w:rFonts w:ascii="Times New Roman" w:hAnsi="Times New Roman" w:cs="Times New Roman"/>
                <w:color w:val="FF0000"/>
                <w:sz w:val="27"/>
                <w:szCs w:val="27"/>
              </w:rPr>
            </w:pPr>
            <w:r w:rsidRPr="002650FD">
              <w:rPr>
                <w:rFonts w:ascii="Times New Roman" w:hAnsi="Times New Roman" w:cs="Times New Roman"/>
                <w:color w:val="FF0000"/>
                <w:sz w:val="27"/>
                <w:szCs w:val="27"/>
              </w:rPr>
              <w:t>Бондаренко Віталій Леонідович</w:t>
            </w:r>
          </w:p>
        </w:tc>
        <w:tc>
          <w:tcPr>
            <w:tcW w:w="1549" w:type="dxa"/>
            <w:vAlign w:val="center"/>
          </w:tcPr>
          <w:p w14:paraId="6AC29E1D" w14:textId="0FAF63B6" w:rsidR="00767295" w:rsidRPr="002650FD" w:rsidRDefault="00767295" w:rsidP="00767295">
            <w:pPr>
              <w:jc w:val="center"/>
              <w:rPr>
                <w:rFonts w:ascii="Times New Roman" w:hAnsi="Times New Roman" w:cs="Times New Roman"/>
                <w:color w:val="FF0000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color w:val="FF0000"/>
                <w:sz w:val="27"/>
                <w:szCs w:val="27"/>
              </w:rPr>
              <w:t>1-30</w:t>
            </w:r>
          </w:p>
        </w:tc>
        <w:tc>
          <w:tcPr>
            <w:tcW w:w="1248" w:type="dxa"/>
            <w:vAlign w:val="center"/>
          </w:tcPr>
          <w:p w14:paraId="0BF85B70" w14:textId="142DE914" w:rsidR="00767295" w:rsidRPr="002650FD" w:rsidRDefault="00767295" w:rsidP="00767295">
            <w:pPr>
              <w:jc w:val="center"/>
              <w:rPr>
                <w:rFonts w:ascii="Times New Roman" w:hAnsi="Times New Roman" w:cs="Times New Roman"/>
                <w:color w:val="FF0000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color w:val="FF0000"/>
                <w:sz w:val="27"/>
                <w:szCs w:val="27"/>
              </w:rPr>
              <w:t>30</w:t>
            </w:r>
          </w:p>
        </w:tc>
        <w:tc>
          <w:tcPr>
            <w:tcW w:w="1783" w:type="dxa"/>
          </w:tcPr>
          <w:p w14:paraId="4738C0D6" w14:textId="4EE8FD54" w:rsidR="00767295" w:rsidRPr="002650FD" w:rsidRDefault="00767295" w:rsidP="00767295">
            <w:pPr>
              <w:rPr>
                <w:rFonts w:ascii="Times New Roman" w:hAnsi="Times New Roman" w:cs="Times New Roman"/>
                <w:color w:val="FF0000"/>
                <w:sz w:val="27"/>
                <w:szCs w:val="27"/>
              </w:rPr>
            </w:pPr>
          </w:p>
        </w:tc>
      </w:tr>
      <w:tr w:rsidR="00767295" w:rsidRPr="000E3F3A" w14:paraId="74C45548" w14:textId="77777777" w:rsidTr="006F04B0">
        <w:tc>
          <w:tcPr>
            <w:tcW w:w="558" w:type="dxa"/>
            <w:vAlign w:val="center"/>
          </w:tcPr>
          <w:p w14:paraId="63411359" w14:textId="26448859" w:rsidR="00767295" w:rsidRPr="000E3F3A" w:rsidRDefault="00F5045D" w:rsidP="00767295">
            <w:pPr>
              <w:jc w:val="center"/>
              <w:rPr>
                <w:rFonts w:ascii="Times New Roman" w:hAnsi="Times New Roman" w:cs="Times New Roman"/>
                <w:color w:val="FF0000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color w:val="FF0000"/>
                <w:sz w:val="27"/>
                <w:szCs w:val="27"/>
              </w:rPr>
              <w:t>2</w:t>
            </w:r>
            <w:r w:rsidR="00767295" w:rsidRPr="000E3F3A">
              <w:rPr>
                <w:rFonts w:ascii="Times New Roman" w:hAnsi="Times New Roman" w:cs="Times New Roman"/>
                <w:color w:val="FF0000"/>
                <w:sz w:val="27"/>
                <w:szCs w:val="27"/>
              </w:rPr>
              <w:t>.</w:t>
            </w:r>
          </w:p>
        </w:tc>
        <w:tc>
          <w:tcPr>
            <w:tcW w:w="1442" w:type="dxa"/>
            <w:vAlign w:val="center"/>
          </w:tcPr>
          <w:p w14:paraId="529036F1" w14:textId="77777777" w:rsidR="00767295" w:rsidRPr="000E3F3A" w:rsidRDefault="00767295" w:rsidP="00767295">
            <w:pPr>
              <w:rPr>
                <w:rFonts w:ascii="Times New Roman" w:hAnsi="Times New Roman" w:cs="Times New Roman"/>
                <w:color w:val="FF0000"/>
                <w:sz w:val="27"/>
                <w:szCs w:val="27"/>
              </w:rPr>
            </w:pPr>
            <w:r w:rsidRPr="000E3F3A">
              <w:rPr>
                <w:rFonts w:ascii="Times New Roman" w:hAnsi="Times New Roman" w:cs="Times New Roman"/>
                <w:color w:val="FF0000"/>
                <w:sz w:val="27"/>
                <w:szCs w:val="27"/>
              </w:rPr>
              <w:t>…</w:t>
            </w:r>
          </w:p>
        </w:tc>
        <w:tc>
          <w:tcPr>
            <w:tcW w:w="3049" w:type="dxa"/>
            <w:vAlign w:val="center"/>
          </w:tcPr>
          <w:p w14:paraId="01988DD4" w14:textId="77777777" w:rsidR="00767295" w:rsidRPr="000E3F3A" w:rsidRDefault="00767295" w:rsidP="00767295">
            <w:pPr>
              <w:rPr>
                <w:rFonts w:ascii="Times New Roman" w:hAnsi="Times New Roman" w:cs="Times New Roman"/>
                <w:color w:val="FF0000"/>
                <w:sz w:val="27"/>
                <w:szCs w:val="27"/>
              </w:rPr>
            </w:pPr>
            <w:r w:rsidRPr="000E3F3A">
              <w:rPr>
                <w:rFonts w:ascii="Times New Roman" w:hAnsi="Times New Roman" w:cs="Times New Roman"/>
                <w:color w:val="FF0000"/>
                <w:sz w:val="27"/>
                <w:szCs w:val="27"/>
              </w:rPr>
              <w:t>…</w:t>
            </w:r>
          </w:p>
        </w:tc>
        <w:tc>
          <w:tcPr>
            <w:tcW w:w="1549" w:type="dxa"/>
            <w:vAlign w:val="center"/>
          </w:tcPr>
          <w:p w14:paraId="54859C10" w14:textId="77777777" w:rsidR="00767295" w:rsidRPr="000E3F3A" w:rsidRDefault="00767295" w:rsidP="00767295">
            <w:pPr>
              <w:jc w:val="center"/>
              <w:rPr>
                <w:rFonts w:ascii="Times New Roman" w:hAnsi="Times New Roman" w:cs="Times New Roman"/>
                <w:color w:val="FF0000"/>
                <w:sz w:val="27"/>
                <w:szCs w:val="27"/>
              </w:rPr>
            </w:pPr>
            <w:r w:rsidRPr="000E3F3A">
              <w:rPr>
                <w:rFonts w:ascii="Times New Roman" w:hAnsi="Times New Roman" w:cs="Times New Roman"/>
                <w:color w:val="FF0000"/>
                <w:sz w:val="27"/>
                <w:szCs w:val="27"/>
              </w:rPr>
              <w:t>…</w:t>
            </w:r>
          </w:p>
        </w:tc>
        <w:tc>
          <w:tcPr>
            <w:tcW w:w="1248" w:type="dxa"/>
            <w:vAlign w:val="center"/>
          </w:tcPr>
          <w:p w14:paraId="24C0E570" w14:textId="77777777" w:rsidR="00767295" w:rsidRPr="000E3F3A" w:rsidRDefault="00767295" w:rsidP="00767295">
            <w:pPr>
              <w:jc w:val="center"/>
              <w:rPr>
                <w:rFonts w:ascii="Times New Roman" w:hAnsi="Times New Roman" w:cs="Times New Roman"/>
                <w:color w:val="FF0000"/>
                <w:sz w:val="27"/>
                <w:szCs w:val="27"/>
              </w:rPr>
            </w:pPr>
            <w:r w:rsidRPr="000E3F3A">
              <w:rPr>
                <w:rFonts w:ascii="Times New Roman" w:hAnsi="Times New Roman" w:cs="Times New Roman"/>
                <w:color w:val="FF0000"/>
                <w:sz w:val="27"/>
                <w:szCs w:val="27"/>
              </w:rPr>
              <w:t>…</w:t>
            </w:r>
          </w:p>
        </w:tc>
        <w:tc>
          <w:tcPr>
            <w:tcW w:w="1783" w:type="dxa"/>
          </w:tcPr>
          <w:p w14:paraId="172EAD8A" w14:textId="77777777" w:rsidR="00767295" w:rsidRPr="000E3F3A" w:rsidRDefault="00767295" w:rsidP="00767295">
            <w:pPr>
              <w:rPr>
                <w:rFonts w:ascii="Times New Roman" w:hAnsi="Times New Roman" w:cs="Times New Roman"/>
                <w:b/>
                <w:color w:val="FF0000"/>
                <w:sz w:val="27"/>
                <w:szCs w:val="27"/>
              </w:rPr>
            </w:pPr>
          </w:p>
        </w:tc>
      </w:tr>
      <w:tr w:rsidR="00767295" w:rsidRPr="00F560BC" w14:paraId="114D868C" w14:textId="77777777" w:rsidTr="006A6074">
        <w:tc>
          <w:tcPr>
            <w:tcW w:w="9629" w:type="dxa"/>
            <w:gridSpan w:val="6"/>
            <w:vAlign w:val="center"/>
          </w:tcPr>
          <w:p w14:paraId="4A148C0C" w14:textId="224305DB" w:rsidR="00767295" w:rsidRPr="00F560BC" w:rsidRDefault="00767295" w:rsidP="00767295">
            <w:pPr>
              <w:jc w:val="both"/>
              <w:rPr>
                <w:rFonts w:ascii="Times New Roman" w:hAnsi="Times New Roman" w:cs="Times New Roman"/>
                <w:i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i/>
                <w:sz w:val="27"/>
                <w:szCs w:val="27"/>
              </w:rPr>
              <w:t>б)  Посади інструкторсько-викладацького складу циклових комісій (циклів, відділень, груп підготовки)</w:t>
            </w:r>
            <w:r w:rsidRPr="00F560BC">
              <w:rPr>
                <w:rFonts w:ascii="Times New Roman" w:hAnsi="Times New Roman" w:cs="Times New Roman"/>
                <w:i/>
                <w:sz w:val="27"/>
                <w:szCs w:val="27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7"/>
                <w:szCs w:val="27"/>
              </w:rPr>
              <w:t>–</w:t>
            </w:r>
            <w:r w:rsidRPr="00F560BC">
              <w:rPr>
                <w:rFonts w:ascii="Times New Roman" w:hAnsi="Times New Roman" w:cs="Times New Roman"/>
                <w:i/>
                <w:sz w:val="27"/>
                <w:szCs w:val="27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7"/>
                <w:szCs w:val="27"/>
              </w:rPr>
              <w:t>розмір додаткової винагороди 25 000,00 грн. (</w:t>
            </w:r>
            <w:r w:rsidR="00F5045D">
              <w:rPr>
                <w:rFonts w:ascii="Times New Roman" w:hAnsi="Times New Roman" w:cs="Times New Roman"/>
                <w:i/>
                <w:sz w:val="27"/>
                <w:szCs w:val="27"/>
              </w:rPr>
              <w:t xml:space="preserve">з розрахунку на місяць </w:t>
            </w:r>
            <w:proofErr w:type="spellStart"/>
            <w:r w:rsidR="00F5045D">
              <w:rPr>
                <w:rFonts w:ascii="Times New Roman" w:hAnsi="Times New Roman" w:cs="Times New Roman"/>
                <w:i/>
                <w:sz w:val="27"/>
                <w:szCs w:val="27"/>
              </w:rPr>
              <w:t>пропорційно</w:t>
            </w:r>
            <w:proofErr w:type="spellEnd"/>
            <w:r w:rsidR="00F5045D">
              <w:rPr>
                <w:rFonts w:ascii="Times New Roman" w:hAnsi="Times New Roman" w:cs="Times New Roman"/>
                <w:i/>
                <w:sz w:val="27"/>
                <w:szCs w:val="27"/>
              </w:rPr>
              <w:t xml:space="preserve"> часу здійснення підготовки та навчання змінного складу</w:t>
            </w:r>
            <w:r>
              <w:rPr>
                <w:rFonts w:ascii="Times New Roman" w:hAnsi="Times New Roman" w:cs="Times New Roman"/>
                <w:i/>
                <w:sz w:val="27"/>
                <w:szCs w:val="27"/>
              </w:rPr>
              <w:t>)</w:t>
            </w:r>
          </w:p>
        </w:tc>
      </w:tr>
      <w:tr w:rsidR="00767295" w:rsidRPr="000E3F3A" w14:paraId="32D0280A" w14:textId="77777777" w:rsidTr="006F04B0">
        <w:tc>
          <w:tcPr>
            <w:tcW w:w="558" w:type="dxa"/>
            <w:vAlign w:val="center"/>
          </w:tcPr>
          <w:p w14:paraId="718CEE0D" w14:textId="77777777" w:rsidR="00767295" w:rsidRPr="000E3F3A" w:rsidRDefault="00767295" w:rsidP="00767295">
            <w:pPr>
              <w:jc w:val="center"/>
              <w:rPr>
                <w:rFonts w:ascii="Times New Roman" w:hAnsi="Times New Roman" w:cs="Times New Roman"/>
                <w:color w:val="FF0000"/>
                <w:sz w:val="27"/>
                <w:szCs w:val="27"/>
              </w:rPr>
            </w:pPr>
            <w:r w:rsidRPr="000E3F3A">
              <w:rPr>
                <w:rFonts w:ascii="Times New Roman" w:hAnsi="Times New Roman" w:cs="Times New Roman"/>
                <w:color w:val="FF0000"/>
                <w:sz w:val="27"/>
                <w:szCs w:val="27"/>
              </w:rPr>
              <w:t>1.</w:t>
            </w:r>
          </w:p>
        </w:tc>
        <w:tc>
          <w:tcPr>
            <w:tcW w:w="1442" w:type="dxa"/>
            <w:vAlign w:val="center"/>
          </w:tcPr>
          <w:p w14:paraId="469553CC" w14:textId="77777777" w:rsidR="00767295" w:rsidRPr="000E3F3A" w:rsidRDefault="00767295" w:rsidP="00767295">
            <w:pPr>
              <w:rPr>
                <w:rFonts w:ascii="Times New Roman" w:hAnsi="Times New Roman" w:cs="Times New Roman"/>
                <w:color w:val="FF0000"/>
                <w:sz w:val="27"/>
                <w:szCs w:val="27"/>
              </w:rPr>
            </w:pPr>
            <w:r w:rsidRPr="000E3F3A">
              <w:rPr>
                <w:rFonts w:ascii="Times New Roman" w:hAnsi="Times New Roman" w:cs="Times New Roman"/>
                <w:color w:val="FF0000"/>
                <w:sz w:val="27"/>
                <w:szCs w:val="27"/>
              </w:rPr>
              <w:t>майор</w:t>
            </w:r>
          </w:p>
        </w:tc>
        <w:tc>
          <w:tcPr>
            <w:tcW w:w="3049" w:type="dxa"/>
            <w:vAlign w:val="center"/>
          </w:tcPr>
          <w:p w14:paraId="69BC8250" w14:textId="77777777" w:rsidR="00767295" w:rsidRPr="000E3F3A" w:rsidRDefault="00767295" w:rsidP="00767295">
            <w:pPr>
              <w:rPr>
                <w:rFonts w:ascii="Times New Roman" w:hAnsi="Times New Roman" w:cs="Times New Roman"/>
                <w:color w:val="FF0000"/>
                <w:sz w:val="27"/>
                <w:szCs w:val="27"/>
              </w:rPr>
            </w:pPr>
            <w:r w:rsidRPr="000E3F3A">
              <w:rPr>
                <w:rFonts w:ascii="Times New Roman" w:hAnsi="Times New Roman" w:cs="Times New Roman"/>
                <w:color w:val="FF0000"/>
                <w:sz w:val="27"/>
                <w:szCs w:val="27"/>
              </w:rPr>
              <w:t>Бондаренко Віталій Леонідович</w:t>
            </w:r>
          </w:p>
        </w:tc>
        <w:tc>
          <w:tcPr>
            <w:tcW w:w="1549" w:type="dxa"/>
            <w:vAlign w:val="center"/>
          </w:tcPr>
          <w:p w14:paraId="7FE022A8" w14:textId="77777777" w:rsidR="00767295" w:rsidRPr="000E3F3A" w:rsidRDefault="00767295" w:rsidP="00767295">
            <w:pPr>
              <w:jc w:val="center"/>
              <w:rPr>
                <w:rFonts w:ascii="Times New Roman" w:hAnsi="Times New Roman" w:cs="Times New Roman"/>
                <w:color w:val="FF0000"/>
                <w:sz w:val="27"/>
                <w:szCs w:val="27"/>
              </w:rPr>
            </w:pPr>
            <w:r w:rsidRPr="000E3F3A">
              <w:rPr>
                <w:rFonts w:ascii="Times New Roman" w:hAnsi="Times New Roman" w:cs="Times New Roman"/>
                <w:color w:val="FF0000"/>
                <w:sz w:val="27"/>
                <w:szCs w:val="27"/>
              </w:rPr>
              <w:t>1, 8, 10, 13, 25</w:t>
            </w:r>
          </w:p>
        </w:tc>
        <w:tc>
          <w:tcPr>
            <w:tcW w:w="1248" w:type="dxa"/>
            <w:vAlign w:val="center"/>
          </w:tcPr>
          <w:p w14:paraId="549E80F0" w14:textId="77777777" w:rsidR="00767295" w:rsidRPr="000E3F3A" w:rsidRDefault="00767295" w:rsidP="00767295">
            <w:pPr>
              <w:jc w:val="center"/>
              <w:rPr>
                <w:rFonts w:ascii="Times New Roman" w:hAnsi="Times New Roman" w:cs="Times New Roman"/>
                <w:color w:val="FF0000"/>
                <w:sz w:val="27"/>
                <w:szCs w:val="27"/>
              </w:rPr>
            </w:pPr>
            <w:r w:rsidRPr="000E3F3A">
              <w:rPr>
                <w:rFonts w:ascii="Times New Roman" w:hAnsi="Times New Roman" w:cs="Times New Roman"/>
                <w:color w:val="FF0000"/>
                <w:sz w:val="27"/>
                <w:szCs w:val="27"/>
              </w:rPr>
              <w:t>5</w:t>
            </w:r>
          </w:p>
        </w:tc>
        <w:tc>
          <w:tcPr>
            <w:tcW w:w="1783" w:type="dxa"/>
            <w:vAlign w:val="center"/>
          </w:tcPr>
          <w:p w14:paraId="5FC56568" w14:textId="77777777" w:rsidR="00767295" w:rsidRPr="000E3F3A" w:rsidRDefault="00767295" w:rsidP="00767295">
            <w:pPr>
              <w:jc w:val="center"/>
              <w:rPr>
                <w:rFonts w:ascii="Times New Roman" w:hAnsi="Times New Roman" w:cs="Times New Roman"/>
                <w:color w:val="FF0000"/>
                <w:sz w:val="27"/>
                <w:szCs w:val="27"/>
              </w:rPr>
            </w:pPr>
          </w:p>
        </w:tc>
      </w:tr>
      <w:tr w:rsidR="00767295" w:rsidRPr="000E3F3A" w14:paraId="6A780098" w14:textId="77777777" w:rsidTr="006F04B0">
        <w:tc>
          <w:tcPr>
            <w:tcW w:w="558" w:type="dxa"/>
            <w:vAlign w:val="center"/>
          </w:tcPr>
          <w:p w14:paraId="094A25C7" w14:textId="71F0AD09" w:rsidR="00767295" w:rsidRPr="000E3F3A" w:rsidRDefault="00F5045D" w:rsidP="00767295">
            <w:pPr>
              <w:jc w:val="center"/>
              <w:rPr>
                <w:rFonts w:ascii="Times New Roman" w:hAnsi="Times New Roman" w:cs="Times New Roman"/>
                <w:color w:val="FF0000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color w:val="FF0000"/>
                <w:sz w:val="27"/>
                <w:szCs w:val="27"/>
              </w:rPr>
              <w:t>2</w:t>
            </w:r>
            <w:r w:rsidR="00767295" w:rsidRPr="000E3F3A">
              <w:rPr>
                <w:rFonts w:ascii="Times New Roman" w:hAnsi="Times New Roman" w:cs="Times New Roman"/>
                <w:color w:val="FF0000"/>
                <w:sz w:val="27"/>
                <w:szCs w:val="27"/>
              </w:rPr>
              <w:t>.</w:t>
            </w:r>
          </w:p>
        </w:tc>
        <w:tc>
          <w:tcPr>
            <w:tcW w:w="1442" w:type="dxa"/>
            <w:vAlign w:val="center"/>
          </w:tcPr>
          <w:p w14:paraId="7C980048" w14:textId="77777777" w:rsidR="00767295" w:rsidRPr="000E3F3A" w:rsidRDefault="00767295" w:rsidP="00767295">
            <w:pPr>
              <w:rPr>
                <w:rFonts w:ascii="Times New Roman" w:hAnsi="Times New Roman" w:cs="Times New Roman"/>
                <w:color w:val="FF0000"/>
                <w:sz w:val="27"/>
                <w:szCs w:val="27"/>
              </w:rPr>
            </w:pPr>
            <w:r w:rsidRPr="000E3F3A">
              <w:rPr>
                <w:rFonts w:ascii="Times New Roman" w:hAnsi="Times New Roman" w:cs="Times New Roman"/>
                <w:color w:val="FF0000"/>
                <w:sz w:val="27"/>
                <w:szCs w:val="27"/>
              </w:rPr>
              <w:t>…</w:t>
            </w:r>
          </w:p>
        </w:tc>
        <w:tc>
          <w:tcPr>
            <w:tcW w:w="3049" w:type="dxa"/>
            <w:vAlign w:val="center"/>
          </w:tcPr>
          <w:p w14:paraId="6E4FC4D0" w14:textId="77777777" w:rsidR="00767295" w:rsidRPr="000E3F3A" w:rsidRDefault="00767295" w:rsidP="00767295">
            <w:pPr>
              <w:rPr>
                <w:rFonts w:ascii="Times New Roman" w:hAnsi="Times New Roman" w:cs="Times New Roman"/>
                <w:color w:val="FF0000"/>
                <w:sz w:val="27"/>
                <w:szCs w:val="27"/>
              </w:rPr>
            </w:pPr>
            <w:r w:rsidRPr="000E3F3A">
              <w:rPr>
                <w:rFonts w:ascii="Times New Roman" w:hAnsi="Times New Roman" w:cs="Times New Roman"/>
                <w:color w:val="FF0000"/>
                <w:sz w:val="27"/>
                <w:szCs w:val="27"/>
              </w:rPr>
              <w:t>…</w:t>
            </w:r>
          </w:p>
        </w:tc>
        <w:tc>
          <w:tcPr>
            <w:tcW w:w="1549" w:type="dxa"/>
            <w:vAlign w:val="center"/>
          </w:tcPr>
          <w:p w14:paraId="053E46BE" w14:textId="77777777" w:rsidR="00767295" w:rsidRPr="000E3F3A" w:rsidRDefault="00767295" w:rsidP="00767295">
            <w:pPr>
              <w:jc w:val="center"/>
              <w:rPr>
                <w:rFonts w:ascii="Times New Roman" w:hAnsi="Times New Roman" w:cs="Times New Roman"/>
                <w:color w:val="FF0000"/>
                <w:sz w:val="27"/>
                <w:szCs w:val="27"/>
              </w:rPr>
            </w:pPr>
            <w:r w:rsidRPr="000E3F3A">
              <w:rPr>
                <w:rFonts w:ascii="Times New Roman" w:hAnsi="Times New Roman" w:cs="Times New Roman"/>
                <w:color w:val="FF0000"/>
                <w:sz w:val="27"/>
                <w:szCs w:val="27"/>
              </w:rPr>
              <w:t>…</w:t>
            </w:r>
          </w:p>
        </w:tc>
        <w:tc>
          <w:tcPr>
            <w:tcW w:w="1248" w:type="dxa"/>
            <w:vAlign w:val="center"/>
          </w:tcPr>
          <w:p w14:paraId="412C9F25" w14:textId="77777777" w:rsidR="00767295" w:rsidRPr="000E3F3A" w:rsidRDefault="00767295" w:rsidP="00767295">
            <w:pPr>
              <w:jc w:val="center"/>
              <w:rPr>
                <w:rFonts w:ascii="Times New Roman" w:hAnsi="Times New Roman" w:cs="Times New Roman"/>
                <w:color w:val="FF0000"/>
                <w:sz w:val="27"/>
                <w:szCs w:val="27"/>
              </w:rPr>
            </w:pPr>
            <w:r w:rsidRPr="000E3F3A">
              <w:rPr>
                <w:rFonts w:ascii="Times New Roman" w:hAnsi="Times New Roman" w:cs="Times New Roman"/>
                <w:color w:val="FF0000"/>
                <w:sz w:val="27"/>
                <w:szCs w:val="27"/>
              </w:rPr>
              <w:t>…</w:t>
            </w:r>
          </w:p>
        </w:tc>
        <w:tc>
          <w:tcPr>
            <w:tcW w:w="1783" w:type="dxa"/>
          </w:tcPr>
          <w:p w14:paraId="67E22A27" w14:textId="77777777" w:rsidR="00767295" w:rsidRPr="000E3F3A" w:rsidRDefault="00767295" w:rsidP="00767295">
            <w:pPr>
              <w:rPr>
                <w:rFonts w:ascii="Times New Roman" w:hAnsi="Times New Roman" w:cs="Times New Roman"/>
                <w:b/>
                <w:color w:val="FF0000"/>
                <w:sz w:val="27"/>
                <w:szCs w:val="27"/>
              </w:rPr>
            </w:pPr>
          </w:p>
        </w:tc>
      </w:tr>
      <w:tr w:rsidR="00767295" w:rsidRPr="00F560BC" w14:paraId="47DEC1FE" w14:textId="77777777" w:rsidTr="006A6074">
        <w:tc>
          <w:tcPr>
            <w:tcW w:w="9629" w:type="dxa"/>
            <w:gridSpan w:val="6"/>
            <w:vAlign w:val="center"/>
          </w:tcPr>
          <w:p w14:paraId="49366C1F" w14:textId="5CA4BAE6" w:rsidR="00767295" w:rsidRPr="00F560BC" w:rsidRDefault="00767295" w:rsidP="00767295">
            <w:pPr>
              <w:jc w:val="both"/>
              <w:rPr>
                <w:rFonts w:ascii="Times New Roman" w:hAnsi="Times New Roman" w:cs="Times New Roman"/>
                <w:i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i/>
                <w:sz w:val="27"/>
                <w:szCs w:val="27"/>
              </w:rPr>
              <w:t>в)  Посади інструкторсько-викладацького складу навчальних підрозділів, а також начальників (заступників) циклових комісій (груп підготовки)</w:t>
            </w:r>
            <w:r w:rsidRPr="00F560BC">
              <w:rPr>
                <w:rFonts w:ascii="Times New Roman" w:hAnsi="Times New Roman" w:cs="Times New Roman"/>
                <w:i/>
                <w:sz w:val="27"/>
                <w:szCs w:val="27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7"/>
                <w:szCs w:val="27"/>
              </w:rPr>
              <w:t>–</w:t>
            </w:r>
            <w:r w:rsidRPr="00F560BC">
              <w:rPr>
                <w:rFonts w:ascii="Times New Roman" w:hAnsi="Times New Roman" w:cs="Times New Roman"/>
                <w:i/>
                <w:sz w:val="27"/>
                <w:szCs w:val="27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7"/>
                <w:szCs w:val="27"/>
              </w:rPr>
              <w:t>розмір додаткової винагороди 30 000,00 грн. (</w:t>
            </w:r>
            <w:r w:rsidR="00F5045D">
              <w:rPr>
                <w:rFonts w:ascii="Times New Roman" w:hAnsi="Times New Roman" w:cs="Times New Roman"/>
                <w:i/>
                <w:sz w:val="27"/>
                <w:szCs w:val="27"/>
              </w:rPr>
              <w:t xml:space="preserve">з розрахунку на місяць </w:t>
            </w:r>
            <w:proofErr w:type="spellStart"/>
            <w:r w:rsidR="00F5045D">
              <w:rPr>
                <w:rFonts w:ascii="Times New Roman" w:hAnsi="Times New Roman" w:cs="Times New Roman"/>
                <w:i/>
                <w:sz w:val="27"/>
                <w:szCs w:val="27"/>
              </w:rPr>
              <w:t>пропорційно</w:t>
            </w:r>
            <w:proofErr w:type="spellEnd"/>
            <w:r w:rsidR="00F5045D">
              <w:rPr>
                <w:rFonts w:ascii="Times New Roman" w:hAnsi="Times New Roman" w:cs="Times New Roman"/>
                <w:i/>
                <w:sz w:val="27"/>
                <w:szCs w:val="27"/>
              </w:rPr>
              <w:t xml:space="preserve"> часу здійснення підготовки та навчання змінного складу</w:t>
            </w:r>
            <w:r>
              <w:rPr>
                <w:rFonts w:ascii="Times New Roman" w:hAnsi="Times New Roman" w:cs="Times New Roman"/>
                <w:i/>
                <w:sz w:val="27"/>
                <w:szCs w:val="27"/>
              </w:rPr>
              <w:t>)</w:t>
            </w:r>
          </w:p>
        </w:tc>
      </w:tr>
      <w:tr w:rsidR="00767295" w:rsidRPr="000E3F3A" w14:paraId="2B94B177" w14:textId="77777777" w:rsidTr="006F04B0">
        <w:tc>
          <w:tcPr>
            <w:tcW w:w="558" w:type="dxa"/>
            <w:vAlign w:val="center"/>
          </w:tcPr>
          <w:p w14:paraId="47C51A38" w14:textId="77777777" w:rsidR="00767295" w:rsidRPr="000E3F3A" w:rsidRDefault="00767295" w:rsidP="00767295">
            <w:pPr>
              <w:jc w:val="center"/>
              <w:rPr>
                <w:rFonts w:ascii="Times New Roman" w:hAnsi="Times New Roman" w:cs="Times New Roman"/>
                <w:color w:val="FF0000"/>
                <w:sz w:val="27"/>
                <w:szCs w:val="27"/>
              </w:rPr>
            </w:pPr>
            <w:r w:rsidRPr="000E3F3A">
              <w:rPr>
                <w:rFonts w:ascii="Times New Roman" w:hAnsi="Times New Roman" w:cs="Times New Roman"/>
                <w:color w:val="FF0000"/>
                <w:sz w:val="27"/>
                <w:szCs w:val="27"/>
              </w:rPr>
              <w:t>1.</w:t>
            </w:r>
          </w:p>
        </w:tc>
        <w:tc>
          <w:tcPr>
            <w:tcW w:w="1442" w:type="dxa"/>
            <w:vAlign w:val="center"/>
          </w:tcPr>
          <w:p w14:paraId="6F8BB43A" w14:textId="77777777" w:rsidR="00767295" w:rsidRPr="000E3F3A" w:rsidRDefault="00767295" w:rsidP="00767295">
            <w:pPr>
              <w:rPr>
                <w:rFonts w:ascii="Times New Roman" w:hAnsi="Times New Roman" w:cs="Times New Roman"/>
                <w:color w:val="FF0000"/>
                <w:sz w:val="27"/>
                <w:szCs w:val="27"/>
              </w:rPr>
            </w:pPr>
            <w:r w:rsidRPr="000E3F3A">
              <w:rPr>
                <w:rFonts w:ascii="Times New Roman" w:hAnsi="Times New Roman" w:cs="Times New Roman"/>
                <w:color w:val="FF0000"/>
                <w:sz w:val="27"/>
                <w:szCs w:val="27"/>
              </w:rPr>
              <w:t>майор</w:t>
            </w:r>
          </w:p>
        </w:tc>
        <w:tc>
          <w:tcPr>
            <w:tcW w:w="3049" w:type="dxa"/>
            <w:vAlign w:val="center"/>
          </w:tcPr>
          <w:p w14:paraId="5D8E05C3" w14:textId="77777777" w:rsidR="00767295" w:rsidRPr="000E3F3A" w:rsidRDefault="00767295" w:rsidP="00767295">
            <w:pPr>
              <w:rPr>
                <w:rFonts w:ascii="Times New Roman" w:hAnsi="Times New Roman" w:cs="Times New Roman"/>
                <w:color w:val="FF0000"/>
                <w:sz w:val="27"/>
                <w:szCs w:val="27"/>
              </w:rPr>
            </w:pPr>
            <w:r w:rsidRPr="000E3F3A">
              <w:rPr>
                <w:rFonts w:ascii="Times New Roman" w:hAnsi="Times New Roman" w:cs="Times New Roman"/>
                <w:color w:val="FF0000"/>
                <w:sz w:val="27"/>
                <w:szCs w:val="27"/>
              </w:rPr>
              <w:t>Бондаренко Віталій Леонідович</w:t>
            </w:r>
          </w:p>
        </w:tc>
        <w:tc>
          <w:tcPr>
            <w:tcW w:w="1549" w:type="dxa"/>
            <w:vAlign w:val="center"/>
          </w:tcPr>
          <w:p w14:paraId="2C7FEAE0" w14:textId="77777777" w:rsidR="00767295" w:rsidRPr="000E3F3A" w:rsidRDefault="00767295" w:rsidP="00767295">
            <w:pPr>
              <w:jc w:val="center"/>
              <w:rPr>
                <w:rFonts w:ascii="Times New Roman" w:hAnsi="Times New Roman" w:cs="Times New Roman"/>
                <w:color w:val="FF0000"/>
                <w:sz w:val="27"/>
                <w:szCs w:val="27"/>
              </w:rPr>
            </w:pPr>
            <w:r w:rsidRPr="000E3F3A">
              <w:rPr>
                <w:rFonts w:ascii="Times New Roman" w:hAnsi="Times New Roman" w:cs="Times New Roman"/>
                <w:color w:val="FF0000"/>
                <w:sz w:val="27"/>
                <w:szCs w:val="27"/>
              </w:rPr>
              <w:t>1, 8, 10, 13, 25</w:t>
            </w:r>
          </w:p>
        </w:tc>
        <w:tc>
          <w:tcPr>
            <w:tcW w:w="1248" w:type="dxa"/>
            <w:vAlign w:val="center"/>
          </w:tcPr>
          <w:p w14:paraId="42624F78" w14:textId="77777777" w:rsidR="00767295" w:rsidRPr="000E3F3A" w:rsidRDefault="00767295" w:rsidP="00767295">
            <w:pPr>
              <w:jc w:val="center"/>
              <w:rPr>
                <w:rFonts w:ascii="Times New Roman" w:hAnsi="Times New Roman" w:cs="Times New Roman"/>
                <w:color w:val="FF0000"/>
                <w:sz w:val="27"/>
                <w:szCs w:val="27"/>
              </w:rPr>
            </w:pPr>
            <w:r w:rsidRPr="000E3F3A">
              <w:rPr>
                <w:rFonts w:ascii="Times New Roman" w:hAnsi="Times New Roman" w:cs="Times New Roman"/>
                <w:color w:val="FF0000"/>
                <w:sz w:val="27"/>
                <w:szCs w:val="27"/>
              </w:rPr>
              <w:t>5</w:t>
            </w:r>
          </w:p>
        </w:tc>
        <w:tc>
          <w:tcPr>
            <w:tcW w:w="1783" w:type="dxa"/>
            <w:vAlign w:val="center"/>
          </w:tcPr>
          <w:p w14:paraId="508F7BFE" w14:textId="77777777" w:rsidR="00767295" w:rsidRPr="000E3F3A" w:rsidRDefault="00767295" w:rsidP="00767295">
            <w:pPr>
              <w:jc w:val="center"/>
              <w:rPr>
                <w:rFonts w:ascii="Times New Roman" w:hAnsi="Times New Roman" w:cs="Times New Roman"/>
                <w:color w:val="FF0000"/>
                <w:sz w:val="27"/>
                <w:szCs w:val="27"/>
              </w:rPr>
            </w:pPr>
          </w:p>
        </w:tc>
      </w:tr>
      <w:tr w:rsidR="00767295" w:rsidRPr="000E3F3A" w14:paraId="18119A9A" w14:textId="77777777" w:rsidTr="006F04B0">
        <w:tc>
          <w:tcPr>
            <w:tcW w:w="558" w:type="dxa"/>
            <w:vAlign w:val="center"/>
          </w:tcPr>
          <w:p w14:paraId="56968A3D" w14:textId="460602B1" w:rsidR="00767295" w:rsidRPr="000E3F3A" w:rsidRDefault="00F5045D" w:rsidP="00767295">
            <w:pPr>
              <w:jc w:val="center"/>
              <w:rPr>
                <w:rFonts w:ascii="Times New Roman" w:hAnsi="Times New Roman" w:cs="Times New Roman"/>
                <w:color w:val="FF0000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color w:val="FF0000"/>
                <w:sz w:val="27"/>
                <w:szCs w:val="27"/>
              </w:rPr>
              <w:t>2</w:t>
            </w:r>
            <w:r w:rsidR="00767295" w:rsidRPr="000E3F3A">
              <w:rPr>
                <w:rFonts w:ascii="Times New Roman" w:hAnsi="Times New Roman" w:cs="Times New Roman"/>
                <w:color w:val="FF0000"/>
                <w:sz w:val="27"/>
                <w:szCs w:val="27"/>
              </w:rPr>
              <w:t>.</w:t>
            </w:r>
          </w:p>
        </w:tc>
        <w:tc>
          <w:tcPr>
            <w:tcW w:w="1442" w:type="dxa"/>
            <w:vAlign w:val="center"/>
          </w:tcPr>
          <w:p w14:paraId="6842229F" w14:textId="77777777" w:rsidR="00767295" w:rsidRPr="000E3F3A" w:rsidRDefault="00767295" w:rsidP="00767295">
            <w:pPr>
              <w:rPr>
                <w:rFonts w:ascii="Times New Roman" w:hAnsi="Times New Roman" w:cs="Times New Roman"/>
                <w:color w:val="FF0000"/>
                <w:sz w:val="27"/>
                <w:szCs w:val="27"/>
              </w:rPr>
            </w:pPr>
            <w:r w:rsidRPr="000E3F3A">
              <w:rPr>
                <w:rFonts w:ascii="Times New Roman" w:hAnsi="Times New Roman" w:cs="Times New Roman"/>
                <w:color w:val="FF0000"/>
                <w:sz w:val="27"/>
                <w:szCs w:val="27"/>
              </w:rPr>
              <w:t>…</w:t>
            </w:r>
          </w:p>
        </w:tc>
        <w:tc>
          <w:tcPr>
            <w:tcW w:w="3049" w:type="dxa"/>
            <w:vAlign w:val="center"/>
          </w:tcPr>
          <w:p w14:paraId="4C370D25" w14:textId="77777777" w:rsidR="00767295" w:rsidRPr="000E3F3A" w:rsidRDefault="00767295" w:rsidP="00767295">
            <w:pPr>
              <w:rPr>
                <w:rFonts w:ascii="Times New Roman" w:hAnsi="Times New Roman" w:cs="Times New Roman"/>
                <w:color w:val="FF0000"/>
                <w:sz w:val="27"/>
                <w:szCs w:val="27"/>
              </w:rPr>
            </w:pPr>
            <w:r w:rsidRPr="000E3F3A">
              <w:rPr>
                <w:rFonts w:ascii="Times New Roman" w:hAnsi="Times New Roman" w:cs="Times New Roman"/>
                <w:color w:val="FF0000"/>
                <w:sz w:val="27"/>
                <w:szCs w:val="27"/>
              </w:rPr>
              <w:t>…</w:t>
            </w:r>
          </w:p>
        </w:tc>
        <w:tc>
          <w:tcPr>
            <w:tcW w:w="1549" w:type="dxa"/>
            <w:vAlign w:val="center"/>
          </w:tcPr>
          <w:p w14:paraId="7700270B" w14:textId="77777777" w:rsidR="00767295" w:rsidRPr="000E3F3A" w:rsidRDefault="00767295" w:rsidP="00767295">
            <w:pPr>
              <w:jc w:val="center"/>
              <w:rPr>
                <w:rFonts w:ascii="Times New Roman" w:hAnsi="Times New Roman" w:cs="Times New Roman"/>
                <w:color w:val="FF0000"/>
                <w:sz w:val="27"/>
                <w:szCs w:val="27"/>
              </w:rPr>
            </w:pPr>
            <w:r w:rsidRPr="000E3F3A">
              <w:rPr>
                <w:rFonts w:ascii="Times New Roman" w:hAnsi="Times New Roman" w:cs="Times New Roman"/>
                <w:color w:val="FF0000"/>
                <w:sz w:val="27"/>
                <w:szCs w:val="27"/>
              </w:rPr>
              <w:t>…</w:t>
            </w:r>
          </w:p>
        </w:tc>
        <w:tc>
          <w:tcPr>
            <w:tcW w:w="1248" w:type="dxa"/>
            <w:vAlign w:val="center"/>
          </w:tcPr>
          <w:p w14:paraId="5BE6D2B2" w14:textId="77777777" w:rsidR="00767295" w:rsidRPr="000E3F3A" w:rsidRDefault="00767295" w:rsidP="00767295">
            <w:pPr>
              <w:jc w:val="center"/>
              <w:rPr>
                <w:rFonts w:ascii="Times New Roman" w:hAnsi="Times New Roman" w:cs="Times New Roman"/>
                <w:color w:val="FF0000"/>
                <w:sz w:val="27"/>
                <w:szCs w:val="27"/>
              </w:rPr>
            </w:pPr>
            <w:r w:rsidRPr="000E3F3A">
              <w:rPr>
                <w:rFonts w:ascii="Times New Roman" w:hAnsi="Times New Roman" w:cs="Times New Roman"/>
                <w:color w:val="FF0000"/>
                <w:sz w:val="27"/>
                <w:szCs w:val="27"/>
              </w:rPr>
              <w:t>…</w:t>
            </w:r>
          </w:p>
        </w:tc>
        <w:tc>
          <w:tcPr>
            <w:tcW w:w="1783" w:type="dxa"/>
          </w:tcPr>
          <w:p w14:paraId="412DE0B0" w14:textId="77777777" w:rsidR="00767295" w:rsidRPr="000E3F3A" w:rsidRDefault="00767295" w:rsidP="00767295">
            <w:pPr>
              <w:rPr>
                <w:rFonts w:ascii="Times New Roman" w:hAnsi="Times New Roman" w:cs="Times New Roman"/>
                <w:b/>
                <w:color w:val="FF0000"/>
                <w:sz w:val="27"/>
                <w:szCs w:val="27"/>
              </w:rPr>
            </w:pPr>
          </w:p>
        </w:tc>
      </w:tr>
      <w:tr w:rsidR="00767295" w:rsidRPr="00F57D71" w14:paraId="52182347" w14:textId="77777777" w:rsidTr="006A6074">
        <w:tc>
          <w:tcPr>
            <w:tcW w:w="9629" w:type="dxa"/>
            <w:gridSpan w:val="6"/>
            <w:vAlign w:val="center"/>
          </w:tcPr>
          <w:p w14:paraId="6BCA7C86" w14:textId="564B75F5" w:rsidR="00767295" w:rsidRPr="00F560BC" w:rsidRDefault="00767295" w:rsidP="00767295">
            <w:pPr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F560BC">
              <w:rPr>
                <w:rFonts w:ascii="Times New Roman" w:hAnsi="Times New Roman" w:cs="Times New Roman"/>
                <w:b/>
                <w:sz w:val="27"/>
                <w:szCs w:val="27"/>
              </w:rPr>
              <w:t xml:space="preserve">Особи </w:t>
            </w:r>
            <w:r>
              <w:rPr>
                <w:rFonts w:ascii="Times New Roman" w:hAnsi="Times New Roman" w:cs="Times New Roman"/>
                <w:b/>
                <w:sz w:val="27"/>
                <w:szCs w:val="27"/>
              </w:rPr>
              <w:t>сержантського</w:t>
            </w:r>
            <w:r w:rsidRPr="00F560BC">
              <w:rPr>
                <w:rFonts w:ascii="Times New Roman" w:hAnsi="Times New Roman" w:cs="Times New Roman"/>
                <w:b/>
                <w:sz w:val="27"/>
                <w:szCs w:val="27"/>
              </w:rPr>
              <w:t xml:space="preserve"> складу</w:t>
            </w:r>
          </w:p>
        </w:tc>
      </w:tr>
      <w:tr w:rsidR="00767295" w:rsidRPr="00F560BC" w14:paraId="567B54B1" w14:textId="77777777" w:rsidTr="006A6074">
        <w:tc>
          <w:tcPr>
            <w:tcW w:w="9629" w:type="dxa"/>
            <w:gridSpan w:val="6"/>
            <w:vAlign w:val="center"/>
          </w:tcPr>
          <w:p w14:paraId="030E4BB7" w14:textId="6ABFF566" w:rsidR="00767295" w:rsidRPr="00F560BC" w:rsidRDefault="00767295" w:rsidP="00767295">
            <w:pPr>
              <w:jc w:val="both"/>
              <w:rPr>
                <w:rFonts w:ascii="Times New Roman" w:hAnsi="Times New Roman" w:cs="Times New Roman"/>
                <w:i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i/>
                <w:sz w:val="27"/>
                <w:szCs w:val="27"/>
              </w:rPr>
              <w:lastRenderedPageBreak/>
              <w:t xml:space="preserve">г) </w:t>
            </w:r>
            <w:r w:rsidRPr="00F560BC">
              <w:rPr>
                <w:rFonts w:ascii="Times New Roman" w:hAnsi="Times New Roman" w:cs="Times New Roman"/>
                <w:i/>
                <w:sz w:val="27"/>
                <w:szCs w:val="27"/>
              </w:rPr>
              <w:t xml:space="preserve">Керівний склад </w:t>
            </w:r>
            <w:r>
              <w:rPr>
                <w:rFonts w:ascii="Times New Roman" w:hAnsi="Times New Roman" w:cs="Times New Roman"/>
                <w:i/>
                <w:sz w:val="27"/>
                <w:szCs w:val="27"/>
              </w:rPr>
              <w:t>–</w:t>
            </w:r>
            <w:r w:rsidRPr="00F560BC">
              <w:rPr>
                <w:rFonts w:ascii="Times New Roman" w:hAnsi="Times New Roman" w:cs="Times New Roman"/>
                <w:i/>
                <w:sz w:val="27"/>
                <w:szCs w:val="27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7"/>
                <w:szCs w:val="27"/>
              </w:rPr>
              <w:t xml:space="preserve">розмір додаткової винагороди 25 000,00 грн. (з розрахунку на місяць </w:t>
            </w:r>
            <w:proofErr w:type="spellStart"/>
            <w:r>
              <w:rPr>
                <w:rFonts w:ascii="Times New Roman" w:hAnsi="Times New Roman" w:cs="Times New Roman"/>
                <w:i/>
                <w:sz w:val="27"/>
                <w:szCs w:val="27"/>
              </w:rPr>
              <w:t>пропорційно</w:t>
            </w:r>
            <w:proofErr w:type="spellEnd"/>
            <w:r>
              <w:rPr>
                <w:rFonts w:ascii="Times New Roman" w:hAnsi="Times New Roman" w:cs="Times New Roman"/>
                <w:i/>
                <w:sz w:val="27"/>
                <w:szCs w:val="27"/>
              </w:rPr>
              <w:t xml:space="preserve"> дням здійснення ними підготовки та навчання персоналу)</w:t>
            </w:r>
          </w:p>
        </w:tc>
      </w:tr>
      <w:tr w:rsidR="00767295" w:rsidRPr="000E3F3A" w14:paraId="69B3E4CB" w14:textId="77777777" w:rsidTr="00B02917">
        <w:tc>
          <w:tcPr>
            <w:tcW w:w="558" w:type="dxa"/>
            <w:vAlign w:val="center"/>
          </w:tcPr>
          <w:p w14:paraId="546CE065" w14:textId="77777777" w:rsidR="00767295" w:rsidRPr="000E3F3A" w:rsidRDefault="00767295" w:rsidP="00767295">
            <w:pPr>
              <w:jc w:val="center"/>
              <w:rPr>
                <w:rFonts w:ascii="Times New Roman" w:hAnsi="Times New Roman" w:cs="Times New Roman"/>
                <w:color w:val="FF0000"/>
                <w:sz w:val="27"/>
                <w:szCs w:val="27"/>
              </w:rPr>
            </w:pPr>
            <w:r w:rsidRPr="000E3F3A">
              <w:rPr>
                <w:rFonts w:ascii="Times New Roman" w:hAnsi="Times New Roman" w:cs="Times New Roman"/>
                <w:color w:val="FF0000"/>
                <w:sz w:val="27"/>
                <w:szCs w:val="27"/>
              </w:rPr>
              <w:t>1.</w:t>
            </w:r>
          </w:p>
        </w:tc>
        <w:tc>
          <w:tcPr>
            <w:tcW w:w="1442" w:type="dxa"/>
            <w:vAlign w:val="center"/>
          </w:tcPr>
          <w:p w14:paraId="6FE96837" w14:textId="7B6FCECF" w:rsidR="00767295" w:rsidRPr="000E3F3A" w:rsidRDefault="00767295" w:rsidP="00767295">
            <w:pPr>
              <w:rPr>
                <w:rFonts w:ascii="Times New Roman" w:hAnsi="Times New Roman" w:cs="Times New Roman"/>
                <w:color w:val="FF0000"/>
                <w:sz w:val="27"/>
                <w:szCs w:val="27"/>
              </w:rPr>
            </w:pPr>
            <w:r w:rsidRPr="000E3F3A">
              <w:rPr>
                <w:rFonts w:ascii="Times New Roman" w:hAnsi="Times New Roman" w:cs="Times New Roman"/>
                <w:color w:val="FF0000"/>
                <w:sz w:val="27"/>
                <w:szCs w:val="27"/>
              </w:rPr>
              <w:t>штаб-сержант</w:t>
            </w:r>
          </w:p>
        </w:tc>
        <w:tc>
          <w:tcPr>
            <w:tcW w:w="3049" w:type="dxa"/>
            <w:vAlign w:val="center"/>
          </w:tcPr>
          <w:p w14:paraId="68500AE7" w14:textId="77777777" w:rsidR="00767295" w:rsidRPr="000E3F3A" w:rsidRDefault="00767295" w:rsidP="00767295">
            <w:pPr>
              <w:rPr>
                <w:rFonts w:ascii="Times New Roman" w:hAnsi="Times New Roman" w:cs="Times New Roman"/>
                <w:color w:val="FF0000"/>
                <w:sz w:val="27"/>
                <w:szCs w:val="27"/>
              </w:rPr>
            </w:pPr>
            <w:r w:rsidRPr="000E3F3A">
              <w:rPr>
                <w:rFonts w:ascii="Times New Roman" w:hAnsi="Times New Roman" w:cs="Times New Roman"/>
                <w:color w:val="FF0000"/>
                <w:sz w:val="27"/>
                <w:szCs w:val="27"/>
              </w:rPr>
              <w:t>Бондаренко Віталій Леонідович</w:t>
            </w:r>
          </w:p>
        </w:tc>
        <w:tc>
          <w:tcPr>
            <w:tcW w:w="1549" w:type="dxa"/>
            <w:vAlign w:val="center"/>
          </w:tcPr>
          <w:p w14:paraId="61BF22BF" w14:textId="08438682" w:rsidR="00767295" w:rsidRPr="000E3F3A" w:rsidRDefault="00767295" w:rsidP="00767295">
            <w:pPr>
              <w:jc w:val="center"/>
              <w:rPr>
                <w:rFonts w:ascii="Times New Roman" w:hAnsi="Times New Roman" w:cs="Times New Roman"/>
                <w:color w:val="FF0000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color w:val="FF0000"/>
                <w:sz w:val="27"/>
                <w:szCs w:val="27"/>
              </w:rPr>
              <w:t>28-30</w:t>
            </w:r>
          </w:p>
        </w:tc>
        <w:tc>
          <w:tcPr>
            <w:tcW w:w="1248" w:type="dxa"/>
            <w:vAlign w:val="center"/>
          </w:tcPr>
          <w:p w14:paraId="7CA4E9A0" w14:textId="105C1783" w:rsidR="00767295" w:rsidRPr="000E3F3A" w:rsidRDefault="00767295" w:rsidP="00767295">
            <w:pPr>
              <w:jc w:val="center"/>
              <w:rPr>
                <w:rFonts w:ascii="Times New Roman" w:hAnsi="Times New Roman" w:cs="Times New Roman"/>
                <w:color w:val="FF0000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color w:val="FF0000"/>
                <w:sz w:val="27"/>
                <w:szCs w:val="27"/>
              </w:rPr>
              <w:t>3</w:t>
            </w:r>
          </w:p>
        </w:tc>
        <w:tc>
          <w:tcPr>
            <w:tcW w:w="1783" w:type="dxa"/>
          </w:tcPr>
          <w:p w14:paraId="5DA3A312" w14:textId="06DC3AD6" w:rsidR="00767295" w:rsidRPr="000E3F3A" w:rsidRDefault="00767295" w:rsidP="00767295">
            <w:pPr>
              <w:jc w:val="center"/>
              <w:rPr>
                <w:rFonts w:ascii="Times New Roman" w:hAnsi="Times New Roman" w:cs="Times New Roman"/>
                <w:color w:val="FF0000"/>
                <w:sz w:val="27"/>
                <w:szCs w:val="27"/>
              </w:rPr>
            </w:pPr>
          </w:p>
        </w:tc>
      </w:tr>
      <w:tr w:rsidR="00767295" w:rsidRPr="000E3F3A" w14:paraId="055305AB" w14:textId="77777777" w:rsidTr="006F04B0">
        <w:tc>
          <w:tcPr>
            <w:tcW w:w="558" w:type="dxa"/>
            <w:vAlign w:val="center"/>
          </w:tcPr>
          <w:p w14:paraId="343BA279" w14:textId="38338FDD" w:rsidR="00767295" w:rsidRPr="000E3F3A" w:rsidRDefault="00F5045D" w:rsidP="00767295">
            <w:pPr>
              <w:jc w:val="center"/>
              <w:rPr>
                <w:rFonts w:ascii="Times New Roman" w:hAnsi="Times New Roman" w:cs="Times New Roman"/>
                <w:color w:val="FF0000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color w:val="FF0000"/>
                <w:sz w:val="27"/>
                <w:szCs w:val="27"/>
              </w:rPr>
              <w:t>2</w:t>
            </w:r>
            <w:r w:rsidR="00767295" w:rsidRPr="000E3F3A">
              <w:rPr>
                <w:rFonts w:ascii="Times New Roman" w:hAnsi="Times New Roman" w:cs="Times New Roman"/>
                <w:color w:val="FF0000"/>
                <w:sz w:val="27"/>
                <w:szCs w:val="27"/>
              </w:rPr>
              <w:t>.</w:t>
            </w:r>
          </w:p>
        </w:tc>
        <w:tc>
          <w:tcPr>
            <w:tcW w:w="1442" w:type="dxa"/>
            <w:vAlign w:val="center"/>
          </w:tcPr>
          <w:p w14:paraId="6ED4D87E" w14:textId="77777777" w:rsidR="00767295" w:rsidRPr="000E3F3A" w:rsidRDefault="00767295" w:rsidP="00767295">
            <w:pPr>
              <w:rPr>
                <w:rFonts w:ascii="Times New Roman" w:hAnsi="Times New Roman" w:cs="Times New Roman"/>
                <w:color w:val="FF0000"/>
                <w:sz w:val="27"/>
                <w:szCs w:val="27"/>
              </w:rPr>
            </w:pPr>
            <w:r w:rsidRPr="000E3F3A">
              <w:rPr>
                <w:rFonts w:ascii="Times New Roman" w:hAnsi="Times New Roman" w:cs="Times New Roman"/>
                <w:color w:val="FF0000"/>
                <w:sz w:val="27"/>
                <w:szCs w:val="27"/>
              </w:rPr>
              <w:t>…</w:t>
            </w:r>
          </w:p>
        </w:tc>
        <w:tc>
          <w:tcPr>
            <w:tcW w:w="3049" w:type="dxa"/>
            <w:vAlign w:val="center"/>
          </w:tcPr>
          <w:p w14:paraId="7682401F" w14:textId="77777777" w:rsidR="00767295" w:rsidRPr="000E3F3A" w:rsidRDefault="00767295" w:rsidP="00767295">
            <w:pPr>
              <w:rPr>
                <w:rFonts w:ascii="Times New Roman" w:hAnsi="Times New Roman" w:cs="Times New Roman"/>
                <w:color w:val="FF0000"/>
                <w:sz w:val="27"/>
                <w:szCs w:val="27"/>
              </w:rPr>
            </w:pPr>
            <w:r w:rsidRPr="000E3F3A">
              <w:rPr>
                <w:rFonts w:ascii="Times New Roman" w:hAnsi="Times New Roman" w:cs="Times New Roman"/>
                <w:color w:val="FF0000"/>
                <w:sz w:val="27"/>
                <w:szCs w:val="27"/>
              </w:rPr>
              <w:t>…</w:t>
            </w:r>
          </w:p>
        </w:tc>
        <w:tc>
          <w:tcPr>
            <w:tcW w:w="1549" w:type="dxa"/>
            <w:vAlign w:val="center"/>
          </w:tcPr>
          <w:p w14:paraId="7DE2EA42" w14:textId="77777777" w:rsidR="00767295" w:rsidRPr="000E3F3A" w:rsidRDefault="00767295" w:rsidP="00767295">
            <w:pPr>
              <w:jc w:val="center"/>
              <w:rPr>
                <w:rFonts w:ascii="Times New Roman" w:hAnsi="Times New Roman" w:cs="Times New Roman"/>
                <w:color w:val="FF0000"/>
                <w:sz w:val="27"/>
                <w:szCs w:val="27"/>
              </w:rPr>
            </w:pPr>
            <w:r w:rsidRPr="000E3F3A">
              <w:rPr>
                <w:rFonts w:ascii="Times New Roman" w:hAnsi="Times New Roman" w:cs="Times New Roman"/>
                <w:color w:val="FF0000"/>
                <w:sz w:val="27"/>
                <w:szCs w:val="27"/>
              </w:rPr>
              <w:t>…</w:t>
            </w:r>
          </w:p>
        </w:tc>
        <w:tc>
          <w:tcPr>
            <w:tcW w:w="1248" w:type="dxa"/>
            <w:vAlign w:val="center"/>
          </w:tcPr>
          <w:p w14:paraId="0541CFB4" w14:textId="77777777" w:rsidR="00767295" w:rsidRPr="000E3F3A" w:rsidRDefault="00767295" w:rsidP="00767295">
            <w:pPr>
              <w:jc w:val="center"/>
              <w:rPr>
                <w:rFonts w:ascii="Times New Roman" w:hAnsi="Times New Roman" w:cs="Times New Roman"/>
                <w:color w:val="FF0000"/>
                <w:sz w:val="27"/>
                <w:szCs w:val="27"/>
              </w:rPr>
            </w:pPr>
            <w:r w:rsidRPr="000E3F3A">
              <w:rPr>
                <w:rFonts w:ascii="Times New Roman" w:hAnsi="Times New Roman" w:cs="Times New Roman"/>
                <w:color w:val="FF0000"/>
                <w:sz w:val="27"/>
                <w:szCs w:val="27"/>
              </w:rPr>
              <w:t>…</w:t>
            </w:r>
          </w:p>
        </w:tc>
        <w:tc>
          <w:tcPr>
            <w:tcW w:w="1783" w:type="dxa"/>
          </w:tcPr>
          <w:p w14:paraId="48C9EB41" w14:textId="77777777" w:rsidR="00767295" w:rsidRPr="000E3F3A" w:rsidRDefault="00767295" w:rsidP="00767295">
            <w:pPr>
              <w:rPr>
                <w:rFonts w:ascii="Times New Roman" w:hAnsi="Times New Roman" w:cs="Times New Roman"/>
                <w:b/>
                <w:color w:val="FF0000"/>
                <w:sz w:val="27"/>
                <w:szCs w:val="27"/>
              </w:rPr>
            </w:pPr>
          </w:p>
        </w:tc>
      </w:tr>
      <w:tr w:rsidR="00767295" w:rsidRPr="00F560BC" w14:paraId="5A4DA9C1" w14:textId="77777777" w:rsidTr="006A6074">
        <w:tc>
          <w:tcPr>
            <w:tcW w:w="9629" w:type="dxa"/>
            <w:gridSpan w:val="6"/>
            <w:vAlign w:val="center"/>
          </w:tcPr>
          <w:p w14:paraId="5D0D178F" w14:textId="02B3A071" w:rsidR="00767295" w:rsidRPr="00F560BC" w:rsidRDefault="00767295" w:rsidP="00767295">
            <w:pPr>
              <w:jc w:val="both"/>
              <w:rPr>
                <w:rFonts w:ascii="Times New Roman" w:hAnsi="Times New Roman" w:cs="Times New Roman"/>
                <w:i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i/>
                <w:sz w:val="27"/>
                <w:szCs w:val="27"/>
              </w:rPr>
              <w:t>д)  Посади інструкторсько-викладацького складу (мають базовий рівень підготовки сержантського (старшинського) складу</w:t>
            </w:r>
            <w:r w:rsidR="00F5045D">
              <w:rPr>
                <w:rFonts w:ascii="Times New Roman" w:hAnsi="Times New Roman" w:cs="Times New Roman"/>
                <w:i/>
                <w:sz w:val="27"/>
                <w:szCs w:val="27"/>
              </w:rPr>
              <w:t xml:space="preserve"> </w:t>
            </w:r>
            <w:r w:rsidR="00F5045D">
              <w:rPr>
                <w:rFonts w:ascii="Times New Roman" w:hAnsi="Times New Roman" w:cs="Times New Roman"/>
                <w:i/>
                <w:sz w:val="27"/>
                <w:szCs w:val="27"/>
              </w:rPr>
              <w:t>і базовий рівень підготовки інструкторського складу</w:t>
            </w:r>
            <w:r w:rsidR="00F5045D">
              <w:rPr>
                <w:rFonts w:ascii="Times New Roman" w:hAnsi="Times New Roman" w:cs="Times New Roman"/>
                <w:i/>
                <w:sz w:val="27"/>
                <w:szCs w:val="27"/>
              </w:rPr>
              <w:t xml:space="preserve"> та не передбачають в підпорядкуванні змінного особового складу</w:t>
            </w:r>
            <w:r>
              <w:rPr>
                <w:rFonts w:ascii="Times New Roman" w:hAnsi="Times New Roman" w:cs="Times New Roman"/>
                <w:i/>
                <w:sz w:val="27"/>
                <w:szCs w:val="27"/>
              </w:rPr>
              <w:t>)</w:t>
            </w:r>
            <w:r w:rsidRPr="00F560BC">
              <w:rPr>
                <w:rFonts w:ascii="Times New Roman" w:hAnsi="Times New Roman" w:cs="Times New Roman"/>
                <w:i/>
                <w:sz w:val="27"/>
                <w:szCs w:val="27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7"/>
                <w:szCs w:val="27"/>
              </w:rPr>
              <w:t>–</w:t>
            </w:r>
            <w:r w:rsidRPr="00F560BC">
              <w:rPr>
                <w:rFonts w:ascii="Times New Roman" w:hAnsi="Times New Roman" w:cs="Times New Roman"/>
                <w:i/>
                <w:sz w:val="27"/>
                <w:szCs w:val="27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7"/>
                <w:szCs w:val="27"/>
              </w:rPr>
              <w:t>розмір додаткової винагороди 15 000,00 грн. (</w:t>
            </w:r>
            <w:r w:rsidR="00F5045D">
              <w:rPr>
                <w:rFonts w:ascii="Times New Roman" w:hAnsi="Times New Roman" w:cs="Times New Roman"/>
                <w:i/>
                <w:sz w:val="27"/>
                <w:szCs w:val="27"/>
              </w:rPr>
              <w:t xml:space="preserve">з розрахунку на місяць </w:t>
            </w:r>
            <w:proofErr w:type="spellStart"/>
            <w:r w:rsidR="00F5045D">
              <w:rPr>
                <w:rFonts w:ascii="Times New Roman" w:hAnsi="Times New Roman" w:cs="Times New Roman"/>
                <w:i/>
                <w:sz w:val="27"/>
                <w:szCs w:val="27"/>
              </w:rPr>
              <w:t>пропорційно</w:t>
            </w:r>
            <w:proofErr w:type="spellEnd"/>
            <w:r w:rsidR="00F5045D">
              <w:rPr>
                <w:rFonts w:ascii="Times New Roman" w:hAnsi="Times New Roman" w:cs="Times New Roman"/>
                <w:i/>
                <w:sz w:val="27"/>
                <w:szCs w:val="27"/>
              </w:rPr>
              <w:t xml:space="preserve"> часу здійснення підготовки та навчання змінного складу</w:t>
            </w:r>
            <w:r>
              <w:rPr>
                <w:rFonts w:ascii="Times New Roman" w:hAnsi="Times New Roman" w:cs="Times New Roman"/>
                <w:i/>
                <w:sz w:val="27"/>
                <w:szCs w:val="27"/>
              </w:rPr>
              <w:t>)</w:t>
            </w:r>
          </w:p>
        </w:tc>
      </w:tr>
      <w:tr w:rsidR="00767295" w:rsidRPr="000E3F3A" w14:paraId="23C7F11B" w14:textId="77777777" w:rsidTr="006F04B0">
        <w:tc>
          <w:tcPr>
            <w:tcW w:w="558" w:type="dxa"/>
            <w:vAlign w:val="center"/>
          </w:tcPr>
          <w:p w14:paraId="138A86B6" w14:textId="77777777" w:rsidR="00767295" w:rsidRPr="000E3F3A" w:rsidRDefault="00767295" w:rsidP="00767295">
            <w:pPr>
              <w:jc w:val="center"/>
              <w:rPr>
                <w:rFonts w:ascii="Times New Roman" w:hAnsi="Times New Roman" w:cs="Times New Roman"/>
                <w:color w:val="FF0000"/>
                <w:sz w:val="27"/>
                <w:szCs w:val="27"/>
              </w:rPr>
            </w:pPr>
            <w:r w:rsidRPr="000E3F3A">
              <w:rPr>
                <w:rFonts w:ascii="Times New Roman" w:hAnsi="Times New Roman" w:cs="Times New Roman"/>
                <w:color w:val="FF0000"/>
                <w:sz w:val="27"/>
                <w:szCs w:val="27"/>
              </w:rPr>
              <w:t>1.</w:t>
            </w:r>
          </w:p>
        </w:tc>
        <w:tc>
          <w:tcPr>
            <w:tcW w:w="1442" w:type="dxa"/>
            <w:vAlign w:val="center"/>
          </w:tcPr>
          <w:p w14:paraId="445EB77A" w14:textId="77777777" w:rsidR="00767295" w:rsidRPr="000E3F3A" w:rsidRDefault="00767295" w:rsidP="00767295">
            <w:pPr>
              <w:rPr>
                <w:rFonts w:ascii="Times New Roman" w:hAnsi="Times New Roman" w:cs="Times New Roman"/>
                <w:color w:val="FF0000"/>
                <w:sz w:val="27"/>
                <w:szCs w:val="27"/>
              </w:rPr>
            </w:pPr>
            <w:r w:rsidRPr="000E3F3A">
              <w:rPr>
                <w:rFonts w:ascii="Times New Roman" w:hAnsi="Times New Roman" w:cs="Times New Roman"/>
                <w:color w:val="FF0000"/>
                <w:sz w:val="27"/>
                <w:szCs w:val="27"/>
              </w:rPr>
              <w:t>штаб-сержант</w:t>
            </w:r>
          </w:p>
        </w:tc>
        <w:tc>
          <w:tcPr>
            <w:tcW w:w="3049" w:type="dxa"/>
            <w:vAlign w:val="center"/>
          </w:tcPr>
          <w:p w14:paraId="00B1A87A" w14:textId="77777777" w:rsidR="00767295" w:rsidRPr="000E3F3A" w:rsidRDefault="00767295" w:rsidP="00767295">
            <w:pPr>
              <w:rPr>
                <w:rFonts w:ascii="Times New Roman" w:hAnsi="Times New Roman" w:cs="Times New Roman"/>
                <w:color w:val="FF0000"/>
                <w:sz w:val="27"/>
                <w:szCs w:val="27"/>
              </w:rPr>
            </w:pPr>
            <w:r w:rsidRPr="000E3F3A">
              <w:rPr>
                <w:rFonts w:ascii="Times New Roman" w:hAnsi="Times New Roman" w:cs="Times New Roman"/>
                <w:color w:val="FF0000"/>
                <w:sz w:val="27"/>
                <w:szCs w:val="27"/>
              </w:rPr>
              <w:t>Бондаренко Віталій Леонідович</w:t>
            </w:r>
          </w:p>
        </w:tc>
        <w:tc>
          <w:tcPr>
            <w:tcW w:w="1549" w:type="dxa"/>
            <w:vAlign w:val="center"/>
          </w:tcPr>
          <w:p w14:paraId="3A990C0A" w14:textId="77777777" w:rsidR="00767295" w:rsidRPr="000E3F3A" w:rsidRDefault="00767295" w:rsidP="00767295">
            <w:pPr>
              <w:jc w:val="center"/>
              <w:rPr>
                <w:rFonts w:ascii="Times New Roman" w:hAnsi="Times New Roman" w:cs="Times New Roman"/>
                <w:color w:val="FF0000"/>
                <w:sz w:val="27"/>
                <w:szCs w:val="27"/>
              </w:rPr>
            </w:pPr>
            <w:r w:rsidRPr="000E3F3A">
              <w:rPr>
                <w:rFonts w:ascii="Times New Roman" w:hAnsi="Times New Roman" w:cs="Times New Roman"/>
                <w:color w:val="FF0000"/>
                <w:sz w:val="27"/>
                <w:szCs w:val="27"/>
              </w:rPr>
              <w:t>1, 8, 10, 13, 25</w:t>
            </w:r>
          </w:p>
        </w:tc>
        <w:tc>
          <w:tcPr>
            <w:tcW w:w="1248" w:type="dxa"/>
            <w:vAlign w:val="center"/>
          </w:tcPr>
          <w:p w14:paraId="1C6FAC8F" w14:textId="77777777" w:rsidR="00767295" w:rsidRPr="000E3F3A" w:rsidRDefault="00767295" w:rsidP="00767295">
            <w:pPr>
              <w:jc w:val="center"/>
              <w:rPr>
                <w:rFonts w:ascii="Times New Roman" w:hAnsi="Times New Roman" w:cs="Times New Roman"/>
                <w:color w:val="FF0000"/>
                <w:sz w:val="27"/>
                <w:szCs w:val="27"/>
              </w:rPr>
            </w:pPr>
            <w:r w:rsidRPr="000E3F3A">
              <w:rPr>
                <w:rFonts w:ascii="Times New Roman" w:hAnsi="Times New Roman" w:cs="Times New Roman"/>
                <w:color w:val="FF0000"/>
                <w:sz w:val="27"/>
                <w:szCs w:val="27"/>
              </w:rPr>
              <w:t>5</w:t>
            </w:r>
          </w:p>
        </w:tc>
        <w:tc>
          <w:tcPr>
            <w:tcW w:w="1783" w:type="dxa"/>
            <w:vAlign w:val="center"/>
          </w:tcPr>
          <w:p w14:paraId="033BAF7D" w14:textId="77777777" w:rsidR="00767295" w:rsidRPr="000E3F3A" w:rsidRDefault="00767295" w:rsidP="00767295">
            <w:pPr>
              <w:jc w:val="center"/>
              <w:rPr>
                <w:rFonts w:ascii="Times New Roman" w:hAnsi="Times New Roman" w:cs="Times New Roman"/>
                <w:color w:val="FF0000"/>
                <w:sz w:val="27"/>
                <w:szCs w:val="27"/>
              </w:rPr>
            </w:pPr>
          </w:p>
        </w:tc>
      </w:tr>
      <w:tr w:rsidR="00767295" w:rsidRPr="000E3F3A" w14:paraId="6E0F2C4A" w14:textId="77777777" w:rsidTr="006F04B0">
        <w:tc>
          <w:tcPr>
            <w:tcW w:w="558" w:type="dxa"/>
            <w:vAlign w:val="center"/>
          </w:tcPr>
          <w:p w14:paraId="2490B043" w14:textId="78FC70FD" w:rsidR="00767295" w:rsidRPr="000E3F3A" w:rsidRDefault="00F5045D" w:rsidP="00767295">
            <w:pPr>
              <w:jc w:val="center"/>
              <w:rPr>
                <w:rFonts w:ascii="Times New Roman" w:hAnsi="Times New Roman" w:cs="Times New Roman"/>
                <w:color w:val="FF0000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color w:val="FF0000"/>
                <w:sz w:val="27"/>
                <w:szCs w:val="27"/>
              </w:rPr>
              <w:t>2</w:t>
            </w:r>
            <w:r w:rsidR="00767295" w:rsidRPr="000E3F3A">
              <w:rPr>
                <w:rFonts w:ascii="Times New Roman" w:hAnsi="Times New Roman" w:cs="Times New Roman"/>
                <w:color w:val="FF0000"/>
                <w:sz w:val="27"/>
                <w:szCs w:val="27"/>
              </w:rPr>
              <w:t>.</w:t>
            </w:r>
          </w:p>
        </w:tc>
        <w:tc>
          <w:tcPr>
            <w:tcW w:w="1442" w:type="dxa"/>
            <w:vAlign w:val="center"/>
          </w:tcPr>
          <w:p w14:paraId="5DC6C065" w14:textId="77777777" w:rsidR="00767295" w:rsidRPr="000E3F3A" w:rsidRDefault="00767295" w:rsidP="00767295">
            <w:pPr>
              <w:rPr>
                <w:rFonts w:ascii="Times New Roman" w:hAnsi="Times New Roman" w:cs="Times New Roman"/>
                <w:color w:val="FF0000"/>
                <w:sz w:val="27"/>
                <w:szCs w:val="27"/>
              </w:rPr>
            </w:pPr>
            <w:r w:rsidRPr="000E3F3A">
              <w:rPr>
                <w:rFonts w:ascii="Times New Roman" w:hAnsi="Times New Roman" w:cs="Times New Roman"/>
                <w:color w:val="FF0000"/>
                <w:sz w:val="27"/>
                <w:szCs w:val="27"/>
              </w:rPr>
              <w:t>…</w:t>
            </w:r>
          </w:p>
        </w:tc>
        <w:tc>
          <w:tcPr>
            <w:tcW w:w="3049" w:type="dxa"/>
            <w:vAlign w:val="center"/>
          </w:tcPr>
          <w:p w14:paraId="2CCFDC87" w14:textId="77777777" w:rsidR="00767295" w:rsidRPr="000E3F3A" w:rsidRDefault="00767295" w:rsidP="00767295">
            <w:pPr>
              <w:rPr>
                <w:rFonts w:ascii="Times New Roman" w:hAnsi="Times New Roman" w:cs="Times New Roman"/>
                <w:color w:val="FF0000"/>
                <w:sz w:val="27"/>
                <w:szCs w:val="27"/>
              </w:rPr>
            </w:pPr>
            <w:r w:rsidRPr="000E3F3A">
              <w:rPr>
                <w:rFonts w:ascii="Times New Roman" w:hAnsi="Times New Roman" w:cs="Times New Roman"/>
                <w:color w:val="FF0000"/>
                <w:sz w:val="27"/>
                <w:szCs w:val="27"/>
              </w:rPr>
              <w:t>…</w:t>
            </w:r>
          </w:p>
        </w:tc>
        <w:tc>
          <w:tcPr>
            <w:tcW w:w="1549" w:type="dxa"/>
            <w:vAlign w:val="center"/>
          </w:tcPr>
          <w:p w14:paraId="3D4BE7DB" w14:textId="77777777" w:rsidR="00767295" w:rsidRPr="000E3F3A" w:rsidRDefault="00767295" w:rsidP="00767295">
            <w:pPr>
              <w:jc w:val="center"/>
              <w:rPr>
                <w:rFonts w:ascii="Times New Roman" w:hAnsi="Times New Roman" w:cs="Times New Roman"/>
                <w:color w:val="FF0000"/>
                <w:sz w:val="27"/>
                <w:szCs w:val="27"/>
              </w:rPr>
            </w:pPr>
            <w:r w:rsidRPr="000E3F3A">
              <w:rPr>
                <w:rFonts w:ascii="Times New Roman" w:hAnsi="Times New Roman" w:cs="Times New Roman"/>
                <w:color w:val="FF0000"/>
                <w:sz w:val="27"/>
                <w:szCs w:val="27"/>
              </w:rPr>
              <w:t>…</w:t>
            </w:r>
          </w:p>
        </w:tc>
        <w:tc>
          <w:tcPr>
            <w:tcW w:w="1248" w:type="dxa"/>
            <w:vAlign w:val="center"/>
          </w:tcPr>
          <w:p w14:paraId="240A9AF8" w14:textId="77777777" w:rsidR="00767295" w:rsidRPr="000E3F3A" w:rsidRDefault="00767295" w:rsidP="00767295">
            <w:pPr>
              <w:jc w:val="center"/>
              <w:rPr>
                <w:rFonts w:ascii="Times New Roman" w:hAnsi="Times New Roman" w:cs="Times New Roman"/>
                <w:color w:val="FF0000"/>
                <w:sz w:val="27"/>
                <w:szCs w:val="27"/>
              </w:rPr>
            </w:pPr>
            <w:r w:rsidRPr="000E3F3A">
              <w:rPr>
                <w:rFonts w:ascii="Times New Roman" w:hAnsi="Times New Roman" w:cs="Times New Roman"/>
                <w:color w:val="FF0000"/>
                <w:sz w:val="27"/>
                <w:szCs w:val="27"/>
              </w:rPr>
              <w:t>…</w:t>
            </w:r>
          </w:p>
        </w:tc>
        <w:tc>
          <w:tcPr>
            <w:tcW w:w="1783" w:type="dxa"/>
          </w:tcPr>
          <w:p w14:paraId="45E7F0D6" w14:textId="77777777" w:rsidR="00767295" w:rsidRPr="000E3F3A" w:rsidRDefault="00767295" w:rsidP="00767295">
            <w:pPr>
              <w:rPr>
                <w:rFonts w:ascii="Times New Roman" w:hAnsi="Times New Roman" w:cs="Times New Roman"/>
                <w:b/>
                <w:color w:val="FF0000"/>
                <w:sz w:val="27"/>
                <w:szCs w:val="27"/>
              </w:rPr>
            </w:pPr>
          </w:p>
        </w:tc>
      </w:tr>
      <w:tr w:rsidR="00767295" w:rsidRPr="00F560BC" w14:paraId="19EE30BE" w14:textId="77777777" w:rsidTr="006A6074">
        <w:tc>
          <w:tcPr>
            <w:tcW w:w="9629" w:type="dxa"/>
            <w:gridSpan w:val="6"/>
            <w:vAlign w:val="center"/>
          </w:tcPr>
          <w:p w14:paraId="5989E39F" w14:textId="4EBEB62B" w:rsidR="00767295" w:rsidRPr="00F560BC" w:rsidRDefault="00767295" w:rsidP="00767295">
            <w:pPr>
              <w:jc w:val="both"/>
              <w:rPr>
                <w:rFonts w:ascii="Times New Roman" w:hAnsi="Times New Roman" w:cs="Times New Roman"/>
                <w:i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i/>
                <w:sz w:val="27"/>
                <w:szCs w:val="27"/>
              </w:rPr>
              <w:t>е</w:t>
            </w:r>
            <w:r w:rsidR="00F5045D">
              <w:rPr>
                <w:rFonts w:ascii="Times New Roman" w:hAnsi="Times New Roman" w:cs="Times New Roman"/>
                <w:i/>
                <w:sz w:val="27"/>
                <w:szCs w:val="27"/>
              </w:rPr>
              <w:t xml:space="preserve">) </w:t>
            </w:r>
            <w:r w:rsidR="00F5045D">
              <w:rPr>
                <w:rFonts w:ascii="Times New Roman" w:hAnsi="Times New Roman" w:cs="Times New Roman"/>
                <w:i/>
                <w:sz w:val="27"/>
                <w:szCs w:val="27"/>
              </w:rPr>
              <w:t>Посади інструкторсько-викладацького складу (мають базовий рівень підготовки сержантського (старшинського) складу і базовий рівень підготовки інструкторського складу та передбачають в підпорядкуванні змінного особового складу)</w:t>
            </w:r>
            <w:r w:rsidR="00F5045D" w:rsidRPr="00F560BC">
              <w:rPr>
                <w:rFonts w:ascii="Times New Roman" w:hAnsi="Times New Roman" w:cs="Times New Roman"/>
                <w:i/>
                <w:sz w:val="27"/>
                <w:szCs w:val="27"/>
              </w:rPr>
              <w:t xml:space="preserve"> </w:t>
            </w:r>
            <w:r w:rsidR="00F5045D">
              <w:rPr>
                <w:rFonts w:ascii="Times New Roman" w:hAnsi="Times New Roman" w:cs="Times New Roman"/>
                <w:i/>
                <w:sz w:val="27"/>
                <w:szCs w:val="27"/>
              </w:rPr>
              <w:t>–</w:t>
            </w:r>
            <w:r w:rsidR="00F5045D" w:rsidRPr="00F560BC">
              <w:rPr>
                <w:rFonts w:ascii="Times New Roman" w:hAnsi="Times New Roman" w:cs="Times New Roman"/>
                <w:i/>
                <w:sz w:val="27"/>
                <w:szCs w:val="27"/>
              </w:rPr>
              <w:t xml:space="preserve"> </w:t>
            </w:r>
            <w:r w:rsidR="00F5045D">
              <w:rPr>
                <w:rFonts w:ascii="Times New Roman" w:hAnsi="Times New Roman" w:cs="Times New Roman"/>
                <w:i/>
                <w:sz w:val="27"/>
                <w:szCs w:val="27"/>
              </w:rPr>
              <w:t xml:space="preserve">розмір додаткової винагороди </w:t>
            </w:r>
            <w:r w:rsidR="00F5045D">
              <w:rPr>
                <w:rFonts w:ascii="Times New Roman" w:hAnsi="Times New Roman" w:cs="Times New Roman"/>
                <w:i/>
                <w:sz w:val="27"/>
                <w:szCs w:val="27"/>
              </w:rPr>
              <w:t>20</w:t>
            </w:r>
            <w:r w:rsidR="00F5045D">
              <w:rPr>
                <w:rFonts w:ascii="Times New Roman" w:hAnsi="Times New Roman" w:cs="Times New Roman"/>
                <w:i/>
                <w:sz w:val="27"/>
                <w:szCs w:val="27"/>
              </w:rPr>
              <w:t xml:space="preserve"> 000,00 грн. (з розрахунку на місяць </w:t>
            </w:r>
            <w:proofErr w:type="spellStart"/>
            <w:r w:rsidR="00F5045D">
              <w:rPr>
                <w:rFonts w:ascii="Times New Roman" w:hAnsi="Times New Roman" w:cs="Times New Roman"/>
                <w:i/>
                <w:sz w:val="27"/>
                <w:szCs w:val="27"/>
              </w:rPr>
              <w:t>пропорційно</w:t>
            </w:r>
            <w:proofErr w:type="spellEnd"/>
            <w:r w:rsidR="00F5045D">
              <w:rPr>
                <w:rFonts w:ascii="Times New Roman" w:hAnsi="Times New Roman" w:cs="Times New Roman"/>
                <w:i/>
                <w:sz w:val="27"/>
                <w:szCs w:val="27"/>
              </w:rPr>
              <w:t xml:space="preserve"> часу здійснення підготовки та навчання змінного складу)</w:t>
            </w:r>
          </w:p>
        </w:tc>
      </w:tr>
      <w:tr w:rsidR="00767295" w:rsidRPr="000E3F3A" w14:paraId="718C1A7B" w14:textId="77777777" w:rsidTr="006F04B0">
        <w:tc>
          <w:tcPr>
            <w:tcW w:w="558" w:type="dxa"/>
            <w:vAlign w:val="center"/>
          </w:tcPr>
          <w:p w14:paraId="4DBC6253" w14:textId="77777777" w:rsidR="00767295" w:rsidRPr="000E3F3A" w:rsidRDefault="00767295" w:rsidP="00767295">
            <w:pPr>
              <w:jc w:val="center"/>
              <w:rPr>
                <w:rFonts w:ascii="Times New Roman" w:hAnsi="Times New Roman" w:cs="Times New Roman"/>
                <w:color w:val="FF0000"/>
                <w:sz w:val="27"/>
                <w:szCs w:val="27"/>
              </w:rPr>
            </w:pPr>
            <w:r w:rsidRPr="000E3F3A">
              <w:rPr>
                <w:rFonts w:ascii="Times New Roman" w:hAnsi="Times New Roman" w:cs="Times New Roman"/>
                <w:color w:val="FF0000"/>
                <w:sz w:val="27"/>
                <w:szCs w:val="27"/>
              </w:rPr>
              <w:t>1.</w:t>
            </w:r>
          </w:p>
        </w:tc>
        <w:tc>
          <w:tcPr>
            <w:tcW w:w="1442" w:type="dxa"/>
            <w:vAlign w:val="center"/>
          </w:tcPr>
          <w:p w14:paraId="4F14E078" w14:textId="77777777" w:rsidR="00767295" w:rsidRPr="000E3F3A" w:rsidRDefault="00767295" w:rsidP="00767295">
            <w:pPr>
              <w:rPr>
                <w:rFonts w:ascii="Times New Roman" w:hAnsi="Times New Roman" w:cs="Times New Roman"/>
                <w:color w:val="FF0000"/>
                <w:sz w:val="27"/>
                <w:szCs w:val="27"/>
              </w:rPr>
            </w:pPr>
            <w:r w:rsidRPr="000E3F3A">
              <w:rPr>
                <w:rFonts w:ascii="Times New Roman" w:hAnsi="Times New Roman" w:cs="Times New Roman"/>
                <w:color w:val="FF0000"/>
                <w:sz w:val="27"/>
                <w:szCs w:val="27"/>
              </w:rPr>
              <w:t>штаб-сержант</w:t>
            </w:r>
          </w:p>
        </w:tc>
        <w:tc>
          <w:tcPr>
            <w:tcW w:w="3049" w:type="dxa"/>
            <w:vAlign w:val="center"/>
          </w:tcPr>
          <w:p w14:paraId="6EF43F05" w14:textId="77777777" w:rsidR="00767295" w:rsidRPr="000E3F3A" w:rsidRDefault="00767295" w:rsidP="00767295">
            <w:pPr>
              <w:rPr>
                <w:rFonts w:ascii="Times New Roman" w:hAnsi="Times New Roman" w:cs="Times New Roman"/>
                <w:color w:val="FF0000"/>
                <w:sz w:val="27"/>
                <w:szCs w:val="27"/>
              </w:rPr>
            </w:pPr>
            <w:r w:rsidRPr="000E3F3A">
              <w:rPr>
                <w:rFonts w:ascii="Times New Roman" w:hAnsi="Times New Roman" w:cs="Times New Roman"/>
                <w:color w:val="FF0000"/>
                <w:sz w:val="27"/>
                <w:szCs w:val="27"/>
              </w:rPr>
              <w:t>Бондаренко Віталій Леонідович</w:t>
            </w:r>
          </w:p>
        </w:tc>
        <w:tc>
          <w:tcPr>
            <w:tcW w:w="1549" w:type="dxa"/>
            <w:vAlign w:val="center"/>
          </w:tcPr>
          <w:p w14:paraId="2B22A472" w14:textId="77777777" w:rsidR="00767295" w:rsidRPr="000E3F3A" w:rsidRDefault="00767295" w:rsidP="00767295">
            <w:pPr>
              <w:jc w:val="center"/>
              <w:rPr>
                <w:rFonts w:ascii="Times New Roman" w:hAnsi="Times New Roman" w:cs="Times New Roman"/>
                <w:color w:val="FF0000"/>
                <w:sz w:val="27"/>
                <w:szCs w:val="27"/>
              </w:rPr>
            </w:pPr>
            <w:r w:rsidRPr="000E3F3A">
              <w:rPr>
                <w:rFonts w:ascii="Times New Roman" w:hAnsi="Times New Roman" w:cs="Times New Roman"/>
                <w:color w:val="FF0000"/>
                <w:sz w:val="27"/>
                <w:szCs w:val="27"/>
              </w:rPr>
              <w:t>1, 8, 10, 13, 25</w:t>
            </w:r>
          </w:p>
        </w:tc>
        <w:tc>
          <w:tcPr>
            <w:tcW w:w="1248" w:type="dxa"/>
            <w:vAlign w:val="center"/>
          </w:tcPr>
          <w:p w14:paraId="6B0B662E" w14:textId="77777777" w:rsidR="00767295" w:rsidRPr="000E3F3A" w:rsidRDefault="00767295" w:rsidP="00767295">
            <w:pPr>
              <w:jc w:val="center"/>
              <w:rPr>
                <w:rFonts w:ascii="Times New Roman" w:hAnsi="Times New Roman" w:cs="Times New Roman"/>
                <w:color w:val="FF0000"/>
                <w:sz w:val="27"/>
                <w:szCs w:val="27"/>
              </w:rPr>
            </w:pPr>
            <w:r w:rsidRPr="000E3F3A">
              <w:rPr>
                <w:rFonts w:ascii="Times New Roman" w:hAnsi="Times New Roman" w:cs="Times New Roman"/>
                <w:color w:val="FF0000"/>
                <w:sz w:val="27"/>
                <w:szCs w:val="27"/>
              </w:rPr>
              <w:t>5</w:t>
            </w:r>
          </w:p>
        </w:tc>
        <w:tc>
          <w:tcPr>
            <w:tcW w:w="1783" w:type="dxa"/>
            <w:vAlign w:val="center"/>
          </w:tcPr>
          <w:p w14:paraId="2F5BD877" w14:textId="77777777" w:rsidR="00767295" w:rsidRPr="000E3F3A" w:rsidRDefault="00767295" w:rsidP="00767295">
            <w:pPr>
              <w:jc w:val="center"/>
              <w:rPr>
                <w:rFonts w:ascii="Times New Roman" w:hAnsi="Times New Roman" w:cs="Times New Roman"/>
                <w:color w:val="FF0000"/>
                <w:sz w:val="27"/>
                <w:szCs w:val="27"/>
              </w:rPr>
            </w:pPr>
          </w:p>
        </w:tc>
      </w:tr>
      <w:tr w:rsidR="00767295" w:rsidRPr="000E3F3A" w14:paraId="07325944" w14:textId="77777777" w:rsidTr="006F04B0">
        <w:tc>
          <w:tcPr>
            <w:tcW w:w="558" w:type="dxa"/>
            <w:vAlign w:val="center"/>
          </w:tcPr>
          <w:p w14:paraId="57E78938" w14:textId="3B96A06C" w:rsidR="00767295" w:rsidRPr="000E3F3A" w:rsidRDefault="00F5045D" w:rsidP="00767295">
            <w:pPr>
              <w:jc w:val="center"/>
              <w:rPr>
                <w:rFonts w:ascii="Times New Roman" w:hAnsi="Times New Roman" w:cs="Times New Roman"/>
                <w:color w:val="FF0000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color w:val="FF0000"/>
                <w:sz w:val="27"/>
                <w:szCs w:val="27"/>
              </w:rPr>
              <w:t>2</w:t>
            </w:r>
            <w:r w:rsidR="00767295" w:rsidRPr="000E3F3A">
              <w:rPr>
                <w:rFonts w:ascii="Times New Roman" w:hAnsi="Times New Roman" w:cs="Times New Roman"/>
                <w:color w:val="FF0000"/>
                <w:sz w:val="27"/>
                <w:szCs w:val="27"/>
              </w:rPr>
              <w:t>.</w:t>
            </w:r>
          </w:p>
        </w:tc>
        <w:tc>
          <w:tcPr>
            <w:tcW w:w="1442" w:type="dxa"/>
            <w:vAlign w:val="center"/>
          </w:tcPr>
          <w:p w14:paraId="688819CF" w14:textId="77777777" w:rsidR="00767295" w:rsidRPr="000E3F3A" w:rsidRDefault="00767295" w:rsidP="00767295">
            <w:pPr>
              <w:rPr>
                <w:rFonts w:ascii="Times New Roman" w:hAnsi="Times New Roman" w:cs="Times New Roman"/>
                <w:color w:val="FF0000"/>
                <w:sz w:val="27"/>
                <w:szCs w:val="27"/>
              </w:rPr>
            </w:pPr>
            <w:r w:rsidRPr="000E3F3A">
              <w:rPr>
                <w:rFonts w:ascii="Times New Roman" w:hAnsi="Times New Roman" w:cs="Times New Roman"/>
                <w:color w:val="FF0000"/>
                <w:sz w:val="27"/>
                <w:szCs w:val="27"/>
              </w:rPr>
              <w:t>…</w:t>
            </w:r>
          </w:p>
        </w:tc>
        <w:tc>
          <w:tcPr>
            <w:tcW w:w="3049" w:type="dxa"/>
            <w:vAlign w:val="center"/>
          </w:tcPr>
          <w:p w14:paraId="48530CB1" w14:textId="77777777" w:rsidR="00767295" w:rsidRPr="000E3F3A" w:rsidRDefault="00767295" w:rsidP="00767295">
            <w:pPr>
              <w:rPr>
                <w:rFonts w:ascii="Times New Roman" w:hAnsi="Times New Roman" w:cs="Times New Roman"/>
                <w:color w:val="FF0000"/>
                <w:sz w:val="27"/>
                <w:szCs w:val="27"/>
              </w:rPr>
            </w:pPr>
            <w:r w:rsidRPr="000E3F3A">
              <w:rPr>
                <w:rFonts w:ascii="Times New Roman" w:hAnsi="Times New Roman" w:cs="Times New Roman"/>
                <w:color w:val="FF0000"/>
                <w:sz w:val="27"/>
                <w:szCs w:val="27"/>
              </w:rPr>
              <w:t>…</w:t>
            </w:r>
          </w:p>
        </w:tc>
        <w:tc>
          <w:tcPr>
            <w:tcW w:w="1549" w:type="dxa"/>
            <w:vAlign w:val="center"/>
          </w:tcPr>
          <w:p w14:paraId="351AAAC2" w14:textId="77777777" w:rsidR="00767295" w:rsidRPr="000E3F3A" w:rsidRDefault="00767295" w:rsidP="00767295">
            <w:pPr>
              <w:jc w:val="center"/>
              <w:rPr>
                <w:rFonts w:ascii="Times New Roman" w:hAnsi="Times New Roman" w:cs="Times New Roman"/>
                <w:color w:val="FF0000"/>
                <w:sz w:val="27"/>
                <w:szCs w:val="27"/>
              </w:rPr>
            </w:pPr>
            <w:r w:rsidRPr="000E3F3A">
              <w:rPr>
                <w:rFonts w:ascii="Times New Roman" w:hAnsi="Times New Roman" w:cs="Times New Roman"/>
                <w:color w:val="FF0000"/>
                <w:sz w:val="27"/>
                <w:szCs w:val="27"/>
              </w:rPr>
              <w:t>…</w:t>
            </w:r>
          </w:p>
        </w:tc>
        <w:tc>
          <w:tcPr>
            <w:tcW w:w="1248" w:type="dxa"/>
            <w:vAlign w:val="center"/>
          </w:tcPr>
          <w:p w14:paraId="5B15A0C1" w14:textId="77777777" w:rsidR="00767295" w:rsidRPr="000E3F3A" w:rsidRDefault="00767295" w:rsidP="00767295">
            <w:pPr>
              <w:jc w:val="center"/>
              <w:rPr>
                <w:rFonts w:ascii="Times New Roman" w:hAnsi="Times New Roman" w:cs="Times New Roman"/>
                <w:color w:val="FF0000"/>
                <w:sz w:val="27"/>
                <w:szCs w:val="27"/>
              </w:rPr>
            </w:pPr>
            <w:r w:rsidRPr="000E3F3A">
              <w:rPr>
                <w:rFonts w:ascii="Times New Roman" w:hAnsi="Times New Roman" w:cs="Times New Roman"/>
                <w:color w:val="FF0000"/>
                <w:sz w:val="27"/>
                <w:szCs w:val="27"/>
              </w:rPr>
              <w:t>…</w:t>
            </w:r>
          </w:p>
        </w:tc>
        <w:tc>
          <w:tcPr>
            <w:tcW w:w="1783" w:type="dxa"/>
          </w:tcPr>
          <w:p w14:paraId="67C4E281" w14:textId="77777777" w:rsidR="00767295" w:rsidRPr="000E3F3A" w:rsidRDefault="00767295" w:rsidP="00767295">
            <w:pPr>
              <w:rPr>
                <w:rFonts w:ascii="Times New Roman" w:hAnsi="Times New Roman" w:cs="Times New Roman"/>
                <w:b/>
                <w:color w:val="FF0000"/>
                <w:sz w:val="27"/>
                <w:szCs w:val="27"/>
              </w:rPr>
            </w:pPr>
          </w:p>
        </w:tc>
      </w:tr>
      <w:tr w:rsidR="00767295" w:rsidRPr="00F560BC" w14:paraId="6A8FDB61" w14:textId="77777777" w:rsidTr="006A6074">
        <w:tc>
          <w:tcPr>
            <w:tcW w:w="9629" w:type="dxa"/>
            <w:gridSpan w:val="6"/>
            <w:vAlign w:val="center"/>
          </w:tcPr>
          <w:p w14:paraId="00AC3C3F" w14:textId="7A25AB28" w:rsidR="00767295" w:rsidRPr="00F560BC" w:rsidRDefault="00767295" w:rsidP="00767295">
            <w:pPr>
              <w:jc w:val="both"/>
              <w:rPr>
                <w:rFonts w:ascii="Times New Roman" w:hAnsi="Times New Roman" w:cs="Times New Roman"/>
                <w:i/>
                <w:sz w:val="27"/>
                <w:szCs w:val="27"/>
              </w:rPr>
            </w:pPr>
            <w:bookmarkStart w:id="1" w:name="_Hlk201674394"/>
            <w:r>
              <w:rPr>
                <w:rFonts w:ascii="Times New Roman" w:hAnsi="Times New Roman" w:cs="Times New Roman"/>
                <w:i/>
                <w:sz w:val="27"/>
                <w:szCs w:val="27"/>
              </w:rPr>
              <w:t xml:space="preserve">є)  </w:t>
            </w:r>
            <w:r w:rsidR="00F5045D" w:rsidRPr="00F5045D">
              <w:rPr>
                <w:rFonts w:ascii="Times New Roman" w:hAnsi="Times New Roman" w:cs="Times New Roman"/>
                <w:i/>
                <w:sz w:val="27"/>
                <w:szCs w:val="27"/>
              </w:rPr>
              <w:t xml:space="preserve">Посади інструкторсько-викладацького складу (мають </w:t>
            </w:r>
            <w:r w:rsidR="00F5045D">
              <w:rPr>
                <w:rFonts w:ascii="Times New Roman" w:hAnsi="Times New Roman" w:cs="Times New Roman"/>
                <w:i/>
                <w:sz w:val="27"/>
                <w:szCs w:val="27"/>
              </w:rPr>
              <w:t>середній</w:t>
            </w:r>
            <w:r w:rsidR="00F5045D" w:rsidRPr="00F5045D">
              <w:rPr>
                <w:rFonts w:ascii="Times New Roman" w:hAnsi="Times New Roman" w:cs="Times New Roman"/>
                <w:i/>
                <w:sz w:val="27"/>
                <w:szCs w:val="27"/>
              </w:rPr>
              <w:t xml:space="preserve"> рівень підготовки сержантського (старшинського) складу і </w:t>
            </w:r>
            <w:r w:rsidR="00F5045D">
              <w:rPr>
                <w:rFonts w:ascii="Times New Roman" w:hAnsi="Times New Roman" w:cs="Times New Roman"/>
                <w:i/>
                <w:sz w:val="27"/>
                <w:szCs w:val="27"/>
              </w:rPr>
              <w:t>підвищений</w:t>
            </w:r>
            <w:r w:rsidR="00F5045D" w:rsidRPr="00F5045D">
              <w:rPr>
                <w:rFonts w:ascii="Times New Roman" w:hAnsi="Times New Roman" w:cs="Times New Roman"/>
                <w:i/>
                <w:sz w:val="27"/>
                <w:szCs w:val="27"/>
              </w:rPr>
              <w:t xml:space="preserve"> рівень підготовки інструкторського складу та не передбачають в підпорядкуванні змінного особового складу) – розмір додаткової винагороди </w:t>
            </w:r>
            <w:r w:rsidR="00F5045D">
              <w:rPr>
                <w:rFonts w:ascii="Times New Roman" w:hAnsi="Times New Roman" w:cs="Times New Roman"/>
                <w:i/>
                <w:sz w:val="27"/>
                <w:szCs w:val="27"/>
              </w:rPr>
              <w:t>2</w:t>
            </w:r>
            <w:r w:rsidR="00F5045D" w:rsidRPr="00F5045D">
              <w:rPr>
                <w:rFonts w:ascii="Times New Roman" w:hAnsi="Times New Roman" w:cs="Times New Roman"/>
                <w:i/>
                <w:sz w:val="27"/>
                <w:szCs w:val="27"/>
              </w:rPr>
              <w:t xml:space="preserve">5 000,00 грн. (з розрахунку на місяць </w:t>
            </w:r>
            <w:proofErr w:type="spellStart"/>
            <w:r w:rsidR="00F5045D" w:rsidRPr="00F5045D">
              <w:rPr>
                <w:rFonts w:ascii="Times New Roman" w:hAnsi="Times New Roman" w:cs="Times New Roman"/>
                <w:i/>
                <w:sz w:val="27"/>
                <w:szCs w:val="27"/>
              </w:rPr>
              <w:t>пропорційно</w:t>
            </w:r>
            <w:proofErr w:type="spellEnd"/>
            <w:r w:rsidR="00F5045D" w:rsidRPr="00F5045D">
              <w:rPr>
                <w:rFonts w:ascii="Times New Roman" w:hAnsi="Times New Roman" w:cs="Times New Roman"/>
                <w:i/>
                <w:sz w:val="27"/>
                <w:szCs w:val="27"/>
              </w:rPr>
              <w:t xml:space="preserve"> часу здійснення підготовки та навчання змінного складу)</w:t>
            </w:r>
          </w:p>
        </w:tc>
      </w:tr>
      <w:tr w:rsidR="00767295" w:rsidRPr="000E3F3A" w14:paraId="11715035" w14:textId="77777777" w:rsidTr="006F04B0">
        <w:tc>
          <w:tcPr>
            <w:tcW w:w="558" w:type="dxa"/>
            <w:vAlign w:val="center"/>
          </w:tcPr>
          <w:p w14:paraId="2285A6E5" w14:textId="0EA10688" w:rsidR="00767295" w:rsidRPr="000E3F3A" w:rsidRDefault="00F5045D" w:rsidP="00767295">
            <w:pPr>
              <w:jc w:val="center"/>
              <w:rPr>
                <w:rFonts w:ascii="Times New Roman" w:hAnsi="Times New Roman" w:cs="Times New Roman"/>
                <w:color w:val="FF0000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color w:val="FF0000"/>
                <w:sz w:val="27"/>
                <w:szCs w:val="27"/>
              </w:rPr>
              <w:t>1</w:t>
            </w:r>
            <w:r w:rsidR="00767295" w:rsidRPr="000E3F3A">
              <w:rPr>
                <w:rFonts w:ascii="Times New Roman" w:hAnsi="Times New Roman" w:cs="Times New Roman"/>
                <w:color w:val="FF0000"/>
                <w:sz w:val="27"/>
                <w:szCs w:val="27"/>
              </w:rPr>
              <w:t>.</w:t>
            </w:r>
          </w:p>
        </w:tc>
        <w:tc>
          <w:tcPr>
            <w:tcW w:w="1442" w:type="dxa"/>
            <w:vAlign w:val="center"/>
          </w:tcPr>
          <w:p w14:paraId="7C6071FC" w14:textId="77777777" w:rsidR="00767295" w:rsidRPr="000E3F3A" w:rsidRDefault="00767295" w:rsidP="00767295">
            <w:pPr>
              <w:rPr>
                <w:rFonts w:ascii="Times New Roman" w:hAnsi="Times New Roman" w:cs="Times New Roman"/>
                <w:color w:val="FF0000"/>
                <w:sz w:val="27"/>
                <w:szCs w:val="27"/>
              </w:rPr>
            </w:pPr>
            <w:r w:rsidRPr="000E3F3A">
              <w:rPr>
                <w:rFonts w:ascii="Times New Roman" w:hAnsi="Times New Roman" w:cs="Times New Roman"/>
                <w:color w:val="FF0000"/>
                <w:sz w:val="27"/>
                <w:szCs w:val="27"/>
              </w:rPr>
              <w:t>молодший сержант</w:t>
            </w:r>
          </w:p>
        </w:tc>
        <w:tc>
          <w:tcPr>
            <w:tcW w:w="3049" w:type="dxa"/>
            <w:vAlign w:val="center"/>
          </w:tcPr>
          <w:p w14:paraId="1B01C5BD" w14:textId="77777777" w:rsidR="00767295" w:rsidRPr="000E3F3A" w:rsidRDefault="00767295" w:rsidP="00767295">
            <w:pPr>
              <w:rPr>
                <w:rFonts w:ascii="Times New Roman" w:hAnsi="Times New Roman" w:cs="Times New Roman"/>
                <w:color w:val="FF0000"/>
                <w:sz w:val="27"/>
                <w:szCs w:val="27"/>
              </w:rPr>
            </w:pPr>
            <w:proofErr w:type="spellStart"/>
            <w:r w:rsidRPr="000E3F3A">
              <w:rPr>
                <w:rFonts w:ascii="Times New Roman" w:hAnsi="Times New Roman" w:cs="Times New Roman"/>
                <w:color w:val="FF0000"/>
                <w:sz w:val="27"/>
                <w:szCs w:val="27"/>
              </w:rPr>
              <w:t>Давидок</w:t>
            </w:r>
            <w:proofErr w:type="spellEnd"/>
            <w:r w:rsidRPr="000E3F3A">
              <w:rPr>
                <w:rFonts w:ascii="Times New Roman" w:hAnsi="Times New Roman" w:cs="Times New Roman"/>
                <w:color w:val="FF0000"/>
                <w:sz w:val="27"/>
                <w:szCs w:val="27"/>
              </w:rPr>
              <w:t xml:space="preserve"> Володимир Вікторович</w:t>
            </w:r>
          </w:p>
        </w:tc>
        <w:tc>
          <w:tcPr>
            <w:tcW w:w="1549" w:type="dxa"/>
            <w:vAlign w:val="center"/>
          </w:tcPr>
          <w:p w14:paraId="2E0B9A6F" w14:textId="77777777" w:rsidR="00767295" w:rsidRPr="000E3F3A" w:rsidRDefault="00767295" w:rsidP="00767295">
            <w:pPr>
              <w:jc w:val="center"/>
              <w:rPr>
                <w:rFonts w:ascii="Times New Roman" w:hAnsi="Times New Roman" w:cs="Times New Roman"/>
                <w:color w:val="FF0000"/>
                <w:sz w:val="27"/>
                <w:szCs w:val="27"/>
              </w:rPr>
            </w:pPr>
            <w:r w:rsidRPr="000E3F3A">
              <w:rPr>
                <w:rFonts w:ascii="Times New Roman" w:hAnsi="Times New Roman" w:cs="Times New Roman"/>
                <w:color w:val="FF0000"/>
                <w:sz w:val="27"/>
                <w:szCs w:val="27"/>
              </w:rPr>
              <w:t>1, 7, 8, 14, 18, 23, 28</w:t>
            </w:r>
          </w:p>
        </w:tc>
        <w:tc>
          <w:tcPr>
            <w:tcW w:w="1248" w:type="dxa"/>
            <w:vAlign w:val="center"/>
          </w:tcPr>
          <w:p w14:paraId="0E3065B3" w14:textId="77777777" w:rsidR="00767295" w:rsidRPr="000E3F3A" w:rsidRDefault="00767295" w:rsidP="00767295">
            <w:pPr>
              <w:jc w:val="center"/>
              <w:rPr>
                <w:rFonts w:ascii="Times New Roman" w:hAnsi="Times New Roman" w:cs="Times New Roman"/>
                <w:color w:val="FF0000"/>
                <w:sz w:val="27"/>
                <w:szCs w:val="27"/>
              </w:rPr>
            </w:pPr>
            <w:r w:rsidRPr="000E3F3A">
              <w:rPr>
                <w:rFonts w:ascii="Times New Roman" w:hAnsi="Times New Roman" w:cs="Times New Roman"/>
                <w:color w:val="FF0000"/>
                <w:sz w:val="27"/>
                <w:szCs w:val="27"/>
              </w:rPr>
              <w:t>7</w:t>
            </w:r>
          </w:p>
        </w:tc>
        <w:tc>
          <w:tcPr>
            <w:tcW w:w="1783" w:type="dxa"/>
          </w:tcPr>
          <w:p w14:paraId="71BA418A" w14:textId="60D9C461" w:rsidR="00767295" w:rsidRPr="000E3F3A" w:rsidRDefault="00767295" w:rsidP="00767295">
            <w:pPr>
              <w:jc w:val="center"/>
              <w:rPr>
                <w:rFonts w:ascii="Times New Roman" w:hAnsi="Times New Roman" w:cs="Times New Roman"/>
                <w:color w:val="FF0000"/>
                <w:sz w:val="27"/>
                <w:szCs w:val="27"/>
              </w:rPr>
            </w:pPr>
          </w:p>
        </w:tc>
      </w:tr>
      <w:tr w:rsidR="00767295" w:rsidRPr="000E3F3A" w14:paraId="3E75CD76" w14:textId="77777777" w:rsidTr="006F04B0">
        <w:tc>
          <w:tcPr>
            <w:tcW w:w="558" w:type="dxa"/>
            <w:vAlign w:val="center"/>
          </w:tcPr>
          <w:p w14:paraId="431ECB82" w14:textId="35885AFA" w:rsidR="00767295" w:rsidRPr="000E3F3A" w:rsidRDefault="00F5045D" w:rsidP="00767295">
            <w:pPr>
              <w:jc w:val="center"/>
              <w:rPr>
                <w:rFonts w:ascii="Times New Roman" w:hAnsi="Times New Roman" w:cs="Times New Roman"/>
                <w:color w:val="FF0000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color w:val="FF0000"/>
                <w:sz w:val="27"/>
                <w:szCs w:val="27"/>
              </w:rPr>
              <w:t>2</w:t>
            </w:r>
            <w:r w:rsidR="00767295" w:rsidRPr="000E3F3A">
              <w:rPr>
                <w:rFonts w:ascii="Times New Roman" w:hAnsi="Times New Roman" w:cs="Times New Roman"/>
                <w:color w:val="FF0000"/>
                <w:sz w:val="27"/>
                <w:szCs w:val="27"/>
              </w:rPr>
              <w:t>.</w:t>
            </w:r>
          </w:p>
        </w:tc>
        <w:tc>
          <w:tcPr>
            <w:tcW w:w="1442" w:type="dxa"/>
            <w:vAlign w:val="center"/>
          </w:tcPr>
          <w:p w14:paraId="0F72144B" w14:textId="77777777" w:rsidR="00767295" w:rsidRPr="000E3F3A" w:rsidRDefault="00767295" w:rsidP="00767295">
            <w:pPr>
              <w:rPr>
                <w:rFonts w:ascii="Times New Roman" w:hAnsi="Times New Roman" w:cs="Times New Roman"/>
                <w:color w:val="FF0000"/>
                <w:sz w:val="27"/>
                <w:szCs w:val="27"/>
              </w:rPr>
            </w:pPr>
            <w:r w:rsidRPr="000E3F3A">
              <w:rPr>
                <w:rFonts w:ascii="Times New Roman" w:hAnsi="Times New Roman" w:cs="Times New Roman"/>
                <w:color w:val="FF0000"/>
                <w:sz w:val="27"/>
                <w:szCs w:val="27"/>
              </w:rPr>
              <w:t>…</w:t>
            </w:r>
          </w:p>
        </w:tc>
        <w:tc>
          <w:tcPr>
            <w:tcW w:w="3049" w:type="dxa"/>
            <w:vAlign w:val="center"/>
          </w:tcPr>
          <w:p w14:paraId="26814176" w14:textId="77777777" w:rsidR="00767295" w:rsidRPr="000E3F3A" w:rsidRDefault="00767295" w:rsidP="00767295">
            <w:pPr>
              <w:rPr>
                <w:rFonts w:ascii="Times New Roman" w:hAnsi="Times New Roman" w:cs="Times New Roman"/>
                <w:color w:val="FF0000"/>
                <w:sz w:val="27"/>
                <w:szCs w:val="27"/>
              </w:rPr>
            </w:pPr>
            <w:r w:rsidRPr="000E3F3A">
              <w:rPr>
                <w:rFonts w:ascii="Times New Roman" w:hAnsi="Times New Roman" w:cs="Times New Roman"/>
                <w:color w:val="FF0000"/>
                <w:sz w:val="27"/>
                <w:szCs w:val="27"/>
              </w:rPr>
              <w:t>…</w:t>
            </w:r>
          </w:p>
        </w:tc>
        <w:tc>
          <w:tcPr>
            <w:tcW w:w="1549" w:type="dxa"/>
            <w:vAlign w:val="center"/>
          </w:tcPr>
          <w:p w14:paraId="47B918E5" w14:textId="77777777" w:rsidR="00767295" w:rsidRPr="000E3F3A" w:rsidRDefault="00767295" w:rsidP="00767295">
            <w:pPr>
              <w:jc w:val="center"/>
              <w:rPr>
                <w:rFonts w:ascii="Times New Roman" w:hAnsi="Times New Roman" w:cs="Times New Roman"/>
                <w:color w:val="FF0000"/>
                <w:sz w:val="27"/>
                <w:szCs w:val="27"/>
              </w:rPr>
            </w:pPr>
            <w:r w:rsidRPr="000E3F3A">
              <w:rPr>
                <w:rFonts w:ascii="Times New Roman" w:hAnsi="Times New Roman" w:cs="Times New Roman"/>
                <w:color w:val="FF0000"/>
                <w:sz w:val="27"/>
                <w:szCs w:val="27"/>
              </w:rPr>
              <w:t>…</w:t>
            </w:r>
          </w:p>
        </w:tc>
        <w:tc>
          <w:tcPr>
            <w:tcW w:w="1248" w:type="dxa"/>
            <w:vAlign w:val="center"/>
          </w:tcPr>
          <w:p w14:paraId="22FCD88B" w14:textId="77777777" w:rsidR="00767295" w:rsidRPr="000E3F3A" w:rsidRDefault="00767295" w:rsidP="00767295">
            <w:pPr>
              <w:jc w:val="center"/>
              <w:rPr>
                <w:rFonts w:ascii="Times New Roman" w:hAnsi="Times New Roman" w:cs="Times New Roman"/>
                <w:color w:val="FF0000"/>
                <w:sz w:val="27"/>
                <w:szCs w:val="27"/>
              </w:rPr>
            </w:pPr>
            <w:r w:rsidRPr="000E3F3A">
              <w:rPr>
                <w:rFonts w:ascii="Times New Roman" w:hAnsi="Times New Roman" w:cs="Times New Roman"/>
                <w:color w:val="FF0000"/>
                <w:sz w:val="27"/>
                <w:szCs w:val="27"/>
              </w:rPr>
              <w:t>…</w:t>
            </w:r>
          </w:p>
        </w:tc>
        <w:tc>
          <w:tcPr>
            <w:tcW w:w="1783" w:type="dxa"/>
          </w:tcPr>
          <w:p w14:paraId="590C0DAF" w14:textId="77777777" w:rsidR="00767295" w:rsidRPr="000E3F3A" w:rsidRDefault="00767295" w:rsidP="00767295">
            <w:pPr>
              <w:rPr>
                <w:rFonts w:ascii="Times New Roman" w:hAnsi="Times New Roman" w:cs="Times New Roman"/>
                <w:b/>
                <w:color w:val="FF0000"/>
                <w:sz w:val="27"/>
                <w:szCs w:val="27"/>
              </w:rPr>
            </w:pPr>
          </w:p>
        </w:tc>
      </w:tr>
      <w:tr w:rsidR="00F5045D" w:rsidRPr="00F560BC" w14:paraId="39C61B08" w14:textId="77777777" w:rsidTr="00476D67">
        <w:tc>
          <w:tcPr>
            <w:tcW w:w="9629" w:type="dxa"/>
            <w:gridSpan w:val="6"/>
            <w:vAlign w:val="center"/>
          </w:tcPr>
          <w:p w14:paraId="5F361B67" w14:textId="5A08E270" w:rsidR="00F5045D" w:rsidRPr="00F560BC" w:rsidRDefault="00F5045D" w:rsidP="00476D67">
            <w:pPr>
              <w:jc w:val="both"/>
              <w:rPr>
                <w:rFonts w:ascii="Times New Roman" w:hAnsi="Times New Roman" w:cs="Times New Roman"/>
                <w:i/>
                <w:sz w:val="27"/>
                <w:szCs w:val="27"/>
              </w:rPr>
            </w:pPr>
            <w:bookmarkStart w:id="2" w:name="_Hlk201674427"/>
            <w:bookmarkEnd w:id="1"/>
            <w:r>
              <w:rPr>
                <w:rFonts w:ascii="Times New Roman" w:hAnsi="Times New Roman" w:cs="Times New Roman"/>
                <w:i/>
                <w:sz w:val="27"/>
                <w:szCs w:val="27"/>
              </w:rPr>
              <w:t>ж</w:t>
            </w:r>
            <w:r>
              <w:rPr>
                <w:rFonts w:ascii="Times New Roman" w:hAnsi="Times New Roman" w:cs="Times New Roman"/>
                <w:i/>
                <w:sz w:val="27"/>
                <w:szCs w:val="27"/>
              </w:rPr>
              <w:t xml:space="preserve">)  </w:t>
            </w:r>
            <w:r w:rsidRPr="00F5045D">
              <w:rPr>
                <w:rFonts w:ascii="Times New Roman" w:hAnsi="Times New Roman" w:cs="Times New Roman"/>
                <w:i/>
                <w:sz w:val="27"/>
                <w:szCs w:val="27"/>
              </w:rPr>
              <w:t xml:space="preserve">Посади інструкторсько-викладацького складу (мають </w:t>
            </w:r>
            <w:r>
              <w:rPr>
                <w:rFonts w:ascii="Times New Roman" w:hAnsi="Times New Roman" w:cs="Times New Roman"/>
                <w:i/>
                <w:sz w:val="27"/>
                <w:szCs w:val="27"/>
              </w:rPr>
              <w:t>середній</w:t>
            </w:r>
            <w:r w:rsidRPr="00F5045D">
              <w:rPr>
                <w:rFonts w:ascii="Times New Roman" w:hAnsi="Times New Roman" w:cs="Times New Roman"/>
                <w:i/>
                <w:sz w:val="27"/>
                <w:szCs w:val="27"/>
              </w:rPr>
              <w:t xml:space="preserve"> рівень підготовки сержантського (старшинського) складу і </w:t>
            </w:r>
            <w:r>
              <w:rPr>
                <w:rFonts w:ascii="Times New Roman" w:hAnsi="Times New Roman" w:cs="Times New Roman"/>
                <w:i/>
                <w:sz w:val="27"/>
                <w:szCs w:val="27"/>
              </w:rPr>
              <w:t>підвищений</w:t>
            </w:r>
            <w:r w:rsidRPr="00F5045D">
              <w:rPr>
                <w:rFonts w:ascii="Times New Roman" w:hAnsi="Times New Roman" w:cs="Times New Roman"/>
                <w:i/>
                <w:sz w:val="27"/>
                <w:szCs w:val="27"/>
              </w:rPr>
              <w:t xml:space="preserve"> рівень підготовки інструкторського складу та передбачають в підпорядкуванні змінного особового складу) – розмір додаткової винагороди </w:t>
            </w:r>
            <w:r>
              <w:rPr>
                <w:rFonts w:ascii="Times New Roman" w:hAnsi="Times New Roman" w:cs="Times New Roman"/>
                <w:i/>
                <w:sz w:val="27"/>
                <w:szCs w:val="27"/>
              </w:rPr>
              <w:t>30</w:t>
            </w:r>
            <w:r w:rsidRPr="00F5045D">
              <w:rPr>
                <w:rFonts w:ascii="Times New Roman" w:hAnsi="Times New Roman" w:cs="Times New Roman"/>
                <w:i/>
                <w:sz w:val="27"/>
                <w:szCs w:val="27"/>
              </w:rPr>
              <w:t xml:space="preserve"> 000,00 грн. (з розрахунку на місяць </w:t>
            </w:r>
            <w:proofErr w:type="spellStart"/>
            <w:r w:rsidRPr="00F5045D">
              <w:rPr>
                <w:rFonts w:ascii="Times New Roman" w:hAnsi="Times New Roman" w:cs="Times New Roman"/>
                <w:i/>
                <w:sz w:val="27"/>
                <w:szCs w:val="27"/>
              </w:rPr>
              <w:t>пропорційно</w:t>
            </w:r>
            <w:proofErr w:type="spellEnd"/>
            <w:r w:rsidRPr="00F5045D">
              <w:rPr>
                <w:rFonts w:ascii="Times New Roman" w:hAnsi="Times New Roman" w:cs="Times New Roman"/>
                <w:i/>
                <w:sz w:val="27"/>
                <w:szCs w:val="27"/>
              </w:rPr>
              <w:t xml:space="preserve"> часу здійснення підготовки та навчання змінного складу)</w:t>
            </w:r>
          </w:p>
        </w:tc>
      </w:tr>
      <w:tr w:rsidR="00F5045D" w:rsidRPr="000E3F3A" w14:paraId="1D318BE1" w14:textId="77777777" w:rsidTr="00476D67">
        <w:tc>
          <w:tcPr>
            <w:tcW w:w="558" w:type="dxa"/>
            <w:vAlign w:val="center"/>
          </w:tcPr>
          <w:p w14:paraId="0007C8DE" w14:textId="77777777" w:rsidR="00F5045D" w:rsidRPr="000E3F3A" w:rsidRDefault="00F5045D" w:rsidP="00476D67">
            <w:pPr>
              <w:jc w:val="center"/>
              <w:rPr>
                <w:rFonts w:ascii="Times New Roman" w:hAnsi="Times New Roman" w:cs="Times New Roman"/>
                <w:color w:val="FF0000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color w:val="FF0000"/>
                <w:sz w:val="27"/>
                <w:szCs w:val="27"/>
              </w:rPr>
              <w:t>1</w:t>
            </w:r>
            <w:r w:rsidRPr="000E3F3A">
              <w:rPr>
                <w:rFonts w:ascii="Times New Roman" w:hAnsi="Times New Roman" w:cs="Times New Roman"/>
                <w:color w:val="FF0000"/>
                <w:sz w:val="27"/>
                <w:szCs w:val="27"/>
              </w:rPr>
              <w:t>.</w:t>
            </w:r>
          </w:p>
        </w:tc>
        <w:tc>
          <w:tcPr>
            <w:tcW w:w="1442" w:type="dxa"/>
            <w:vAlign w:val="center"/>
          </w:tcPr>
          <w:p w14:paraId="45B1A0A6" w14:textId="77777777" w:rsidR="00F5045D" w:rsidRPr="000E3F3A" w:rsidRDefault="00F5045D" w:rsidP="00476D67">
            <w:pPr>
              <w:rPr>
                <w:rFonts w:ascii="Times New Roman" w:hAnsi="Times New Roman" w:cs="Times New Roman"/>
                <w:color w:val="FF0000"/>
                <w:sz w:val="27"/>
                <w:szCs w:val="27"/>
              </w:rPr>
            </w:pPr>
            <w:r w:rsidRPr="000E3F3A">
              <w:rPr>
                <w:rFonts w:ascii="Times New Roman" w:hAnsi="Times New Roman" w:cs="Times New Roman"/>
                <w:color w:val="FF0000"/>
                <w:sz w:val="27"/>
                <w:szCs w:val="27"/>
              </w:rPr>
              <w:t>молодший сержант</w:t>
            </w:r>
          </w:p>
        </w:tc>
        <w:tc>
          <w:tcPr>
            <w:tcW w:w="3049" w:type="dxa"/>
            <w:vAlign w:val="center"/>
          </w:tcPr>
          <w:p w14:paraId="4A6CDC65" w14:textId="77777777" w:rsidR="00F5045D" w:rsidRPr="000E3F3A" w:rsidRDefault="00F5045D" w:rsidP="00476D67">
            <w:pPr>
              <w:rPr>
                <w:rFonts w:ascii="Times New Roman" w:hAnsi="Times New Roman" w:cs="Times New Roman"/>
                <w:color w:val="FF0000"/>
                <w:sz w:val="27"/>
                <w:szCs w:val="27"/>
              </w:rPr>
            </w:pPr>
            <w:proofErr w:type="spellStart"/>
            <w:r w:rsidRPr="000E3F3A">
              <w:rPr>
                <w:rFonts w:ascii="Times New Roman" w:hAnsi="Times New Roman" w:cs="Times New Roman"/>
                <w:color w:val="FF0000"/>
                <w:sz w:val="27"/>
                <w:szCs w:val="27"/>
              </w:rPr>
              <w:t>Давидок</w:t>
            </w:r>
            <w:proofErr w:type="spellEnd"/>
            <w:r w:rsidRPr="000E3F3A">
              <w:rPr>
                <w:rFonts w:ascii="Times New Roman" w:hAnsi="Times New Roman" w:cs="Times New Roman"/>
                <w:color w:val="FF0000"/>
                <w:sz w:val="27"/>
                <w:szCs w:val="27"/>
              </w:rPr>
              <w:t xml:space="preserve"> Володимир Вікторович</w:t>
            </w:r>
          </w:p>
        </w:tc>
        <w:tc>
          <w:tcPr>
            <w:tcW w:w="1549" w:type="dxa"/>
            <w:vAlign w:val="center"/>
          </w:tcPr>
          <w:p w14:paraId="4D4FD8DF" w14:textId="77777777" w:rsidR="00F5045D" w:rsidRPr="000E3F3A" w:rsidRDefault="00F5045D" w:rsidP="00476D67">
            <w:pPr>
              <w:jc w:val="center"/>
              <w:rPr>
                <w:rFonts w:ascii="Times New Roman" w:hAnsi="Times New Roman" w:cs="Times New Roman"/>
                <w:color w:val="FF0000"/>
                <w:sz w:val="27"/>
                <w:szCs w:val="27"/>
              </w:rPr>
            </w:pPr>
            <w:r w:rsidRPr="000E3F3A">
              <w:rPr>
                <w:rFonts w:ascii="Times New Roman" w:hAnsi="Times New Roman" w:cs="Times New Roman"/>
                <w:color w:val="FF0000"/>
                <w:sz w:val="27"/>
                <w:szCs w:val="27"/>
              </w:rPr>
              <w:t>1, 7, 8, 14, 18, 23, 28</w:t>
            </w:r>
          </w:p>
        </w:tc>
        <w:tc>
          <w:tcPr>
            <w:tcW w:w="1248" w:type="dxa"/>
            <w:vAlign w:val="center"/>
          </w:tcPr>
          <w:p w14:paraId="0B3FB61C" w14:textId="77777777" w:rsidR="00F5045D" w:rsidRPr="000E3F3A" w:rsidRDefault="00F5045D" w:rsidP="00476D67">
            <w:pPr>
              <w:jc w:val="center"/>
              <w:rPr>
                <w:rFonts w:ascii="Times New Roman" w:hAnsi="Times New Roman" w:cs="Times New Roman"/>
                <w:color w:val="FF0000"/>
                <w:sz w:val="27"/>
                <w:szCs w:val="27"/>
              </w:rPr>
            </w:pPr>
            <w:r w:rsidRPr="000E3F3A">
              <w:rPr>
                <w:rFonts w:ascii="Times New Roman" w:hAnsi="Times New Roman" w:cs="Times New Roman"/>
                <w:color w:val="FF0000"/>
                <w:sz w:val="27"/>
                <w:szCs w:val="27"/>
              </w:rPr>
              <w:t>7</w:t>
            </w:r>
          </w:p>
        </w:tc>
        <w:tc>
          <w:tcPr>
            <w:tcW w:w="1783" w:type="dxa"/>
          </w:tcPr>
          <w:p w14:paraId="263A1482" w14:textId="77777777" w:rsidR="00F5045D" w:rsidRPr="000E3F3A" w:rsidRDefault="00F5045D" w:rsidP="00476D67">
            <w:pPr>
              <w:jc w:val="center"/>
              <w:rPr>
                <w:rFonts w:ascii="Times New Roman" w:hAnsi="Times New Roman" w:cs="Times New Roman"/>
                <w:color w:val="FF0000"/>
                <w:sz w:val="27"/>
                <w:szCs w:val="27"/>
              </w:rPr>
            </w:pPr>
          </w:p>
        </w:tc>
      </w:tr>
      <w:tr w:rsidR="00F5045D" w:rsidRPr="000E3F3A" w14:paraId="33F71856" w14:textId="77777777" w:rsidTr="00476D67">
        <w:tc>
          <w:tcPr>
            <w:tcW w:w="558" w:type="dxa"/>
            <w:vAlign w:val="center"/>
          </w:tcPr>
          <w:p w14:paraId="10D0099D" w14:textId="77777777" w:rsidR="00F5045D" w:rsidRPr="000E3F3A" w:rsidRDefault="00F5045D" w:rsidP="00476D67">
            <w:pPr>
              <w:jc w:val="center"/>
              <w:rPr>
                <w:rFonts w:ascii="Times New Roman" w:hAnsi="Times New Roman" w:cs="Times New Roman"/>
                <w:color w:val="FF0000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color w:val="FF0000"/>
                <w:sz w:val="27"/>
                <w:szCs w:val="27"/>
              </w:rPr>
              <w:t>2</w:t>
            </w:r>
            <w:r w:rsidRPr="000E3F3A">
              <w:rPr>
                <w:rFonts w:ascii="Times New Roman" w:hAnsi="Times New Roman" w:cs="Times New Roman"/>
                <w:color w:val="FF0000"/>
                <w:sz w:val="27"/>
                <w:szCs w:val="27"/>
              </w:rPr>
              <w:t>.</w:t>
            </w:r>
          </w:p>
        </w:tc>
        <w:tc>
          <w:tcPr>
            <w:tcW w:w="1442" w:type="dxa"/>
            <w:vAlign w:val="center"/>
          </w:tcPr>
          <w:p w14:paraId="180D7B78" w14:textId="77777777" w:rsidR="00F5045D" w:rsidRPr="000E3F3A" w:rsidRDefault="00F5045D" w:rsidP="00476D67">
            <w:pPr>
              <w:rPr>
                <w:rFonts w:ascii="Times New Roman" w:hAnsi="Times New Roman" w:cs="Times New Roman"/>
                <w:color w:val="FF0000"/>
                <w:sz w:val="27"/>
                <w:szCs w:val="27"/>
              </w:rPr>
            </w:pPr>
            <w:r w:rsidRPr="000E3F3A">
              <w:rPr>
                <w:rFonts w:ascii="Times New Roman" w:hAnsi="Times New Roman" w:cs="Times New Roman"/>
                <w:color w:val="FF0000"/>
                <w:sz w:val="27"/>
                <w:szCs w:val="27"/>
              </w:rPr>
              <w:t>…</w:t>
            </w:r>
          </w:p>
        </w:tc>
        <w:tc>
          <w:tcPr>
            <w:tcW w:w="3049" w:type="dxa"/>
            <w:vAlign w:val="center"/>
          </w:tcPr>
          <w:p w14:paraId="58465D3E" w14:textId="77777777" w:rsidR="00F5045D" w:rsidRPr="000E3F3A" w:rsidRDefault="00F5045D" w:rsidP="00476D67">
            <w:pPr>
              <w:rPr>
                <w:rFonts w:ascii="Times New Roman" w:hAnsi="Times New Roman" w:cs="Times New Roman"/>
                <w:color w:val="FF0000"/>
                <w:sz w:val="27"/>
                <w:szCs w:val="27"/>
              </w:rPr>
            </w:pPr>
            <w:r w:rsidRPr="000E3F3A">
              <w:rPr>
                <w:rFonts w:ascii="Times New Roman" w:hAnsi="Times New Roman" w:cs="Times New Roman"/>
                <w:color w:val="FF0000"/>
                <w:sz w:val="27"/>
                <w:szCs w:val="27"/>
              </w:rPr>
              <w:t>…</w:t>
            </w:r>
          </w:p>
        </w:tc>
        <w:tc>
          <w:tcPr>
            <w:tcW w:w="1549" w:type="dxa"/>
            <w:vAlign w:val="center"/>
          </w:tcPr>
          <w:p w14:paraId="1E740BA3" w14:textId="77777777" w:rsidR="00F5045D" w:rsidRPr="000E3F3A" w:rsidRDefault="00F5045D" w:rsidP="00476D67">
            <w:pPr>
              <w:jc w:val="center"/>
              <w:rPr>
                <w:rFonts w:ascii="Times New Roman" w:hAnsi="Times New Roman" w:cs="Times New Roman"/>
                <w:color w:val="FF0000"/>
                <w:sz w:val="27"/>
                <w:szCs w:val="27"/>
              </w:rPr>
            </w:pPr>
            <w:r w:rsidRPr="000E3F3A">
              <w:rPr>
                <w:rFonts w:ascii="Times New Roman" w:hAnsi="Times New Roman" w:cs="Times New Roman"/>
                <w:color w:val="FF0000"/>
                <w:sz w:val="27"/>
                <w:szCs w:val="27"/>
              </w:rPr>
              <w:t>…</w:t>
            </w:r>
          </w:p>
        </w:tc>
        <w:tc>
          <w:tcPr>
            <w:tcW w:w="1248" w:type="dxa"/>
            <w:vAlign w:val="center"/>
          </w:tcPr>
          <w:p w14:paraId="64EF2635" w14:textId="77777777" w:rsidR="00F5045D" w:rsidRPr="000E3F3A" w:rsidRDefault="00F5045D" w:rsidP="00476D67">
            <w:pPr>
              <w:jc w:val="center"/>
              <w:rPr>
                <w:rFonts w:ascii="Times New Roman" w:hAnsi="Times New Roman" w:cs="Times New Roman"/>
                <w:color w:val="FF0000"/>
                <w:sz w:val="27"/>
                <w:szCs w:val="27"/>
              </w:rPr>
            </w:pPr>
            <w:r w:rsidRPr="000E3F3A">
              <w:rPr>
                <w:rFonts w:ascii="Times New Roman" w:hAnsi="Times New Roman" w:cs="Times New Roman"/>
                <w:color w:val="FF0000"/>
                <w:sz w:val="27"/>
                <w:szCs w:val="27"/>
              </w:rPr>
              <w:t>…</w:t>
            </w:r>
          </w:p>
        </w:tc>
        <w:tc>
          <w:tcPr>
            <w:tcW w:w="1783" w:type="dxa"/>
          </w:tcPr>
          <w:p w14:paraId="4599AFB9" w14:textId="77777777" w:rsidR="00F5045D" w:rsidRPr="000E3F3A" w:rsidRDefault="00F5045D" w:rsidP="00476D67">
            <w:pPr>
              <w:rPr>
                <w:rFonts w:ascii="Times New Roman" w:hAnsi="Times New Roman" w:cs="Times New Roman"/>
                <w:b/>
                <w:color w:val="FF0000"/>
                <w:sz w:val="27"/>
                <w:szCs w:val="27"/>
              </w:rPr>
            </w:pPr>
          </w:p>
        </w:tc>
      </w:tr>
      <w:bookmarkEnd w:id="2"/>
      <w:tr w:rsidR="00F5045D" w:rsidRPr="00F560BC" w14:paraId="06B01297" w14:textId="77777777" w:rsidTr="00476D67">
        <w:tc>
          <w:tcPr>
            <w:tcW w:w="9629" w:type="dxa"/>
            <w:gridSpan w:val="6"/>
            <w:vAlign w:val="center"/>
          </w:tcPr>
          <w:p w14:paraId="71773EC5" w14:textId="715122E9" w:rsidR="00F5045D" w:rsidRPr="00F560BC" w:rsidRDefault="00F5045D" w:rsidP="00476D67">
            <w:pPr>
              <w:jc w:val="both"/>
              <w:rPr>
                <w:rFonts w:ascii="Times New Roman" w:hAnsi="Times New Roman" w:cs="Times New Roman"/>
                <w:i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i/>
                <w:sz w:val="27"/>
                <w:szCs w:val="27"/>
              </w:rPr>
              <w:t>з</w:t>
            </w:r>
            <w:r>
              <w:rPr>
                <w:rFonts w:ascii="Times New Roman" w:hAnsi="Times New Roman" w:cs="Times New Roman"/>
                <w:i/>
                <w:sz w:val="27"/>
                <w:szCs w:val="27"/>
              </w:rPr>
              <w:t xml:space="preserve">)  </w:t>
            </w:r>
            <w:r w:rsidRPr="00F5045D">
              <w:rPr>
                <w:rFonts w:ascii="Times New Roman" w:hAnsi="Times New Roman" w:cs="Times New Roman"/>
                <w:i/>
                <w:sz w:val="27"/>
                <w:szCs w:val="27"/>
              </w:rPr>
              <w:t>Посади інструкторсько-викладацького складу (</w:t>
            </w:r>
            <w:r w:rsidR="00C7062E" w:rsidRPr="00C7062E">
              <w:rPr>
                <w:rFonts w:ascii="Times New Roman" w:hAnsi="Times New Roman" w:cs="Times New Roman"/>
                <w:i/>
                <w:sz w:val="27"/>
                <w:szCs w:val="27"/>
              </w:rPr>
              <w:t xml:space="preserve">мають </w:t>
            </w:r>
            <w:r w:rsidR="00C7062E" w:rsidRPr="00C7062E">
              <w:rPr>
                <w:rFonts w:ascii="Times New Roman" w:hAnsi="Times New Roman" w:cs="Times New Roman"/>
                <w:i/>
                <w:sz w:val="27"/>
                <w:szCs w:val="27"/>
              </w:rPr>
              <w:t>рівень підготовки сержантського (старшинського) складу</w:t>
            </w:r>
            <w:r w:rsidR="00C7062E">
              <w:rPr>
                <w:rFonts w:ascii="Times New Roman" w:hAnsi="Times New Roman" w:cs="Times New Roman"/>
                <w:i/>
                <w:sz w:val="27"/>
                <w:szCs w:val="27"/>
              </w:rPr>
              <w:t xml:space="preserve"> не нижче </w:t>
            </w:r>
            <w:r w:rsidR="00C7062E" w:rsidRPr="00C7062E">
              <w:rPr>
                <w:rFonts w:ascii="Times New Roman" w:hAnsi="Times New Roman" w:cs="Times New Roman"/>
                <w:i/>
                <w:sz w:val="27"/>
                <w:szCs w:val="27"/>
              </w:rPr>
              <w:t>базов</w:t>
            </w:r>
            <w:r w:rsidR="00C7062E">
              <w:rPr>
                <w:rFonts w:ascii="Times New Roman" w:hAnsi="Times New Roman" w:cs="Times New Roman"/>
                <w:i/>
                <w:sz w:val="27"/>
                <w:szCs w:val="27"/>
              </w:rPr>
              <w:t>ого</w:t>
            </w:r>
            <w:r w:rsidR="00C7062E" w:rsidRPr="00C7062E">
              <w:rPr>
                <w:rFonts w:ascii="Times New Roman" w:hAnsi="Times New Roman" w:cs="Times New Roman"/>
                <w:i/>
                <w:sz w:val="27"/>
                <w:szCs w:val="27"/>
              </w:rPr>
              <w:t xml:space="preserve"> і </w:t>
            </w:r>
            <w:r w:rsidR="00C7062E" w:rsidRPr="00C7062E">
              <w:rPr>
                <w:rFonts w:ascii="Times New Roman" w:hAnsi="Times New Roman" w:cs="Times New Roman"/>
                <w:i/>
                <w:sz w:val="27"/>
                <w:szCs w:val="27"/>
              </w:rPr>
              <w:t>рівень підготовки інструкторського складу</w:t>
            </w:r>
            <w:r w:rsidR="00C7062E">
              <w:rPr>
                <w:rFonts w:ascii="Times New Roman" w:hAnsi="Times New Roman" w:cs="Times New Roman"/>
                <w:i/>
                <w:sz w:val="27"/>
                <w:szCs w:val="27"/>
              </w:rPr>
              <w:t xml:space="preserve"> не нижче</w:t>
            </w:r>
            <w:r w:rsidR="00C7062E" w:rsidRPr="00C7062E">
              <w:rPr>
                <w:rFonts w:ascii="Times New Roman" w:hAnsi="Times New Roman" w:cs="Times New Roman"/>
                <w:i/>
                <w:sz w:val="27"/>
                <w:szCs w:val="27"/>
              </w:rPr>
              <w:t xml:space="preserve"> базов</w:t>
            </w:r>
            <w:r w:rsidR="00C7062E">
              <w:rPr>
                <w:rFonts w:ascii="Times New Roman" w:hAnsi="Times New Roman" w:cs="Times New Roman"/>
                <w:i/>
                <w:sz w:val="27"/>
                <w:szCs w:val="27"/>
              </w:rPr>
              <w:t>ого</w:t>
            </w:r>
            <w:r w:rsidR="00C7062E" w:rsidRPr="00C7062E">
              <w:rPr>
                <w:rFonts w:ascii="Times New Roman" w:hAnsi="Times New Roman" w:cs="Times New Roman"/>
                <w:i/>
                <w:sz w:val="27"/>
                <w:szCs w:val="27"/>
              </w:rPr>
              <w:t xml:space="preserve"> та</w:t>
            </w:r>
            <w:r w:rsidR="00C7062E">
              <w:rPr>
                <w:rFonts w:ascii="Times New Roman" w:hAnsi="Times New Roman" w:cs="Times New Roman"/>
                <w:i/>
                <w:sz w:val="27"/>
                <w:szCs w:val="27"/>
              </w:rPr>
              <w:t xml:space="preserve">, яким відповідно до </w:t>
            </w:r>
            <w:r w:rsidR="00C7062E">
              <w:rPr>
                <w:rFonts w:ascii="Times New Roman" w:hAnsi="Times New Roman" w:cs="Times New Roman"/>
                <w:i/>
                <w:sz w:val="27"/>
                <w:szCs w:val="27"/>
              </w:rPr>
              <w:lastRenderedPageBreak/>
              <w:t>законодавства надано статус учасника бойових</w:t>
            </w:r>
            <w:r w:rsidRPr="00F5045D">
              <w:rPr>
                <w:rFonts w:ascii="Times New Roman" w:hAnsi="Times New Roman" w:cs="Times New Roman"/>
                <w:i/>
                <w:sz w:val="27"/>
                <w:szCs w:val="27"/>
              </w:rPr>
              <w:t xml:space="preserve">) – розмір додаткової винагороди </w:t>
            </w:r>
            <w:r>
              <w:rPr>
                <w:rFonts w:ascii="Times New Roman" w:hAnsi="Times New Roman" w:cs="Times New Roman"/>
                <w:i/>
                <w:sz w:val="27"/>
                <w:szCs w:val="27"/>
              </w:rPr>
              <w:t>30</w:t>
            </w:r>
            <w:r w:rsidRPr="00F5045D">
              <w:rPr>
                <w:rFonts w:ascii="Times New Roman" w:hAnsi="Times New Roman" w:cs="Times New Roman"/>
                <w:i/>
                <w:sz w:val="27"/>
                <w:szCs w:val="27"/>
              </w:rPr>
              <w:t xml:space="preserve"> 000,00 грн. (з розрахунку на місяць </w:t>
            </w:r>
            <w:proofErr w:type="spellStart"/>
            <w:r w:rsidRPr="00F5045D">
              <w:rPr>
                <w:rFonts w:ascii="Times New Roman" w:hAnsi="Times New Roman" w:cs="Times New Roman"/>
                <w:i/>
                <w:sz w:val="27"/>
                <w:szCs w:val="27"/>
              </w:rPr>
              <w:t>пропорційно</w:t>
            </w:r>
            <w:proofErr w:type="spellEnd"/>
            <w:r w:rsidRPr="00F5045D">
              <w:rPr>
                <w:rFonts w:ascii="Times New Roman" w:hAnsi="Times New Roman" w:cs="Times New Roman"/>
                <w:i/>
                <w:sz w:val="27"/>
                <w:szCs w:val="27"/>
              </w:rPr>
              <w:t xml:space="preserve"> часу здійснення підготовки та навчання змінного складу)</w:t>
            </w:r>
          </w:p>
        </w:tc>
      </w:tr>
      <w:tr w:rsidR="00F5045D" w:rsidRPr="000E3F3A" w14:paraId="4E3EE7E0" w14:textId="77777777" w:rsidTr="00476D67">
        <w:tc>
          <w:tcPr>
            <w:tcW w:w="558" w:type="dxa"/>
            <w:vAlign w:val="center"/>
          </w:tcPr>
          <w:p w14:paraId="2BC5EA9F" w14:textId="77777777" w:rsidR="00F5045D" w:rsidRPr="000E3F3A" w:rsidRDefault="00F5045D" w:rsidP="00476D67">
            <w:pPr>
              <w:jc w:val="center"/>
              <w:rPr>
                <w:rFonts w:ascii="Times New Roman" w:hAnsi="Times New Roman" w:cs="Times New Roman"/>
                <w:color w:val="FF0000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color w:val="FF0000"/>
                <w:sz w:val="27"/>
                <w:szCs w:val="27"/>
              </w:rPr>
              <w:lastRenderedPageBreak/>
              <w:t>1</w:t>
            </w:r>
            <w:r w:rsidRPr="000E3F3A">
              <w:rPr>
                <w:rFonts w:ascii="Times New Roman" w:hAnsi="Times New Roman" w:cs="Times New Roman"/>
                <w:color w:val="FF0000"/>
                <w:sz w:val="27"/>
                <w:szCs w:val="27"/>
              </w:rPr>
              <w:t>.</w:t>
            </w:r>
          </w:p>
        </w:tc>
        <w:tc>
          <w:tcPr>
            <w:tcW w:w="1442" w:type="dxa"/>
            <w:vAlign w:val="center"/>
          </w:tcPr>
          <w:p w14:paraId="62C69F57" w14:textId="77777777" w:rsidR="00F5045D" w:rsidRPr="000E3F3A" w:rsidRDefault="00F5045D" w:rsidP="00476D67">
            <w:pPr>
              <w:rPr>
                <w:rFonts w:ascii="Times New Roman" w:hAnsi="Times New Roman" w:cs="Times New Roman"/>
                <w:color w:val="FF0000"/>
                <w:sz w:val="27"/>
                <w:szCs w:val="27"/>
              </w:rPr>
            </w:pPr>
            <w:r w:rsidRPr="000E3F3A">
              <w:rPr>
                <w:rFonts w:ascii="Times New Roman" w:hAnsi="Times New Roman" w:cs="Times New Roman"/>
                <w:color w:val="FF0000"/>
                <w:sz w:val="27"/>
                <w:szCs w:val="27"/>
              </w:rPr>
              <w:t>молодший сержант</w:t>
            </w:r>
          </w:p>
        </w:tc>
        <w:tc>
          <w:tcPr>
            <w:tcW w:w="3049" w:type="dxa"/>
            <w:vAlign w:val="center"/>
          </w:tcPr>
          <w:p w14:paraId="78DBB4AD" w14:textId="77777777" w:rsidR="00F5045D" w:rsidRPr="000E3F3A" w:rsidRDefault="00F5045D" w:rsidP="00476D67">
            <w:pPr>
              <w:rPr>
                <w:rFonts w:ascii="Times New Roman" w:hAnsi="Times New Roman" w:cs="Times New Roman"/>
                <w:color w:val="FF0000"/>
                <w:sz w:val="27"/>
                <w:szCs w:val="27"/>
              </w:rPr>
            </w:pPr>
            <w:proofErr w:type="spellStart"/>
            <w:r w:rsidRPr="000E3F3A">
              <w:rPr>
                <w:rFonts w:ascii="Times New Roman" w:hAnsi="Times New Roman" w:cs="Times New Roman"/>
                <w:color w:val="FF0000"/>
                <w:sz w:val="27"/>
                <w:szCs w:val="27"/>
              </w:rPr>
              <w:t>Давидок</w:t>
            </w:r>
            <w:proofErr w:type="spellEnd"/>
            <w:r w:rsidRPr="000E3F3A">
              <w:rPr>
                <w:rFonts w:ascii="Times New Roman" w:hAnsi="Times New Roman" w:cs="Times New Roman"/>
                <w:color w:val="FF0000"/>
                <w:sz w:val="27"/>
                <w:szCs w:val="27"/>
              </w:rPr>
              <w:t xml:space="preserve"> Володимир Вікторович</w:t>
            </w:r>
          </w:p>
        </w:tc>
        <w:tc>
          <w:tcPr>
            <w:tcW w:w="1549" w:type="dxa"/>
            <w:vAlign w:val="center"/>
          </w:tcPr>
          <w:p w14:paraId="1FAF5C84" w14:textId="77777777" w:rsidR="00F5045D" w:rsidRPr="000E3F3A" w:rsidRDefault="00F5045D" w:rsidP="00476D67">
            <w:pPr>
              <w:jc w:val="center"/>
              <w:rPr>
                <w:rFonts w:ascii="Times New Roman" w:hAnsi="Times New Roman" w:cs="Times New Roman"/>
                <w:color w:val="FF0000"/>
                <w:sz w:val="27"/>
                <w:szCs w:val="27"/>
              </w:rPr>
            </w:pPr>
            <w:r w:rsidRPr="000E3F3A">
              <w:rPr>
                <w:rFonts w:ascii="Times New Roman" w:hAnsi="Times New Roman" w:cs="Times New Roman"/>
                <w:color w:val="FF0000"/>
                <w:sz w:val="27"/>
                <w:szCs w:val="27"/>
              </w:rPr>
              <w:t>1, 7, 8, 14, 18, 23, 28</w:t>
            </w:r>
          </w:p>
        </w:tc>
        <w:tc>
          <w:tcPr>
            <w:tcW w:w="1248" w:type="dxa"/>
            <w:vAlign w:val="center"/>
          </w:tcPr>
          <w:p w14:paraId="257CFD9C" w14:textId="77777777" w:rsidR="00F5045D" w:rsidRPr="000E3F3A" w:rsidRDefault="00F5045D" w:rsidP="00476D67">
            <w:pPr>
              <w:jc w:val="center"/>
              <w:rPr>
                <w:rFonts w:ascii="Times New Roman" w:hAnsi="Times New Roman" w:cs="Times New Roman"/>
                <w:color w:val="FF0000"/>
                <w:sz w:val="27"/>
                <w:szCs w:val="27"/>
              </w:rPr>
            </w:pPr>
            <w:r w:rsidRPr="000E3F3A">
              <w:rPr>
                <w:rFonts w:ascii="Times New Roman" w:hAnsi="Times New Roman" w:cs="Times New Roman"/>
                <w:color w:val="FF0000"/>
                <w:sz w:val="27"/>
                <w:szCs w:val="27"/>
              </w:rPr>
              <w:t>7</w:t>
            </w:r>
          </w:p>
        </w:tc>
        <w:tc>
          <w:tcPr>
            <w:tcW w:w="1783" w:type="dxa"/>
          </w:tcPr>
          <w:p w14:paraId="471A125A" w14:textId="77777777" w:rsidR="00F5045D" w:rsidRPr="000E3F3A" w:rsidRDefault="00F5045D" w:rsidP="00476D67">
            <w:pPr>
              <w:jc w:val="center"/>
              <w:rPr>
                <w:rFonts w:ascii="Times New Roman" w:hAnsi="Times New Roman" w:cs="Times New Roman"/>
                <w:color w:val="FF0000"/>
                <w:sz w:val="27"/>
                <w:szCs w:val="27"/>
              </w:rPr>
            </w:pPr>
          </w:p>
        </w:tc>
      </w:tr>
      <w:tr w:rsidR="00F5045D" w:rsidRPr="000E3F3A" w14:paraId="1DE3121C" w14:textId="77777777" w:rsidTr="00476D67">
        <w:tc>
          <w:tcPr>
            <w:tcW w:w="558" w:type="dxa"/>
            <w:vAlign w:val="center"/>
          </w:tcPr>
          <w:p w14:paraId="5E526CC4" w14:textId="77777777" w:rsidR="00F5045D" w:rsidRPr="000E3F3A" w:rsidRDefault="00F5045D" w:rsidP="00476D67">
            <w:pPr>
              <w:jc w:val="center"/>
              <w:rPr>
                <w:rFonts w:ascii="Times New Roman" w:hAnsi="Times New Roman" w:cs="Times New Roman"/>
                <w:color w:val="FF0000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color w:val="FF0000"/>
                <w:sz w:val="27"/>
                <w:szCs w:val="27"/>
              </w:rPr>
              <w:t>2</w:t>
            </w:r>
            <w:r w:rsidRPr="000E3F3A">
              <w:rPr>
                <w:rFonts w:ascii="Times New Roman" w:hAnsi="Times New Roman" w:cs="Times New Roman"/>
                <w:color w:val="FF0000"/>
                <w:sz w:val="27"/>
                <w:szCs w:val="27"/>
              </w:rPr>
              <w:t>.</w:t>
            </w:r>
          </w:p>
        </w:tc>
        <w:tc>
          <w:tcPr>
            <w:tcW w:w="1442" w:type="dxa"/>
            <w:vAlign w:val="center"/>
          </w:tcPr>
          <w:p w14:paraId="1B2386BA" w14:textId="77777777" w:rsidR="00F5045D" w:rsidRPr="000E3F3A" w:rsidRDefault="00F5045D" w:rsidP="00476D67">
            <w:pPr>
              <w:rPr>
                <w:rFonts w:ascii="Times New Roman" w:hAnsi="Times New Roman" w:cs="Times New Roman"/>
                <w:color w:val="FF0000"/>
                <w:sz w:val="27"/>
                <w:szCs w:val="27"/>
              </w:rPr>
            </w:pPr>
            <w:r w:rsidRPr="000E3F3A">
              <w:rPr>
                <w:rFonts w:ascii="Times New Roman" w:hAnsi="Times New Roman" w:cs="Times New Roman"/>
                <w:color w:val="FF0000"/>
                <w:sz w:val="27"/>
                <w:szCs w:val="27"/>
              </w:rPr>
              <w:t>…</w:t>
            </w:r>
          </w:p>
        </w:tc>
        <w:tc>
          <w:tcPr>
            <w:tcW w:w="3049" w:type="dxa"/>
            <w:vAlign w:val="center"/>
          </w:tcPr>
          <w:p w14:paraId="3CF45A26" w14:textId="77777777" w:rsidR="00F5045D" w:rsidRPr="000E3F3A" w:rsidRDefault="00F5045D" w:rsidP="00476D67">
            <w:pPr>
              <w:rPr>
                <w:rFonts w:ascii="Times New Roman" w:hAnsi="Times New Roman" w:cs="Times New Roman"/>
                <w:color w:val="FF0000"/>
                <w:sz w:val="27"/>
                <w:szCs w:val="27"/>
              </w:rPr>
            </w:pPr>
            <w:r w:rsidRPr="000E3F3A">
              <w:rPr>
                <w:rFonts w:ascii="Times New Roman" w:hAnsi="Times New Roman" w:cs="Times New Roman"/>
                <w:color w:val="FF0000"/>
                <w:sz w:val="27"/>
                <w:szCs w:val="27"/>
              </w:rPr>
              <w:t>…</w:t>
            </w:r>
          </w:p>
        </w:tc>
        <w:tc>
          <w:tcPr>
            <w:tcW w:w="1549" w:type="dxa"/>
            <w:vAlign w:val="center"/>
          </w:tcPr>
          <w:p w14:paraId="05332FB6" w14:textId="77777777" w:rsidR="00F5045D" w:rsidRPr="000E3F3A" w:rsidRDefault="00F5045D" w:rsidP="00476D67">
            <w:pPr>
              <w:jc w:val="center"/>
              <w:rPr>
                <w:rFonts w:ascii="Times New Roman" w:hAnsi="Times New Roman" w:cs="Times New Roman"/>
                <w:color w:val="FF0000"/>
                <w:sz w:val="27"/>
                <w:szCs w:val="27"/>
              </w:rPr>
            </w:pPr>
            <w:r w:rsidRPr="000E3F3A">
              <w:rPr>
                <w:rFonts w:ascii="Times New Roman" w:hAnsi="Times New Roman" w:cs="Times New Roman"/>
                <w:color w:val="FF0000"/>
                <w:sz w:val="27"/>
                <w:szCs w:val="27"/>
              </w:rPr>
              <w:t>…</w:t>
            </w:r>
          </w:p>
        </w:tc>
        <w:tc>
          <w:tcPr>
            <w:tcW w:w="1248" w:type="dxa"/>
            <w:vAlign w:val="center"/>
          </w:tcPr>
          <w:p w14:paraId="17BA0CAC" w14:textId="77777777" w:rsidR="00F5045D" w:rsidRPr="000E3F3A" w:rsidRDefault="00F5045D" w:rsidP="00476D67">
            <w:pPr>
              <w:jc w:val="center"/>
              <w:rPr>
                <w:rFonts w:ascii="Times New Roman" w:hAnsi="Times New Roman" w:cs="Times New Roman"/>
                <w:color w:val="FF0000"/>
                <w:sz w:val="27"/>
                <w:szCs w:val="27"/>
              </w:rPr>
            </w:pPr>
            <w:r w:rsidRPr="000E3F3A">
              <w:rPr>
                <w:rFonts w:ascii="Times New Roman" w:hAnsi="Times New Roman" w:cs="Times New Roman"/>
                <w:color w:val="FF0000"/>
                <w:sz w:val="27"/>
                <w:szCs w:val="27"/>
              </w:rPr>
              <w:t>…</w:t>
            </w:r>
          </w:p>
        </w:tc>
        <w:tc>
          <w:tcPr>
            <w:tcW w:w="1783" w:type="dxa"/>
          </w:tcPr>
          <w:p w14:paraId="5784D4C3" w14:textId="77777777" w:rsidR="00F5045D" w:rsidRPr="000E3F3A" w:rsidRDefault="00F5045D" w:rsidP="00476D67">
            <w:pPr>
              <w:rPr>
                <w:rFonts w:ascii="Times New Roman" w:hAnsi="Times New Roman" w:cs="Times New Roman"/>
                <w:b/>
                <w:color w:val="FF0000"/>
                <w:sz w:val="27"/>
                <w:szCs w:val="27"/>
              </w:rPr>
            </w:pPr>
          </w:p>
        </w:tc>
      </w:tr>
    </w:tbl>
    <w:p w14:paraId="67EAC6F3" w14:textId="01A9869E" w:rsidR="00731E22" w:rsidRDefault="00731E22" w:rsidP="000A47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F9E1551" w14:textId="77777777" w:rsidR="000E3F3A" w:rsidRDefault="000E3F3A" w:rsidP="000A47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4927557" w14:textId="787DF374" w:rsidR="000E3F3A" w:rsidRPr="000A479A" w:rsidRDefault="000E3F3A" w:rsidP="000E3F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5 навчального батальйону </w:t>
      </w:r>
      <w:r w:rsidRPr="000A479A">
        <w:rPr>
          <w:rFonts w:ascii="Times New Roman" w:hAnsi="Times New Roman" w:cs="Times New Roman"/>
          <w:sz w:val="28"/>
          <w:szCs w:val="28"/>
        </w:rPr>
        <w:t>військової частини А2900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1AC7D53" w14:textId="7B78B737" w:rsidR="000E3F3A" w:rsidRPr="000A479A" w:rsidRDefault="000E3F3A" w:rsidP="000E3F3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капітан </w:t>
      </w:r>
      <w:r w:rsidRPr="000A479A"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   </w:t>
      </w:r>
      <w:r w:rsidRPr="000A479A">
        <w:rPr>
          <w:rFonts w:ascii="Times New Roman" w:hAnsi="Times New Roman" w:cs="Times New Roman"/>
          <w:sz w:val="28"/>
          <w:szCs w:val="28"/>
        </w:rPr>
        <w:t xml:space="preserve">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0A479A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         Олександр ЛУЩИК</w:t>
      </w:r>
    </w:p>
    <w:p w14:paraId="21509027" w14:textId="5DB9AD24" w:rsidR="000E3F3A" w:rsidRPr="000A479A" w:rsidRDefault="000E3F3A" w:rsidP="000E3F3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“</w:t>
      </w:r>
      <w:r w:rsidRPr="000A479A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  <w:lang w:val="en-US"/>
        </w:rPr>
        <w:t>”</w:t>
      </w:r>
      <w:r w:rsidRPr="000A479A">
        <w:rPr>
          <w:rFonts w:ascii="Times New Roman" w:hAnsi="Times New Roman" w:cs="Times New Roman"/>
          <w:sz w:val="28"/>
          <w:szCs w:val="28"/>
        </w:rPr>
        <w:t xml:space="preserve"> _________ 202</w:t>
      </w:r>
      <w:r w:rsidR="00C7062E">
        <w:rPr>
          <w:rFonts w:ascii="Times New Roman" w:hAnsi="Times New Roman" w:cs="Times New Roman"/>
          <w:sz w:val="28"/>
          <w:szCs w:val="28"/>
        </w:rPr>
        <w:t>5</w:t>
      </w:r>
      <w:r w:rsidRPr="000A479A">
        <w:rPr>
          <w:rFonts w:ascii="Times New Roman" w:hAnsi="Times New Roman" w:cs="Times New Roman"/>
          <w:sz w:val="28"/>
          <w:szCs w:val="28"/>
        </w:rPr>
        <w:t xml:space="preserve"> року</w:t>
      </w:r>
    </w:p>
    <w:p w14:paraId="592F70BA" w14:textId="178BFE74" w:rsidR="000E3F3A" w:rsidRDefault="000E3F3A" w:rsidP="000A47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D8AF356" w14:textId="654D3CC9" w:rsidR="000E3F3A" w:rsidRDefault="000E3F3A" w:rsidP="000E3F3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F21E48D" w14:textId="3249E6E4" w:rsidR="00767295" w:rsidRDefault="00767295" w:rsidP="000E3F3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82B815C" w14:textId="180E79AC" w:rsidR="00767295" w:rsidRDefault="00767295" w:rsidP="000E3F3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E5E6764" w14:textId="77777777" w:rsidR="00767295" w:rsidRDefault="00767295" w:rsidP="000E3F3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1EF16BD" w14:textId="77777777" w:rsidR="00290FF1" w:rsidRDefault="00290FF1" w:rsidP="000E3F3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60F33A2" w14:textId="77777777" w:rsidR="00290FF1" w:rsidRDefault="00290FF1" w:rsidP="000E3F3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096AC8E" w14:textId="3C482062" w:rsidR="000E3F3A" w:rsidRPr="000A479A" w:rsidRDefault="000E3F3A" w:rsidP="000E3F3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0A479A"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0F669E07" w14:textId="77777777" w:rsidR="000E3F3A" w:rsidRPr="000A479A" w:rsidRDefault="000E3F3A" w:rsidP="000E3F3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564F86D" w14:textId="77777777" w:rsidR="000E3F3A" w:rsidRPr="000A479A" w:rsidRDefault="000E3F3A" w:rsidP="000E3F3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D9B4A82" w14:textId="75E9F3E3" w:rsidR="000E3F3A" w:rsidRPr="000A479A" w:rsidRDefault="00290FF1" w:rsidP="00290F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Клопочу по суті рапорту командира 1 навчальної роти 5 навчального батальйону військової частини А2900 капітана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Лущика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О.В.</w:t>
      </w:r>
    </w:p>
    <w:p w14:paraId="5986400E" w14:textId="77777777" w:rsidR="000E3F3A" w:rsidRPr="000A479A" w:rsidRDefault="000E3F3A" w:rsidP="000E3F3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1D0C15C" w14:textId="4455E05C" w:rsidR="000E3F3A" w:rsidRDefault="000E3F3A" w:rsidP="000A47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D8D0F2D" w14:textId="77777777" w:rsidR="00290FF1" w:rsidRPr="00C13551" w:rsidRDefault="00290FF1" w:rsidP="000A47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1C276D5" w14:textId="59AC4AFD" w:rsidR="00AE4BAD" w:rsidRPr="000A479A" w:rsidRDefault="000E3F3A" w:rsidP="007576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5 навчального батальйону</w:t>
      </w:r>
      <w:r w:rsidR="00854085" w:rsidRPr="000A479A">
        <w:rPr>
          <w:rFonts w:ascii="Times New Roman" w:hAnsi="Times New Roman" w:cs="Times New Roman"/>
          <w:sz w:val="28"/>
          <w:szCs w:val="28"/>
        </w:rPr>
        <w:t xml:space="preserve"> військової частини А2900</w:t>
      </w:r>
      <w:r w:rsidR="00F133D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C55C203" w14:textId="37514877" w:rsidR="007C40C0" w:rsidRPr="000A479A" w:rsidRDefault="00290FF1" w:rsidP="007576C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під</w:t>
      </w:r>
      <w:r w:rsidR="00725A64">
        <w:rPr>
          <w:rFonts w:ascii="Times New Roman" w:hAnsi="Times New Roman" w:cs="Times New Roman"/>
          <w:sz w:val="28"/>
          <w:szCs w:val="28"/>
        </w:rPr>
        <w:t xml:space="preserve">полковник </w:t>
      </w:r>
      <w:r w:rsidR="00095115" w:rsidRPr="000A479A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0A3440" w:rsidRPr="000A479A">
        <w:rPr>
          <w:rFonts w:ascii="Times New Roman" w:hAnsi="Times New Roman" w:cs="Times New Roman"/>
          <w:sz w:val="28"/>
          <w:szCs w:val="28"/>
        </w:rPr>
        <w:t xml:space="preserve">  </w:t>
      </w:r>
      <w:r w:rsidR="00C15050" w:rsidRPr="000A479A">
        <w:rPr>
          <w:rFonts w:ascii="Times New Roman" w:hAnsi="Times New Roman" w:cs="Times New Roman"/>
          <w:sz w:val="28"/>
          <w:szCs w:val="28"/>
        </w:rPr>
        <w:t xml:space="preserve">     </w:t>
      </w:r>
      <w:r w:rsidR="00E51500" w:rsidRPr="000A479A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106647">
        <w:rPr>
          <w:rFonts w:ascii="Times New Roman" w:hAnsi="Times New Roman" w:cs="Times New Roman"/>
          <w:sz w:val="28"/>
          <w:szCs w:val="28"/>
          <w:lang w:val="ru-RU"/>
        </w:rPr>
        <w:t xml:space="preserve">     </w:t>
      </w:r>
      <w:r w:rsidR="00E51500" w:rsidRPr="000A479A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C13551">
        <w:rPr>
          <w:rFonts w:ascii="Times New Roman" w:hAnsi="Times New Roman" w:cs="Times New Roman"/>
          <w:sz w:val="28"/>
          <w:szCs w:val="28"/>
        </w:rPr>
        <w:t xml:space="preserve">       </w:t>
      </w:r>
      <w:r w:rsidR="00E51500" w:rsidRPr="000A479A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   Андрій</w:t>
      </w:r>
      <w:r w:rsidR="00725A6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МОВЧАН</w:t>
      </w:r>
    </w:p>
    <w:p w14:paraId="1100D804" w14:textId="62523586" w:rsidR="00AE4BAD" w:rsidRPr="000A479A" w:rsidRDefault="000A479A" w:rsidP="007576C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“</w:t>
      </w:r>
      <w:r w:rsidR="007C40C0" w:rsidRPr="000A479A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  <w:lang w:val="en-US"/>
        </w:rPr>
        <w:t>”</w:t>
      </w:r>
      <w:r w:rsidR="007C40C0" w:rsidRPr="000A479A">
        <w:rPr>
          <w:rFonts w:ascii="Times New Roman" w:hAnsi="Times New Roman" w:cs="Times New Roman"/>
          <w:sz w:val="28"/>
          <w:szCs w:val="28"/>
        </w:rPr>
        <w:t xml:space="preserve"> _________ </w:t>
      </w:r>
      <w:r w:rsidR="00CE42FB" w:rsidRPr="000A479A">
        <w:rPr>
          <w:rFonts w:ascii="Times New Roman" w:hAnsi="Times New Roman" w:cs="Times New Roman"/>
          <w:sz w:val="28"/>
          <w:szCs w:val="28"/>
        </w:rPr>
        <w:t>20</w:t>
      </w:r>
      <w:r w:rsidR="00E51500" w:rsidRPr="000A479A">
        <w:rPr>
          <w:rFonts w:ascii="Times New Roman" w:hAnsi="Times New Roman" w:cs="Times New Roman"/>
          <w:sz w:val="28"/>
          <w:szCs w:val="28"/>
        </w:rPr>
        <w:t>2</w:t>
      </w:r>
      <w:r w:rsidR="00C7062E">
        <w:rPr>
          <w:rFonts w:ascii="Times New Roman" w:hAnsi="Times New Roman" w:cs="Times New Roman"/>
          <w:sz w:val="28"/>
          <w:szCs w:val="28"/>
        </w:rPr>
        <w:t>5</w:t>
      </w:r>
      <w:r w:rsidR="00095115" w:rsidRPr="000A479A">
        <w:rPr>
          <w:rFonts w:ascii="Times New Roman" w:hAnsi="Times New Roman" w:cs="Times New Roman"/>
          <w:sz w:val="28"/>
          <w:szCs w:val="28"/>
        </w:rPr>
        <w:t xml:space="preserve"> року</w:t>
      </w:r>
    </w:p>
    <w:sectPr w:rsidR="00AE4BAD" w:rsidRPr="000A479A" w:rsidSect="000E3F3A">
      <w:pgSz w:w="11906" w:h="16838"/>
      <w:pgMar w:top="1134" w:right="850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432D2"/>
    <w:multiLevelType w:val="hybridMultilevel"/>
    <w:tmpl w:val="B036B626"/>
    <w:lvl w:ilvl="0" w:tplc="3B467B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AD5481F"/>
    <w:multiLevelType w:val="hybridMultilevel"/>
    <w:tmpl w:val="2BD04B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1669"/>
    <w:rsid w:val="00003988"/>
    <w:rsid w:val="000069EC"/>
    <w:rsid w:val="00010334"/>
    <w:rsid w:val="00010453"/>
    <w:rsid w:val="00010514"/>
    <w:rsid w:val="00015366"/>
    <w:rsid w:val="000170A6"/>
    <w:rsid w:val="0001795C"/>
    <w:rsid w:val="00020BFE"/>
    <w:rsid w:val="000262A3"/>
    <w:rsid w:val="000309A1"/>
    <w:rsid w:val="00040FAF"/>
    <w:rsid w:val="000423CE"/>
    <w:rsid w:val="0005523A"/>
    <w:rsid w:val="0005599A"/>
    <w:rsid w:val="000607CF"/>
    <w:rsid w:val="00062618"/>
    <w:rsid w:val="0006360C"/>
    <w:rsid w:val="00064A5D"/>
    <w:rsid w:val="00065CBF"/>
    <w:rsid w:val="00066F1D"/>
    <w:rsid w:val="000710FB"/>
    <w:rsid w:val="00075EC8"/>
    <w:rsid w:val="0007619B"/>
    <w:rsid w:val="00076670"/>
    <w:rsid w:val="00077C28"/>
    <w:rsid w:val="0008262E"/>
    <w:rsid w:val="000875E0"/>
    <w:rsid w:val="00087986"/>
    <w:rsid w:val="00090305"/>
    <w:rsid w:val="00091005"/>
    <w:rsid w:val="00092B47"/>
    <w:rsid w:val="000936D7"/>
    <w:rsid w:val="000939D3"/>
    <w:rsid w:val="00095115"/>
    <w:rsid w:val="000978BE"/>
    <w:rsid w:val="000A1589"/>
    <w:rsid w:val="000A3440"/>
    <w:rsid w:val="000A4506"/>
    <w:rsid w:val="000A479A"/>
    <w:rsid w:val="000B181E"/>
    <w:rsid w:val="000B6165"/>
    <w:rsid w:val="000B7EF2"/>
    <w:rsid w:val="000C10D8"/>
    <w:rsid w:val="000C3917"/>
    <w:rsid w:val="000C4357"/>
    <w:rsid w:val="000D2899"/>
    <w:rsid w:val="000D4313"/>
    <w:rsid w:val="000D69A4"/>
    <w:rsid w:val="000E3F3A"/>
    <w:rsid w:val="000E6142"/>
    <w:rsid w:val="000E7708"/>
    <w:rsid w:val="000E7C29"/>
    <w:rsid w:val="000F4A9A"/>
    <w:rsid w:val="000F590C"/>
    <w:rsid w:val="001054C5"/>
    <w:rsid w:val="00106647"/>
    <w:rsid w:val="00107066"/>
    <w:rsid w:val="001074B0"/>
    <w:rsid w:val="00110FBC"/>
    <w:rsid w:val="001135EC"/>
    <w:rsid w:val="00113EE0"/>
    <w:rsid w:val="00114E98"/>
    <w:rsid w:val="00121AA2"/>
    <w:rsid w:val="0012229E"/>
    <w:rsid w:val="00132440"/>
    <w:rsid w:val="001444C4"/>
    <w:rsid w:val="00146A1D"/>
    <w:rsid w:val="00146ABE"/>
    <w:rsid w:val="00147CE0"/>
    <w:rsid w:val="0015145E"/>
    <w:rsid w:val="00154024"/>
    <w:rsid w:val="00154787"/>
    <w:rsid w:val="00166D64"/>
    <w:rsid w:val="00170DE2"/>
    <w:rsid w:val="00172C44"/>
    <w:rsid w:val="001731A5"/>
    <w:rsid w:val="00173E0C"/>
    <w:rsid w:val="00174003"/>
    <w:rsid w:val="00175830"/>
    <w:rsid w:val="001768C3"/>
    <w:rsid w:val="001773F9"/>
    <w:rsid w:val="00180FA5"/>
    <w:rsid w:val="00182546"/>
    <w:rsid w:val="001871E8"/>
    <w:rsid w:val="00192630"/>
    <w:rsid w:val="001959A3"/>
    <w:rsid w:val="001A081C"/>
    <w:rsid w:val="001A40CB"/>
    <w:rsid w:val="001B60FA"/>
    <w:rsid w:val="001B7ED3"/>
    <w:rsid w:val="001C011B"/>
    <w:rsid w:val="001C07D9"/>
    <w:rsid w:val="001C2BBF"/>
    <w:rsid w:val="001C4061"/>
    <w:rsid w:val="001C77FE"/>
    <w:rsid w:val="001D1438"/>
    <w:rsid w:val="001D1ECA"/>
    <w:rsid w:val="001D35C5"/>
    <w:rsid w:val="001D5507"/>
    <w:rsid w:val="001D762E"/>
    <w:rsid w:val="001D7D99"/>
    <w:rsid w:val="001E0EFC"/>
    <w:rsid w:val="001E4178"/>
    <w:rsid w:val="001E6647"/>
    <w:rsid w:val="001E681B"/>
    <w:rsid w:val="001E6B09"/>
    <w:rsid w:val="001F09D0"/>
    <w:rsid w:val="001F3350"/>
    <w:rsid w:val="001F3A44"/>
    <w:rsid w:val="00207327"/>
    <w:rsid w:val="00211747"/>
    <w:rsid w:val="00212E2E"/>
    <w:rsid w:val="00214F80"/>
    <w:rsid w:val="002165D2"/>
    <w:rsid w:val="00216CAE"/>
    <w:rsid w:val="0022410B"/>
    <w:rsid w:val="00224250"/>
    <w:rsid w:val="002253BA"/>
    <w:rsid w:val="002262D2"/>
    <w:rsid w:val="00230F09"/>
    <w:rsid w:val="00234B4A"/>
    <w:rsid w:val="0024478A"/>
    <w:rsid w:val="00245B7A"/>
    <w:rsid w:val="002507E5"/>
    <w:rsid w:val="00250905"/>
    <w:rsid w:val="00250C93"/>
    <w:rsid w:val="00260520"/>
    <w:rsid w:val="00261498"/>
    <w:rsid w:val="00262719"/>
    <w:rsid w:val="00263721"/>
    <w:rsid w:val="00263CB0"/>
    <w:rsid w:val="00263EC4"/>
    <w:rsid w:val="002650FD"/>
    <w:rsid w:val="002670E7"/>
    <w:rsid w:val="00271941"/>
    <w:rsid w:val="0028499D"/>
    <w:rsid w:val="00285467"/>
    <w:rsid w:val="002864C4"/>
    <w:rsid w:val="00286A8B"/>
    <w:rsid w:val="00290FF1"/>
    <w:rsid w:val="00294295"/>
    <w:rsid w:val="0029772F"/>
    <w:rsid w:val="002A021C"/>
    <w:rsid w:val="002A0A44"/>
    <w:rsid w:val="002A2CA2"/>
    <w:rsid w:val="002A4449"/>
    <w:rsid w:val="002A6D21"/>
    <w:rsid w:val="002B00C1"/>
    <w:rsid w:val="002B0283"/>
    <w:rsid w:val="002B24FA"/>
    <w:rsid w:val="002B6BB1"/>
    <w:rsid w:val="002C10A9"/>
    <w:rsid w:val="002C3396"/>
    <w:rsid w:val="002C7B6B"/>
    <w:rsid w:val="002D2820"/>
    <w:rsid w:val="002E5FA5"/>
    <w:rsid w:val="002F4CC8"/>
    <w:rsid w:val="002F5F40"/>
    <w:rsid w:val="00302062"/>
    <w:rsid w:val="00304DCA"/>
    <w:rsid w:val="003073A9"/>
    <w:rsid w:val="00312D2D"/>
    <w:rsid w:val="00313424"/>
    <w:rsid w:val="0031395D"/>
    <w:rsid w:val="003207F9"/>
    <w:rsid w:val="003258CC"/>
    <w:rsid w:val="00340AB3"/>
    <w:rsid w:val="00340DE8"/>
    <w:rsid w:val="00341A26"/>
    <w:rsid w:val="0034522B"/>
    <w:rsid w:val="00360729"/>
    <w:rsid w:val="003702B7"/>
    <w:rsid w:val="00375C9F"/>
    <w:rsid w:val="00375F2D"/>
    <w:rsid w:val="00380A7F"/>
    <w:rsid w:val="003827FB"/>
    <w:rsid w:val="0038542A"/>
    <w:rsid w:val="00392640"/>
    <w:rsid w:val="00395EE0"/>
    <w:rsid w:val="0039788C"/>
    <w:rsid w:val="003A4C50"/>
    <w:rsid w:val="003A546E"/>
    <w:rsid w:val="003B3E65"/>
    <w:rsid w:val="003C0CB7"/>
    <w:rsid w:val="003D6D7C"/>
    <w:rsid w:val="003E151C"/>
    <w:rsid w:val="003E4E75"/>
    <w:rsid w:val="003E776D"/>
    <w:rsid w:val="003F456A"/>
    <w:rsid w:val="003F4835"/>
    <w:rsid w:val="003F762C"/>
    <w:rsid w:val="003F7D77"/>
    <w:rsid w:val="003F7F5C"/>
    <w:rsid w:val="004001CA"/>
    <w:rsid w:val="00403CA3"/>
    <w:rsid w:val="00403F69"/>
    <w:rsid w:val="00406FC2"/>
    <w:rsid w:val="00407649"/>
    <w:rsid w:val="00411634"/>
    <w:rsid w:val="00412E3B"/>
    <w:rsid w:val="00414178"/>
    <w:rsid w:val="00415DEE"/>
    <w:rsid w:val="004225B8"/>
    <w:rsid w:val="00423C93"/>
    <w:rsid w:val="00430CE6"/>
    <w:rsid w:val="00433B75"/>
    <w:rsid w:val="00434ADD"/>
    <w:rsid w:val="00442AEC"/>
    <w:rsid w:val="00456004"/>
    <w:rsid w:val="00456B22"/>
    <w:rsid w:val="00457EFA"/>
    <w:rsid w:val="00460E55"/>
    <w:rsid w:val="00461B6D"/>
    <w:rsid w:val="0048345C"/>
    <w:rsid w:val="004968E0"/>
    <w:rsid w:val="00496A7A"/>
    <w:rsid w:val="00496D69"/>
    <w:rsid w:val="0049717A"/>
    <w:rsid w:val="004A0CD1"/>
    <w:rsid w:val="004A7303"/>
    <w:rsid w:val="004B3C1F"/>
    <w:rsid w:val="004B429D"/>
    <w:rsid w:val="004B4A56"/>
    <w:rsid w:val="004C088F"/>
    <w:rsid w:val="004C6ED9"/>
    <w:rsid w:val="004D2AA1"/>
    <w:rsid w:val="004D4961"/>
    <w:rsid w:val="004D5079"/>
    <w:rsid w:val="004D73C7"/>
    <w:rsid w:val="004E1BDA"/>
    <w:rsid w:val="004E2DBA"/>
    <w:rsid w:val="004F05FA"/>
    <w:rsid w:val="005011F8"/>
    <w:rsid w:val="0051185E"/>
    <w:rsid w:val="00512928"/>
    <w:rsid w:val="00513E7B"/>
    <w:rsid w:val="00514D3E"/>
    <w:rsid w:val="00526115"/>
    <w:rsid w:val="00531BA3"/>
    <w:rsid w:val="005323C1"/>
    <w:rsid w:val="005418E3"/>
    <w:rsid w:val="00544CB4"/>
    <w:rsid w:val="00545598"/>
    <w:rsid w:val="00545762"/>
    <w:rsid w:val="005459ED"/>
    <w:rsid w:val="005504EE"/>
    <w:rsid w:val="005516A5"/>
    <w:rsid w:val="0055213E"/>
    <w:rsid w:val="00553080"/>
    <w:rsid w:val="0055477D"/>
    <w:rsid w:val="00554CBA"/>
    <w:rsid w:val="0055524E"/>
    <w:rsid w:val="00557CD5"/>
    <w:rsid w:val="00563D49"/>
    <w:rsid w:val="00567B12"/>
    <w:rsid w:val="00570363"/>
    <w:rsid w:val="00571492"/>
    <w:rsid w:val="00573B9C"/>
    <w:rsid w:val="00584E71"/>
    <w:rsid w:val="00585BD8"/>
    <w:rsid w:val="00594E80"/>
    <w:rsid w:val="005A79FF"/>
    <w:rsid w:val="005B0A63"/>
    <w:rsid w:val="005B2A13"/>
    <w:rsid w:val="005B47D9"/>
    <w:rsid w:val="005C2E24"/>
    <w:rsid w:val="005C404E"/>
    <w:rsid w:val="005C5FD8"/>
    <w:rsid w:val="005C6A51"/>
    <w:rsid w:val="005D5F90"/>
    <w:rsid w:val="005E1A94"/>
    <w:rsid w:val="005E5CE7"/>
    <w:rsid w:val="005F01AA"/>
    <w:rsid w:val="005F1C10"/>
    <w:rsid w:val="005F5618"/>
    <w:rsid w:val="005F58EE"/>
    <w:rsid w:val="005F5F05"/>
    <w:rsid w:val="00603DAA"/>
    <w:rsid w:val="00612B56"/>
    <w:rsid w:val="00620701"/>
    <w:rsid w:val="00625BB1"/>
    <w:rsid w:val="00627DD9"/>
    <w:rsid w:val="00630872"/>
    <w:rsid w:val="006325CC"/>
    <w:rsid w:val="006401E0"/>
    <w:rsid w:val="00643349"/>
    <w:rsid w:val="006440AA"/>
    <w:rsid w:val="00646BA4"/>
    <w:rsid w:val="0064763A"/>
    <w:rsid w:val="00653DE7"/>
    <w:rsid w:val="006613EB"/>
    <w:rsid w:val="00661D92"/>
    <w:rsid w:val="00663683"/>
    <w:rsid w:val="0066480A"/>
    <w:rsid w:val="00664901"/>
    <w:rsid w:val="006712A7"/>
    <w:rsid w:val="006812D3"/>
    <w:rsid w:val="00692FB0"/>
    <w:rsid w:val="00693008"/>
    <w:rsid w:val="00695612"/>
    <w:rsid w:val="006958C0"/>
    <w:rsid w:val="006959C4"/>
    <w:rsid w:val="00697758"/>
    <w:rsid w:val="006A1385"/>
    <w:rsid w:val="006A7541"/>
    <w:rsid w:val="006A76EE"/>
    <w:rsid w:val="006B1A1F"/>
    <w:rsid w:val="006B204C"/>
    <w:rsid w:val="006B3F47"/>
    <w:rsid w:val="006B7AE3"/>
    <w:rsid w:val="006B7C81"/>
    <w:rsid w:val="006C318D"/>
    <w:rsid w:val="006C6817"/>
    <w:rsid w:val="006D4788"/>
    <w:rsid w:val="006D5066"/>
    <w:rsid w:val="006E2246"/>
    <w:rsid w:val="006E3E06"/>
    <w:rsid w:val="006E58D5"/>
    <w:rsid w:val="006E6747"/>
    <w:rsid w:val="006E7C67"/>
    <w:rsid w:val="006F04B0"/>
    <w:rsid w:val="006F5381"/>
    <w:rsid w:val="00710164"/>
    <w:rsid w:val="00717C75"/>
    <w:rsid w:val="0072130B"/>
    <w:rsid w:val="007220A7"/>
    <w:rsid w:val="00723954"/>
    <w:rsid w:val="00725A64"/>
    <w:rsid w:val="00731E22"/>
    <w:rsid w:val="0073208A"/>
    <w:rsid w:val="00740C62"/>
    <w:rsid w:val="007416F1"/>
    <w:rsid w:val="00745BD4"/>
    <w:rsid w:val="00746849"/>
    <w:rsid w:val="00746920"/>
    <w:rsid w:val="00747F0F"/>
    <w:rsid w:val="007576CA"/>
    <w:rsid w:val="0076362A"/>
    <w:rsid w:val="0076558F"/>
    <w:rsid w:val="00767295"/>
    <w:rsid w:val="007722E1"/>
    <w:rsid w:val="0077438F"/>
    <w:rsid w:val="00777186"/>
    <w:rsid w:val="007804BF"/>
    <w:rsid w:val="007869C3"/>
    <w:rsid w:val="00795DE3"/>
    <w:rsid w:val="007969DA"/>
    <w:rsid w:val="007B09BC"/>
    <w:rsid w:val="007B1A90"/>
    <w:rsid w:val="007B4F8D"/>
    <w:rsid w:val="007C1826"/>
    <w:rsid w:val="007C40C0"/>
    <w:rsid w:val="007C465F"/>
    <w:rsid w:val="007C5608"/>
    <w:rsid w:val="007C7609"/>
    <w:rsid w:val="007D485F"/>
    <w:rsid w:val="007D591B"/>
    <w:rsid w:val="007D73D6"/>
    <w:rsid w:val="007E0FB0"/>
    <w:rsid w:val="007E59DD"/>
    <w:rsid w:val="007E5C37"/>
    <w:rsid w:val="007F2A57"/>
    <w:rsid w:val="007F3959"/>
    <w:rsid w:val="007F4516"/>
    <w:rsid w:val="007F49DE"/>
    <w:rsid w:val="007F5D3E"/>
    <w:rsid w:val="007F6864"/>
    <w:rsid w:val="007F6BE2"/>
    <w:rsid w:val="008059CD"/>
    <w:rsid w:val="008068F1"/>
    <w:rsid w:val="008115F5"/>
    <w:rsid w:val="008136C4"/>
    <w:rsid w:val="00816FC2"/>
    <w:rsid w:val="00820349"/>
    <w:rsid w:val="00822227"/>
    <w:rsid w:val="00823495"/>
    <w:rsid w:val="008269B0"/>
    <w:rsid w:val="00827E21"/>
    <w:rsid w:val="008302D0"/>
    <w:rsid w:val="008311D7"/>
    <w:rsid w:val="008338D1"/>
    <w:rsid w:val="00835EC7"/>
    <w:rsid w:val="00836B34"/>
    <w:rsid w:val="00841F1A"/>
    <w:rsid w:val="00847978"/>
    <w:rsid w:val="00850CE4"/>
    <w:rsid w:val="0085165F"/>
    <w:rsid w:val="00854085"/>
    <w:rsid w:val="0085521A"/>
    <w:rsid w:val="008571B6"/>
    <w:rsid w:val="008608CD"/>
    <w:rsid w:val="00862E99"/>
    <w:rsid w:val="0086326C"/>
    <w:rsid w:val="008658F6"/>
    <w:rsid w:val="008666D5"/>
    <w:rsid w:val="008705D8"/>
    <w:rsid w:val="00872DD6"/>
    <w:rsid w:val="00874FE0"/>
    <w:rsid w:val="0088373A"/>
    <w:rsid w:val="00886064"/>
    <w:rsid w:val="00897B3A"/>
    <w:rsid w:val="00897BA1"/>
    <w:rsid w:val="008A0E31"/>
    <w:rsid w:val="008A2251"/>
    <w:rsid w:val="008B167C"/>
    <w:rsid w:val="008B2C06"/>
    <w:rsid w:val="008B35B9"/>
    <w:rsid w:val="008B59BB"/>
    <w:rsid w:val="008C45B5"/>
    <w:rsid w:val="008D2EE8"/>
    <w:rsid w:val="008D698F"/>
    <w:rsid w:val="008D6DC9"/>
    <w:rsid w:val="008E4135"/>
    <w:rsid w:val="008E55FE"/>
    <w:rsid w:val="008E5ADF"/>
    <w:rsid w:val="008E7CB9"/>
    <w:rsid w:val="008F1710"/>
    <w:rsid w:val="00900499"/>
    <w:rsid w:val="0090063E"/>
    <w:rsid w:val="0091473C"/>
    <w:rsid w:val="00916C9D"/>
    <w:rsid w:val="00922906"/>
    <w:rsid w:val="00925286"/>
    <w:rsid w:val="00930BCD"/>
    <w:rsid w:val="009322D3"/>
    <w:rsid w:val="00932675"/>
    <w:rsid w:val="009336FB"/>
    <w:rsid w:val="00935810"/>
    <w:rsid w:val="00940A76"/>
    <w:rsid w:val="00940ADD"/>
    <w:rsid w:val="00941614"/>
    <w:rsid w:val="00942544"/>
    <w:rsid w:val="00945C49"/>
    <w:rsid w:val="00954DA1"/>
    <w:rsid w:val="0096012E"/>
    <w:rsid w:val="00962011"/>
    <w:rsid w:val="00965A9D"/>
    <w:rsid w:val="00971ED1"/>
    <w:rsid w:val="00976815"/>
    <w:rsid w:val="00976F22"/>
    <w:rsid w:val="009812F4"/>
    <w:rsid w:val="0098131F"/>
    <w:rsid w:val="009916AF"/>
    <w:rsid w:val="009929B4"/>
    <w:rsid w:val="0099524B"/>
    <w:rsid w:val="009957DF"/>
    <w:rsid w:val="009966F7"/>
    <w:rsid w:val="00997B9F"/>
    <w:rsid w:val="009A4283"/>
    <w:rsid w:val="009A4A1A"/>
    <w:rsid w:val="009B1CCB"/>
    <w:rsid w:val="009B4628"/>
    <w:rsid w:val="009B4C89"/>
    <w:rsid w:val="009B6F7A"/>
    <w:rsid w:val="009B7183"/>
    <w:rsid w:val="009C3F65"/>
    <w:rsid w:val="009D0374"/>
    <w:rsid w:val="009D08F5"/>
    <w:rsid w:val="009D0A4E"/>
    <w:rsid w:val="009D544D"/>
    <w:rsid w:val="009D7944"/>
    <w:rsid w:val="009D7F14"/>
    <w:rsid w:val="009E5A51"/>
    <w:rsid w:val="009F06FB"/>
    <w:rsid w:val="00A003D2"/>
    <w:rsid w:val="00A03C29"/>
    <w:rsid w:val="00A1493C"/>
    <w:rsid w:val="00A17A55"/>
    <w:rsid w:val="00A210E2"/>
    <w:rsid w:val="00A248C9"/>
    <w:rsid w:val="00A259C7"/>
    <w:rsid w:val="00A25A53"/>
    <w:rsid w:val="00A2737B"/>
    <w:rsid w:val="00A31BE5"/>
    <w:rsid w:val="00A334FB"/>
    <w:rsid w:val="00A3437E"/>
    <w:rsid w:val="00A343E3"/>
    <w:rsid w:val="00A405E5"/>
    <w:rsid w:val="00A44C63"/>
    <w:rsid w:val="00A46D10"/>
    <w:rsid w:val="00A51DA8"/>
    <w:rsid w:val="00A548C4"/>
    <w:rsid w:val="00A564EF"/>
    <w:rsid w:val="00A57336"/>
    <w:rsid w:val="00A61180"/>
    <w:rsid w:val="00A66534"/>
    <w:rsid w:val="00A86C6C"/>
    <w:rsid w:val="00A91A21"/>
    <w:rsid w:val="00A93258"/>
    <w:rsid w:val="00A93621"/>
    <w:rsid w:val="00AB2730"/>
    <w:rsid w:val="00AB3EBB"/>
    <w:rsid w:val="00AB61F6"/>
    <w:rsid w:val="00AB6FFB"/>
    <w:rsid w:val="00AC00F9"/>
    <w:rsid w:val="00AC023C"/>
    <w:rsid w:val="00AC098E"/>
    <w:rsid w:val="00AC4121"/>
    <w:rsid w:val="00AC519F"/>
    <w:rsid w:val="00AD25A6"/>
    <w:rsid w:val="00AD2CCB"/>
    <w:rsid w:val="00AD4CE8"/>
    <w:rsid w:val="00AD4F83"/>
    <w:rsid w:val="00AE4A5D"/>
    <w:rsid w:val="00AE4BAD"/>
    <w:rsid w:val="00AF2BD1"/>
    <w:rsid w:val="00AF7179"/>
    <w:rsid w:val="00B00DB9"/>
    <w:rsid w:val="00B0127A"/>
    <w:rsid w:val="00B04676"/>
    <w:rsid w:val="00B10BEF"/>
    <w:rsid w:val="00B31669"/>
    <w:rsid w:val="00B37FE8"/>
    <w:rsid w:val="00B42570"/>
    <w:rsid w:val="00B429D9"/>
    <w:rsid w:val="00B439EA"/>
    <w:rsid w:val="00B55C3B"/>
    <w:rsid w:val="00B56BA7"/>
    <w:rsid w:val="00B61C66"/>
    <w:rsid w:val="00B72002"/>
    <w:rsid w:val="00B720B5"/>
    <w:rsid w:val="00B723E7"/>
    <w:rsid w:val="00B74F93"/>
    <w:rsid w:val="00B77572"/>
    <w:rsid w:val="00B82705"/>
    <w:rsid w:val="00B84495"/>
    <w:rsid w:val="00B8720A"/>
    <w:rsid w:val="00B9310A"/>
    <w:rsid w:val="00BA0C6A"/>
    <w:rsid w:val="00BA59BA"/>
    <w:rsid w:val="00BB147C"/>
    <w:rsid w:val="00BB20D2"/>
    <w:rsid w:val="00BB4912"/>
    <w:rsid w:val="00BC1A63"/>
    <w:rsid w:val="00BC3015"/>
    <w:rsid w:val="00BC3AB7"/>
    <w:rsid w:val="00BC4A33"/>
    <w:rsid w:val="00BC50A9"/>
    <w:rsid w:val="00BD16BE"/>
    <w:rsid w:val="00BD1A61"/>
    <w:rsid w:val="00BD1B96"/>
    <w:rsid w:val="00BE2A57"/>
    <w:rsid w:val="00BE5A25"/>
    <w:rsid w:val="00BE6578"/>
    <w:rsid w:val="00BE7954"/>
    <w:rsid w:val="00BF1930"/>
    <w:rsid w:val="00C04C25"/>
    <w:rsid w:val="00C13253"/>
    <w:rsid w:val="00C13551"/>
    <w:rsid w:val="00C139C4"/>
    <w:rsid w:val="00C1443A"/>
    <w:rsid w:val="00C15050"/>
    <w:rsid w:val="00C156A3"/>
    <w:rsid w:val="00C17ECB"/>
    <w:rsid w:val="00C2432E"/>
    <w:rsid w:val="00C25F03"/>
    <w:rsid w:val="00C2636C"/>
    <w:rsid w:val="00C31D1E"/>
    <w:rsid w:val="00C41017"/>
    <w:rsid w:val="00C41964"/>
    <w:rsid w:val="00C440A7"/>
    <w:rsid w:val="00C51FD4"/>
    <w:rsid w:val="00C539DB"/>
    <w:rsid w:val="00C60AAD"/>
    <w:rsid w:val="00C667B1"/>
    <w:rsid w:val="00C7062E"/>
    <w:rsid w:val="00C730C6"/>
    <w:rsid w:val="00C733E2"/>
    <w:rsid w:val="00C75CCA"/>
    <w:rsid w:val="00C830D5"/>
    <w:rsid w:val="00C848AC"/>
    <w:rsid w:val="00C904B9"/>
    <w:rsid w:val="00CA2F8A"/>
    <w:rsid w:val="00CB0DDC"/>
    <w:rsid w:val="00CB4833"/>
    <w:rsid w:val="00CB4B40"/>
    <w:rsid w:val="00CB5BAE"/>
    <w:rsid w:val="00CB74D8"/>
    <w:rsid w:val="00CC002B"/>
    <w:rsid w:val="00CC3D60"/>
    <w:rsid w:val="00CC6995"/>
    <w:rsid w:val="00CD00EF"/>
    <w:rsid w:val="00CD2B4C"/>
    <w:rsid w:val="00CD54E1"/>
    <w:rsid w:val="00CD72AF"/>
    <w:rsid w:val="00CE3290"/>
    <w:rsid w:val="00CE42FB"/>
    <w:rsid w:val="00CE4F23"/>
    <w:rsid w:val="00CF069C"/>
    <w:rsid w:val="00CF5F5C"/>
    <w:rsid w:val="00D0182E"/>
    <w:rsid w:val="00D043DE"/>
    <w:rsid w:val="00D07573"/>
    <w:rsid w:val="00D10464"/>
    <w:rsid w:val="00D2699C"/>
    <w:rsid w:val="00D26E0B"/>
    <w:rsid w:val="00D26EB0"/>
    <w:rsid w:val="00D27D53"/>
    <w:rsid w:val="00D32471"/>
    <w:rsid w:val="00D33EA8"/>
    <w:rsid w:val="00D3567E"/>
    <w:rsid w:val="00D37FC8"/>
    <w:rsid w:val="00D63F43"/>
    <w:rsid w:val="00D64EAA"/>
    <w:rsid w:val="00D66106"/>
    <w:rsid w:val="00D7156C"/>
    <w:rsid w:val="00D77679"/>
    <w:rsid w:val="00D814B3"/>
    <w:rsid w:val="00D8211C"/>
    <w:rsid w:val="00D85EB6"/>
    <w:rsid w:val="00D9208E"/>
    <w:rsid w:val="00D93101"/>
    <w:rsid w:val="00D961F4"/>
    <w:rsid w:val="00DA21CF"/>
    <w:rsid w:val="00DA533E"/>
    <w:rsid w:val="00DB76CD"/>
    <w:rsid w:val="00DC3653"/>
    <w:rsid w:val="00DC7F82"/>
    <w:rsid w:val="00DD59F6"/>
    <w:rsid w:val="00DE1E03"/>
    <w:rsid w:val="00DE3D46"/>
    <w:rsid w:val="00DF2A98"/>
    <w:rsid w:val="00DF4877"/>
    <w:rsid w:val="00DF61B6"/>
    <w:rsid w:val="00DF7CA7"/>
    <w:rsid w:val="00E01153"/>
    <w:rsid w:val="00E03171"/>
    <w:rsid w:val="00E03514"/>
    <w:rsid w:val="00E11BB7"/>
    <w:rsid w:val="00E148E9"/>
    <w:rsid w:val="00E158C1"/>
    <w:rsid w:val="00E16BE4"/>
    <w:rsid w:val="00E2616F"/>
    <w:rsid w:val="00E27210"/>
    <w:rsid w:val="00E306C5"/>
    <w:rsid w:val="00E34DDC"/>
    <w:rsid w:val="00E371BF"/>
    <w:rsid w:val="00E4092D"/>
    <w:rsid w:val="00E51500"/>
    <w:rsid w:val="00E55261"/>
    <w:rsid w:val="00E6577B"/>
    <w:rsid w:val="00E66DD4"/>
    <w:rsid w:val="00E67812"/>
    <w:rsid w:val="00E71AE2"/>
    <w:rsid w:val="00E77C6A"/>
    <w:rsid w:val="00E81204"/>
    <w:rsid w:val="00E818E3"/>
    <w:rsid w:val="00E83FF3"/>
    <w:rsid w:val="00E87F26"/>
    <w:rsid w:val="00E96A4B"/>
    <w:rsid w:val="00E96D99"/>
    <w:rsid w:val="00EA3793"/>
    <w:rsid w:val="00EA438C"/>
    <w:rsid w:val="00EA4AF5"/>
    <w:rsid w:val="00EA5B97"/>
    <w:rsid w:val="00EA632B"/>
    <w:rsid w:val="00EB0F4D"/>
    <w:rsid w:val="00EB21F6"/>
    <w:rsid w:val="00EB490A"/>
    <w:rsid w:val="00EB5C53"/>
    <w:rsid w:val="00EB7CA4"/>
    <w:rsid w:val="00EC003C"/>
    <w:rsid w:val="00EC1E75"/>
    <w:rsid w:val="00EC277D"/>
    <w:rsid w:val="00EC2951"/>
    <w:rsid w:val="00ED030F"/>
    <w:rsid w:val="00ED03C1"/>
    <w:rsid w:val="00ED0954"/>
    <w:rsid w:val="00ED2729"/>
    <w:rsid w:val="00ED2D1A"/>
    <w:rsid w:val="00ED58F0"/>
    <w:rsid w:val="00ED7027"/>
    <w:rsid w:val="00EE042A"/>
    <w:rsid w:val="00EE374A"/>
    <w:rsid w:val="00EE414B"/>
    <w:rsid w:val="00EE77CD"/>
    <w:rsid w:val="00EF13D9"/>
    <w:rsid w:val="00EF4375"/>
    <w:rsid w:val="00EF4F80"/>
    <w:rsid w:val="00EF6302"/>
    <w:rsid w:val="00F01ACA"/>
    <w:rsid w:val="00F04453"/>
    <w:rsid w:val="00F11106"/>
    <w:rsid w:val="00F11D87"/>
    <w:rsid w:val="00F133D2"/>
    <w:rsid w:val="00F17192"/>
    <w:rsid w:val="00F22727"/>
    <w:rsid w:val="00F23ED2"/>
    <w:rsid w:val="00F31AEF"/>
    <w:rsid w:val="00F323F8"/>
    <w:rsid w:val="00F3394F"/>
    <w:rsid w:val="00F35C7E"/>
    <w:rsid w:val="00F368A2"/>
    <w:rsid w:val="00F4183D"/>
    <w:rsid w:val="00F43351"/>
    <w:rsid w:val="00F438B3"/>
    <w:rsid w:val="00F47234"/>
    <w:rsid w:val="00F5045D"/>
    <w:rsid w:val="00F50684"/>
    <w:rsid w:val="00F51A11"/>
    <w:rsid w:val="00F52081"/>
    <w:rsid w:val="00F560BC"/>
    <w:rsid w:val="00F57B24"/>
    <w:rsid w:val="00F57D71"/>
    <w:rsid w:val="00F650FA"/>
    <w:rsid w:val="00F669C0"/>
    <w:rsid w:val="00F7204A"/>
    <w:rsid w:val="00F72D50"/>
    <w:rsid w:val="00F73F49"/>
    <w:rsid w:val="00F84D09"/>
    <w:rsid w:val="00F870C9"/>
    <w:rsid w:val="00F87E85"/>
    <w:rsid w:val="00F9345F"/>
    <w:rsid w:val="00F936EB"/>
    <w:rsid w:val="00FA6198"/>
    <w:rsid w:val="00FB03C0"/>
    <w:rsid w:val="00FB2F5F"/>
    <w:rsid w:val="00FB3122"/>
    <w:rsid w:val="00FB3D9B"/>
    <w:rsid w:val="00FC193C"/>
    <w:rsid w:val="00FC3268"/>
    <w:rsid w:val="00FC4A7B"/>
    <w:rsid w:val="00FD1E79"/>
    <w:rsid w:val="00FD1F85"/>
    <w:rsid w:val="00FD2A53"/>
    <w:rsid w:val="00FD46B0"/>
    <w:rsid w:val="00FD5075"/>
    <w:rsid w:val="00FE1BE6"/>
    <w:rsid w:val="00FF436D"/>
    <w:rsid w:val="00FF664C"/>
    <w:rsid w:val="00FF67DD"/>
    <w:rsid w:val="00FF6B1A"/>
    <w:rsid w:val="00FF6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96C2D1"/>
  <w15:docId w15:val="{1A506EA5-A051-409A-8475-7C8EEC602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E4B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B6FF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A63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EA632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2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45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0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2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37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84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1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7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8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03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6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83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1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3C0CC7-DD52-4787-B44B-6257E852B8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3057</Words>
  <Characters>1743</Characters>
  <Application>Microsoft Office Word</Application>
  <DocSecurity>0</DocSecurity>
  <Lines>14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4791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Гуліцький</cp:lastModifiedBy>
  <cp:revision>2</cp:revision>
  <cp:lastPrinted>2023-11-01T12:56:00Z</cp:lastPrinted>
  <dcterms:created xsi:type="dcterms:W3CDTF">2025-06-24T13:28:00Z</dcterms:created>
  <dcterms:modified xsi:type="dcterms:W3CDTF">2025-06-24T13:28:00Z</dcterms:modified>
</cp:coreProperties>
</file>