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983C5" w14:textId="707522E4" w:rsidR="00347327" w:rsidRPr="000623C3" w:rsidRDefault="00347327" w:rsidP="00347327">
      <w:pPr>
        <w:ind w:left="6237"/>
        <w:jc w:val="both"/>
        <w:rPr>
          <w:rFonts w:eastAsia="Calibri"/>
          <w:sz w:val="28"/>
          <w:szCs w:val="28"/>
        </w:rPr>
      </w:pPr>
      <w:r w:rsidRPr="000623C3">
        <w:rPr>
          <w:rFonts w:eastAsia="Calibri"/>
          <w:sz w:val="28"/>
          <w:szCs w:val="28"/>
        </w:rPr>
        <w:t xml:space="preserve">ЗАТВЕРДЖЕНО </w:t>
      </w:r>
    </w:p>
    <w:p w14:paraId="7D61090F" w14:textId="77777777" w:rsidR="00347327" w:rsidRPr="000623C3" w:rsidRDefault="00347327" w:rsidP="00347327">
      <w:pPr>
        <w:ind w:left="6237"/>
        <w:jc w:val="both"/>
        <w:rPr>
          <w:rFonts w:eastAsia="Calibri"/>
          <w:sz w:val="28"/>
          <w:szCs w:val="28"/>
        </w:rPr>
      </w:pPr>
      <w:r>
        <w:rPr>
          <w:rFonts w:eastAsia="Calibri"/>
          <w:sz w:val="28"/>
          <w:szCs w:val="28"/>
        </w:rPr>
        <w:t xml:space="preserve">Протокол </w:t>
      </w:r>
      <w:r w:rsidRPr="000623C3">
        <w:rPr>
          <w:rFonts w:eastAsia="Calibri"/>
          <w:sz w:val="28"/>
          <w:szCs w:val="28"/>
        </w:rPr>
        <w:t>засідання педагогічної ради військової частини А2900</w:t>
      </w:r>
    </w:p>
    <w:p w14:paraId="74DDDC80" w14:textId="5BB001EC" w:rsidR="0088766D" w:rsidRPr="00632704" w:rsidRDefault="0060561C" w:rsidP="0060561C">
      <w:pPr>
        <w:ind w:left="6237"/>
        <w:jc w:val="both"/>
        <w:rPr>
          <w:rFonts w:eastAsia="Calibri"/>
          <w:sz w:val="28"/>
          <w:szCs w:val="28"/>
          <w:lang w:val="ru-RU"/>
        </w:rPr>
      </w:pPr>
      <w:r w:rsidRPr="00632704">
        <w:rPr>
          <w:rFonts w:eastAsia="Calibri"/>
          <w:sz w:val="28"/>
          <w:szCs w:val="28"/>
          <w:lang w:val="ru-RU"/>
        </w:rPr>
        <w:t>28</w:t>
      </w:r>
      <w:r w:rsidR="0088766D" w:rsidRPr="000623C3">
        <w:rPr>
          <w:rFonts w:eastAsia="Calibri"/>
          <w:sz w:val="28"/>
          <w:szCs w:val="28"/>
        </w:rPr>
        <w:t>.</w:t>
      </w:r>
      <w:r w:rsidR="0088766D">
        <w:rPr>
          <w:rFonts w:eastAsia="Calibri"/>
          <w:sz w:val="28"/>
          <w:szCs w:val="28"/>
        </w:rPr>
        <w:t>0</w:t>
      </w:r>
      <w:r w:rsidRPr="00632704">
        <w:rPr>
          <w:rFonts w:eastAsia="Calibri"/>
          <w:sz w:val="28"/>
          <w:szCs w:val="28"/>
          <w:lang w:val="ru-RU"/>
        </w:rPr>
        <w:t>8</w:t>
      </w:r>
      <w:r w:rsidR="0088766D" w:rsidRPr="000623C3">
        <w:rPr>
          <w:rFonts w:eastAsia="Calibri"/>
          <w:sz w:val="28"/>
          <w:szCs w:val="28"/>
        </w:rPr>
        <w:t>.202</w:t>
      </w:r>
      <w:r w:rsidR="0088766D">
        <w:rPr>
          <w:rFonts w:eastAsia="Calibri"/>
          <w:sz w:val="28"/>
          <w:szCs w:val="28"/>
        </w:rPr>
        <w:t>5</w:t>
      </w:r>
      <w:r w:rsidR="0088766D" w:rsidRPr="000623C3">
        <w:rPr>
          <w:rFonts w:eastAsia="Calibri"/>
          <w:sz w:val="28"/>
          <w:szCs w:val="28"/>
        </w:rPr>
        <w:t xml:space="preserve"> року</w:t>
      </w:r>
      <w:r w:rsidR="0088766D">
        <w:rPr>
          <w:rFonts w:eastAsia="Calibri"/>
          <w:sz w:val="28"/>
          <w:szCs w:val="28"/>
        </w:rPr>
        <w:t xml:space="preserve"> №</w:t>
      </w:r>
      <w:r w:rsidRPr="00632704">
        <w:rPr>
          <w:rFonts w:eastAsia="Calibri"/>
          <w:sz w:val="28"/>
          <w:szCs w:val="28"/>
          <w:lang w:val="ru-RU"/>
        </w:rPr>
        <w:t>7</w:t>
      </w:r>
    </w:p>
    <w:p w14:paraId="76B9B7CC" w14:textId="77777777" w:rsidR="00540A75" w:rsidRDefault="00540A75" w:rsidP="00540A75">
      <w:pPr>
        <w:spacing w:line="254" w:lineRule="auto"/>
        <w:jc w:val="both"/>
        <w:rPr>
          <w:rFonts w:eastAsia="Calibri"/>
          <w:lang w:eastAsia="en-US"/>
        </w:rPr>
      </w:pPr>
    </w:p>
    <w:p w14:paraId="4DCD05F8" w14:textId="77777777" w:rsidR="00540A75" w:rsidRPr="00B175E8" w:rsidRDefault="00540A75" w:rsidP="00540A75">
      <w:pPr>
        <w:spacing w:line="254" w:lineRule="auto"/>
        <w:ind w:left="5103"/>
        <w:jc w:val="both"/>
        <w:rPr>
          <w:rFonts w:eastAsia="Calibri"/>
          <w:lang w:eastAsia="en-US"/>
        </w:rPr>
      </w:pPr>
    </w:p>
    <w:p w14:paraId="4D6AD47C" w14:textId="15B77F9E" w:rsidR="00540A75" w:rsidRPr="00AC318E" w:rsidRDefault="00540A75" w:rsidP="00540A75">
      <w:pPr>
        <w:spacing w:line="254" w:lineRule="auto"/>
        <w:jc w:val="center"/>
        <w:rPr>
          <w:rFonts w:eastAsia="Calibri"/>
          <w:sz w:val="28"/>
          <w:szCs w:val="28"/>
          <w:lang w:val="ru-RU" w:eastAsia="en-US"/>
        </w:rPr>
      </w:pPr>
      <w:r w:rsidRPr="00AC318E">
        <w:rPr>
          <w:rFonts w:eastAsia="Calibri"/>
          <w:sz w:val="28"/>
          <w:szCs w:val="28"/>
          <w:lang w:val="ru-RU" w:eastAsia="en-US"/>
        </w:rPr>
        <w:t xml:space="preserve">ОПЕРАЦІЙНА КАРТКА </w:t>
      </w:r>
      <w:bookmarkStart w:id="0" w:name="_Hlk183265271"/>
      <w:r w:rsidRPr="00AC318E">
        <w:rPr>
          <w:rFonts w:eastAsia="Calibri"/>
          <w:sz w:val="28"/>
          <w:szCs w:val="28"/>
          <w:lang w:val="ru-RU" w:eastAsia="en-US"/>
        </w:rPr>
        <w:t>№</w:t>
      </w:r>
      <w:r w:rsidR="0088766D">
        <w:rPr>
          <w:rFonts w:eastAsia="Calibri"/>
          <w:sz w:val="28"/>
          <w:szCs w:val="28"/>
          <w:lang w:val="ru-RU" w:eastAsia="en-US"/>
        </w:rPr>
        <w:t>8</w:t>
      </w:r>
      <w:r w:rsidR="002C7B28">
        <w:rPr>
          <w:rFonts w:eastAsia="Calibri"/>
          <w:sz w:val="28"/>
          <w:szCs w:val="28"/>
          <w:lang w:val="ru-RU" w:eastAsia="en-US"/>
        </w:rPr>
        <w:t>н</w:t>
      </w:r>
      <w:r w:rsidRPr="00AC318E">
        <w:rPr>
          <w:rFonts w:eastAsia="Calibri"/>
          <w:sz w:val="28"/>
          <w:szCs w:val="28"/>
          <w:lang w:val="ru-RU" w:eastAsia="en-US"/>
        </w:rPr>
        <w:t>/</w:t>
      </w:r>
      <w:r w:rsidR="0088766D">
        <w:rPr>
          <w:rFonts w:eastAsia="Calibri"/>
          <w:sz w:val="28"/>
          <w:szCs w:val="28"/>
          <w:lang w:val="ru-RU" w:eastAsia="en-US"/>
        </w:rPr>
        <w:t>2</w:t>
      </w:r>
      <w:r>
        <w:rPr>
          <w:rFonts w:eastAsia="Calibri"/>
          <w:sz w:val="28"/>
          <w:szCs w:val="28"/>
          <w:lang w:val="ru-RU" w:eastAsia="en-US"/>
        </w:rPr>
        <w:t>.</w:t>
      </w:r>
      <w:r w:rsidR="00CB7450">
        <w:rPr>
          <w:rFonts w:eastAsia="Calibri"/>
          <w:sz w:val="28"/>
          <w:szCs w:val="28"/>
          <w:lang w:val="ru-RU" w:eastAsia="en-US"/>
        </w:rPr>
        <w:t>2</w:t>
      </w:r>
      <w:r w:rsidR="00232C2F">
        <w:rPr>
          <w:rFonts w:eastAsia="Calibri"/>
          <w:sz w:val="28"/>
          <w:szCs w:val="28"/>
          <w:lang w:val="ru-RU" w:eastAsia="en-US"/>
        </w:rPr>
        <w:t>.1</w:t>
      </w:r>
      <w:r w:rsidRPr="00AC318E">
        <w:rPr>
          <w:rFonts w:eastAsia="Calibri"/>
          <w:sz w:val="28"/>
          <w:szCs w:val="28"/>
          <w:lang w:val="ru-RU" w:eastAsia="en-US"/>
        </w:rPr>
        <w:t>т</w:t>
      </w:r>
      <w:bookmarkEnd w:id="0"/>
    </w:p>
    <w:p w14:paraId="09D3FF8B" w14:textId="77777777" w:rsidR="007D4343" w:rsidRDefault="007D4343" w:rsidP="007D4343">
      <w:pPr>
        <w:spacing w:line="259" w:lineRule="auto"/>
        <w:jc w:val="center"/>
        <w:rPr>
          <w:rFonts w:eastAsia="Calibri"/>
          <w:sz w:val="28"/>
          <w:szCs w:val="28"/>
          <w:u w:val="single"/>
        </w:rPr>
      </w:pPr>
      <w:r w:rsidRPr="007D26DF">
        <w:rPr>
          <w:rFonts w:eastAsia="Calibri"/>
          <w:sz w:val="28"/>
          <w:szCs w:val="28"/>
          <w:u w:val="single"/>
        </w:rPr>
        <w:t>для проведення заняття</w:t>
      </w:r>
      <w:r>
        <w:rPr>
          <w:rFonts w:eastAsia="Calibri"/>
          <w:sz w:val="28"/>
          <w:szCs w:val="28"/>
          <w:u w:val="single"/>
        </w:rPr>
        <w:t xml:space="preserve"> </w:t>
      </w:r>
      <w:r w:rsidRPr="007D26DF">
        <w:rPr>
          <w:rFonts w:eastAsia="Calibri"/>
          <w:sz w:val="28"/>
          <w:szCs w:val="28"/>
          <w:u w:val="single"/>
        </w:rPr>
        <w:t>з тактичної підготовки</w:t>
      </w:r>
      <w:r w:rsidRPr="007D26DF">
        <w:rPr>
          <w:rFonts w:eastAsia="Calibri"/>
          <w:sz w:val="28"/>
          <w:szCs w:val="28"/>
          <w:u w:val="single"/>
          <w:lang w:val="ru-RU"/>
        </w:rPr>
        <w:t xml:space="preserve"> </w:t>
      </w:r>
      <w:r w:rsidRPr="007D26DF">
        <w:rPr>
          <w:rFonts w:eastAsia="Calibri"/>
          <w:sz w:val="28"/>
          <w:szCs w:val="28"/>
          <w:u w:val="single"/>
        </w:rPr>
        <w:t>(БЗВП)</w:t>
      </w:r>
    </w:p>
    <w:p w14:paraId="7194B42E" w14:textId="77777777" w:rsidR="00540A75" w:rsidRPr="00F762D3" w:rsidRDefault="00540A75" w:rsidP="00540A75">
      <w:pPr>
        <w:spacing w:line="259" w:lineRule="auto"/>
        <w:jc w:val="center"/>
        <w:rPr>
          <w:rFonts w:eastAsia="Calibri"/>
          <w:sz w:val="28"/>
          <w:szCs w:val="28"/>
          <w:u w:val="single"/>
          <w:lang w:eastAsia="en-US"/>
        </w:rPr>
      </w:pPr>
    </w:p>
    <w:p w14:paraId="70D13B0D" w14:textId="77777777" w:rsidR="00540A75" w:rsidRPr="00F762D3" w:rsidRDefault="00540A75" w:rsidP="00540A75">
      <w:pPr>
        <w:spacing w:line="259" w:lineRule="auto"/>
        <w:jc w:val="center"/>
        <w:rPr>
          <w:rFonts w:eastAsia="Calibri"/>
          <w:sz w:val="28"/>
          <w:szCs w:val="28"/>
          <w:u w:val="single"/>
          <w:lang w:eastAsia="en-US"/>
        </w:rPr>
      </w:pPr>
      <w:r w:rsidRPr="00F762D3">
        <w:rPr>
          <w:noProof/>
          <w:sz w:val="28"/>
          <w:szCs w:val="28"/>
          <w:lang w:eastAsia="uk-UA"/>
        </w:rPr>
        <mc:AlternateContent>
          <mc:Choice Requires="wps">
            <w:drawing>
              <wp:anchor distT="0" distB="0" distL="114300" distR="114300" simplePos="0" relativeHeight="251657216" behindDoc="0" locked="0" layoutInCell="1" allowOverlap="1" wp14:anchorId="7FE8466A" wp14:editId="0B2FB462">
                <wp:simplePos x="0" y="0"/>
                <wp:positionH relativeFrom="margin">
                  <wp:posOffset>-81915</wp:posOffset>
                </wp:positionH>
                <wp:positionV relativeFrom="paragraph">
                  <wp:posOffset>55879</wp:posOffset>
                </wp:positionV>
                <wp:extent cx="6678295" cy="3000375"/>
                <wp:effectExtent l="19050" t="19050" r="27305" b="28575"/>
                <wp:wrapNone/>
                <wp:docPr id="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8295" cy="3000375"/>
                        </a:xfrm>
                        <a:prstGeom prst="rect">
                          <a:avLst/>
                        </a:prstGeom>
                        <a:solidFill>
                          <a:sysClr val="window" lastClr="FFFFFF"/>
                        </a:solidFill>
                        <a:ln w="38100" cmpd="dbl">
                          <a:solidFill>
                            <a:srgbClr val="000000"/>
                          </a:solidFill>
                          <a:miter lim="800000"/>
                        </a:ln>
                      </wps:spPr>
                      <wps:txbx>
                        <w:txbxContent>
                          <w:p w14:paraId="67A44D00" w14:textId="77777777" w:rsidR="00540A75" w:rsidRPr="00347327" w:rsidRDefault="00540A75" w:rsidP="005B1E24">
                            <w:pPr>
                              <w:ind w:right="-39"/>
                              <w:jc w:val="both"/>
                              <w:rPr>
                                <w:b/>
                                <w:sz w:val="28"/>
                                <w:szCs w:val="28"/>
                              </w:rPr>
                            </w:pPr>
                            <w:r w:rsidRPr="00347327">
                              <w:rPr>
                                <w:b/>
                                <w:sz w:val="28"/>
                                <w:szCs w:val="28"/>
                              </w:rPr>
                              <w:t>Навчальне питання:</w:t>
                            </w:r>
                          </w:p>
                          <w:p w14:paraId="77490F61" w14:textId="5E09B7D9" w:rsidR="00540A75" w:rsidRPr="003B1B36" w:rsidRDefault="009B1BA5" w:rsidP="009B1BA5">
                            <w:pPr>
                              <w:jc w:val="both"/>
                              <w:rPr>
                                <w:b/>
                                <w:bCs/>
                                <w:color w:val="000000" w:themeColor="text1"/>
                                <w:sz w:val="20"/>
                                <w:szCs w:val="20"/>
                                <w:lang w:eastAsia="uk-UA"/>
                              </w:rPr>
                            </w:pPr>
                            <w:r w:rsidRPr="009B1BA5">
                              <w:rPr>
                                <w:color w:val="000000"/>
                                <w:sz w:val="28"/>
                                <w:szCs w:val="22"/>
                                <w:lang w:eastAsia="uk-UA"/>
                              </w:rPr>
                              <w:t xml:space="preserve">Комплексне тренування солдата у складі відділення (взводу): Вихід на обладнану позицію за допомогою програмного забезпечення “КРОПИВА”, порядок взаємодії військовослужбовців в ході пересування, пароль-відгук, підготовка вогневої позиції, встановлення інженерних </w:t>
                            </w:r>
                            <w:proofErr w:type="spellStart"/>
                            <w:r w:rsidRPr="009B1BA5">
                              <w:rPr>
                                <w:color w:val="000000"/>
                                <w:sz w:val="28"/>
                                <w:szCs w:val="22"/>
                                <w:lang w:eastAsia="uk-UA"/>
                              </w:rPr>
                              <w:t>загопроджень</w:t>
                            </w:r>
                            <w:proofErr w:type="spellEnd"/>
                            <w:r w:rsidRPr="009B1BA5">
                              <w:rPr>
                                <w:color w:val="000000"/>
                                <w:sz w:val="28"/>
                                <w:szCs w:val="22"/>
                                <w:lang w:eastAsia="uk-UA"/>
                              </w:rPr>
                              <w:t xml:space="preserve">, встановлення засобів РЕБ, спостереження за діями противника, дії під час артилерійської підготовки противника,  </w:t>
                            </w:r>
                            <w:proofErr w:type="spellStart"/>
                            <w:r w:rsidRPr="009B1BA5">
                              <w:rPr>
                                <w:color w:val="000000"/>
                                <w:sz w:val="28"/>
                                <w:szCs w:val="22"/>
                                <w:lang w:eastAsia="uk-UA"/>
                              </w:rPr>
                              <w:t>максування</w:t>
                            </w:r>
                            <w:proofErr w:type="spellEnd"/>
                            <w:r w:rsidRPr="009B1BA5">
                              <w:rPr>
                                <w:color w:val="000000"/>
                                <w:sz w:val="28"/>
                                <w:szCs w:val="22"/>
                                <w:lang w:eastAsia="uk-UA"/>
                              </w:rPr>
                              <w:t xml:space="preserve"> солдата від розвідки  </w:t>
                            </w:r>
                            <w:proofErr w:type="spellStart"/>
                            <w:r w:rsidRPr="009B1BA5">
                              <w:rPr>
                                <w:color w:val="000000"/>
                                <w:sz w:val="28"/>
                                <w:szCs w:val="22"/>
                                <w:lang w:eastAsia="uk-UA"/>
                              </w:rPr>
                              <w:t>БПлА</w:t>
                            </w:r>
                            <w:proofErr w:type="spellEnd"/>
                            <w:r w:rsidRPr="009B1BA5">
                              <w:rPr>
                                <w:color w:val="000000"/>
                                <w:sz w:val="28"/>
                                <w:szCs w:val="22"/>
                                <w:lang w:eastAsia="uk-UA"/>
                              </w:rPr>
                              <w:t xml:space="preserve"> з термальним баченням, відбиття нападу противника (“Контакт рапорт”, вибір та знищення цілі за командою та самостійно, зміна вогневої позиції, доповідь 3D), Вправа «Протидія </w:t>
                            </w:r>
                            <w:proofErr w:type="spellStart"/>
                            <w:r w:rsidRPr="009B1BA5">
                              <w:rPr>
                                <w:color w:val="000000"/>
                                <w:sz w:val="28"/>
                                <w:szCs w:val="22"/>
                                <w:lang w:eastAsia="uk-UA"/>
                              </w:rPr>
                              <w:t>ШГр</w:t>
                            </w:r>
                            <w:proofErr w:type="spellEnd"/>
                            <w:r w:rsidRPr="009B1BA5">
                              <w:rPr>
                                <w:color w:val="000000"/>
                                <w:sz w:val="28"/>
                                <w:szCs w:val="22"/>
                                <w:lang w:eastAsia="uk-UA"/>
                              </w:rPr>
                              <w:t xml:space="preserve"> противника зі зміною вогневої позиції в обороні»; Вправа «Завоювання вогневої переваги над противником з виходом у фланг </w:t>
                            </w:r>
                            <w:proofErr w:type="spellStart"/>
                            <w:r w:rsidRPr="009B1BA5">
                              <w:rPr>
                                <w:color w:val="000000"/>
                                <w:sz w:val="28"/>
                                <w:szCs w:val="22"/>
                                <w:lang w:eastAsia="uk-UA"/>
                              </w:rPr>
                              <w:t>Шгр</w:t>
                            </w:r>
                            <w:proofErr w:type="spellEnd"/>
                            <w:r w:rsidRPr="009B1BA5">
                              <w:rPr>
                                <w:color w:val="000000"/>
                                <w:sz w:val="28"/>
                                <w:szCs w:val="22"/>
                                <w:lang w:eastAsia="uk-UA"/>
                              </w:rPr>
                              <w:t xml:space="preserve"> противника в оборонному бою»; Дуельна вправа «Зближення з противником в траншеї після метання ним гранати», дії солдата після бою (доповідь ACE), переміщення пораненого в укриття, “Запит MEDEVAC”.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E8466A" id="_x0000_t202" coordsize="21600,21600" o:spt="202" path="m,l,21600r21600,l21600,xe">
                <v:stroke joinstyle="miter"/>
                <v:path gradientshapeok="t" o:connecttype="rect"/>
              </v:shapetype>
              <v:shape id="Поле 7" o:spid="_x0000_s1026" type="#_x0000_t202" style="position:absolute;left:0;text-align:left;margin-left:-6.45pt;margin-top:4.4pt;width:525.85pt;height:236.2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doOIAIAADAEAAAOAAAAZHJzL2Uyb0RvYy54bWysU1Fv2yAQfp+0/4B4X+ykSZpacaouVaZJ&#10;XTep2w/AGNtowDEgsbNfvwOnabrtaRoPiOPgu+++u1vfDlqRg3BeginpdJJTIgyHWpq2pN++7t6t&#10;KPGBmZopMKKkR+Hp7ebtm3VvCzGDDlQtHEEQ44velrQLwRZZ5nknNPMTsMKgswGnWUDTtVntWI/o&#10;WmWzPF9mPbjaOuDCe7y9H510k/CbRvDwuWm8CESVFLmFtLu0V3HPNmtWtI7ZTvITDfYPLDSTBoOe&#10;oe5ZYGTv5B9QWnIHHpow4aAzaBrJRcoBs5nmv2Xz1DErUi4ojrdnmfz/g+WPhyf7xZEwvIcBC5iS&#10;8PYB+HdPDGw7Zlpx5xz0nWA1Bp5GybLe+uL0NUrtCx9Bqv4T1Fhktg+QgIbG6agK5kkQHQtwPIsu&#10;hkA4Xi6X16vZzYISjr6rPM+vrhcpBiuev1vnwwcBmsRDSR1WNcGzw4MPkQ4rnp/EaB6UrHdSqWQc&#10;/VY5cmDYANg3NfSUKOYDXpZ0l9Yp2qtvypAe6aymOZLm2tYlrSs1qvMK3rXVGR/J4/obnJYB21xJ&#10;XdLV5SNlTmJG/UYlw1ANmFMUtYL6iLI6GNsWxwwPHbiflPTYsiX1P/bMCUzoo8HS3Ezn89jjyZgv&#10;rmdouEtPdelhhiNUSQMl43EbxrnYWyfbDiONzWDgDsvZyCT0C6sTb2zLpP9phGLfX9rp1cugb34B&#10;AAD//wMAUEsDBBQABgAIAAAAIQC7AVh63gAAAAoBAAAPAAAAZHJzL2Rvd25yZXYueG1sTI/BTsMw&#10;EETvSPyDtUjcWidpQUnIpkIIhDghChdubrwkgXgdbLdN+XqcE9x2NKPZN9VmMoM4kPO9ZYR0mYAg&#10;bqzuuUV4e31Y5CB8UKzVYJkQTuRhU5+fVarU9sgvdNiGVsQS9qVC6EIYSyl905FRfmlH4uh9WGdU&#10;iNK1Ujt1jOVmkFmSXEujeo4fOjXSXUfN13ZvELKfgj/t+7d1j/enNRfNk9bPV4iXF9PtDYhAU/gL&#10;w4wf0aGOTDu7Z+3FgLBIsyJGEfK4YPaT1XztENZ5ugJZV/L/hPoXAAD//wMAUEsBAi0AFAAGAAgA&#10;AAAhALaDOJL+AAAA4QEAABMAAAAAAAAAAAAAAAAAAAAAAFtDb250ZW50X1R5cGVzXS54bWxQSwEC&#10;LQAUAAYACAAAACEAOP0h/9YAAACUAQAACwAAAAAAAAAAAAAAAAAvAQAAX3JlbHMvLnJlbHNQSwEC&#10;LQAUAAYACAAAACEAtD3aDiACAAAwBAAADgAAAAAAAAAAAAAAAAAuAgAAZHJzL2Uyb0RvYy54bWxQ&#10;SwECLQAUAAYACAAAACEAuwFYet4AAAAKAQAADwAAAAAAAAAAAAAAAAB6BAAAZHJzL2Rvd25yZXYu&#10;eG1sUEsFBgAAAAAEAAQA8wAAAIUFAAAAAA==&#10;" fillcolor="window" strokeweight="3pt">
                <v:stroke linestyle="thinThin"/>
                <v:textbox>
                  <w:txbxContent>
                    <w:p w14:paraId="67A44D00" w14:textId="77777777" w:rsidR="00540A75" w:rsidRPr="00347327" w:rsidRDefault="00540A75" w:rsidP="005B1E24">
                      <w:pPr>
                        <w:ind w:right="-39"/>
                        <w:jc w:val="both"/>
                        <w:rPr>
                          <w:b/>
                          <w:sz w:val="28"/>
                          <w:szCs w:val="28"/>
                        </w:rPr>
                      </w:pPr>
                      <w:r w:rsidRPr="00347327">
                        <w:rPr>
                          <w:b/>
                          <w:sz w:val="28"/>
                          <w:szCs w:val="28"/>
                        </w:rPr>
                        <w:t>Навчальне питання:</w:t>
                      </w:r>
                    </w:p>
                    <w:p w14:paraId="77490F61" w14:textId="5E09B7D9" w:rsidR="00540A75" w:rsidRPr="003B1B36" w:rsidRDefault="009B1BA5" w:rsidP="009B1BA5">
                      <w:pPr>
                        <w:jc w:val="both"/>
                        <w:rPr>
                          <w:b/>
                          <w:bCs/>
                          <w:color w:val="000000" w:themeColor="text1"/>
                          <w:sz w:val="20"/>
                          <w:szCs w:val="20"/>
                          <w:lang w:eastAsia="uk-UA"/>
                        </w:rPr>
                      </w:pPr>
                      <w:r w:rsidRPr="009B1BA5">
                        <w:rPr>
                          <w:color w:val="000000"/>
                          <w:sz w:val="28"/>
                          <w:szCs w:val="22"/>
                          <w:lang w:eastAsia="uk-UA"/>
                        </w:rPr>
                        <w:t xml:space="preserve">Комплексне тренування солдата у складі відділення (взводу): Вихід на обладнану позицію за допомогою програмного забезпечення “КРОПИВА”, порядок взаємодії військовослужбовців в ході пересування, пароль-відгук, підготовка вогневої позиції, встановлення інженерних </w:t>
                      </w:r>
                      <w:proofErr w:type="spellStart"/>
                      <w:r w:rsidRPr="009B1BA5">
                        <w:rPr>
                          <w:color w:val="000000"/>
                          <w:sz w:val="28"/>
                          <w:szCs w:val="22"/>
                          <w:lang w:eastAsia="uk-UA"/>
                        </w:rPr>
                        <w:t>загопроджень</w:t>
                      </w:r>
                      <w:proofErr w:type="spellEnd"/>
                      <w:r w:rsidRPr="009B1BA5">
                        <w:rPr>
                          <w:color w:val="000000"/>
                          <w:sz w:val="28"/>
                          <w:szCs w:val="22"/>
                          <w:lang w:eastAsia="uk-UA"/>
                        </w:rPr>
                        <w:t xml:space="preserve">, встановлення засобів РЕБ, спостереження за діями противника, дії під час артилерійської підготовки противника,  </w:t>
                      </w:r>
                      <w:proofErr w:type="spellStart"/>
                      <w:r w:rsidRPr="009B1BA5">
                        <w:rPr>
                          <w:color w:val="000000"/>
                          <w:sz w:val="28"/>
                          <w:szCs w:val="22"/>
                          <w:lang w:eastAsia="uk-UA"/>
                        </w:rPr>
                        <w:t>максування</w:t>
                      </w:r>
                      <w:proofErr w:type="spellEnd"/>
                      <w:r w:rsidRPr="009B1BA5">
                        <w:rPr>
                          <w:color w:val="000000"/>
                          <w:sz w:val="28"/>
                          <w:szCs w:val="22"/>
                          <w:lang w:eastAsia="uk-UA"/>
                        </w:rPr>
                        <w:t xml:space="preserve"> солдата від розвідки  </w:t>
                      </w:r>
                      <w:proofErr w:type="spellStart"/>
                      <w:r w:rsidRPr="009B1BA5">
                        <w:rPr>
                          <w:color w:val="000000"/>
                          <w:sz w:val="28"/>
                          <w:szCs w:val="22"/>
                          <w:lang w:eastAsia="uk-UA"/>
                        </w:rPr>
                        <w:t>БПлА</w:t>
                      </w:r>
                      <w:proofErr w:type="spellEnd"/>
                      <w:r w:rsidRPr="009B1BA5">
                        <w:rPr>
                          <w:color w:val="000000"/>
                          <w:sz w:val="28"/>
                          <w:szCs w:val="22"/>
                          <w:lang w:eastAsia="uk-UA"/>
                        </w:rPr>
                        <w:t xml:space="preserve"> з термальним баченням, відбиття нападу противника (“Контакт рапорт”, вибір та знищення цілі за командою та самостійно, зміна вогневої позиції, доповідь 3D), Вправа «Протидія </w:t>
                      </w:r>
                      <w:proofErr w:type="spellStart"/>
                      <w:r w:rsidRPr="009B1BA5">
                        <w:rPr>
                          <w:color w:val="000000"/>
                          <w:sz w:val="28"/>
                          <w:szCs w:val="22"/>
                          <w:lang w:eastAsia="uk-UA"/>
                        </w:rPr>
                        <w:t>ШГр</w:t>
                      </w:r>
                      <w:proofErr w:type="spellEnd"/>
                      <w:r w:rsidRPr="009B1BA5">
                        <w:rPr>
                          <w:color w:val="000000"/>
                          <w:sz w:val="28"/>
                          <w:szCs w:val="22"/>
                          <w:lang w:eastAsia="uk-UA"/>
                        </w:rPr>
                        <w:t xml:space="preserve"> противника зі зміною вогневої позиції в обороні»; Вправа «Завоювання вогневої переваги над противником з виходом у фланг </w:t>
                      </w:r>
                      <w:proofErr w:type="spellStart"/>
                      <w:r w:rsidRPr="009B1BA5">
                        <w:rPr>
                          <w:color w:val="000000"/>
                          <w:sz w:val="28"/>
                          <w:szCs w:val="22"/>
                          <w:lang w:eastAsia="uk-UA"/>
                        </w:rPr>
                        <w:t>Шгр</w:t>
                      </w:r>
                      <w:proofErr w:type="spellEnd"/>
                      <w:r w:rsidRPr="009B1BA5">
                        <w:rPr>
                          <w:color w:val="000000"/>
                          <w:sz w:val="28"/>
                          <w:szCs w:val="22"/>
                          <w:lang w:eastAsia="uk-UA"/>
                        </w:rPr>
                        <w:t xml:space="preserve"> противника в оборонному бою»; Дуельна вправа «Зближення з противником в траншеї після метання ним гранати», дії солдата після бою (доповідь ACE), переміщення пораненого в укриття, “Запит MEDEVAC”.</w:t>
                      </w:r>
                    </w:p>
                  </w:txbxContent>
                </v:textbox>
                <w10:wrap anchorx="margin"/>
              </v:shape>
            </w:pict>
          </mc:Fallback>
        </mc:AlternateContent>
      </w:r>
    </w:p>
    <w:p w14:paraId="25D342C2" w14:textId="77777777" w:rsidR="00540A75" w:rsidRPr="00F762D3" w:rsidRDefault="00540A75" w:rsidP="00540A75">
      <w:pPr>
        <w:spacing w:line="259" w:lineRule="auto"/>
        <w:jc w:val="center"/>
        <w:rPr>
          <w:rFonts w:eastAsia="Calibri"/>
          <w:sz w:val="28"/>
          <w:szCs w:val="28"/>
          <w:u w:val="single"/>
          <w:lang w:eastAsia="en-US"/>
        </w:rPr>
      </w:pPr>
    </w:p>
    <w:p w14:paraId="34B4C8A5" w14:textId="77777777" w:rsidR="00540A75" w:rsidRPr="00F762D3" w:rsidRDefault="00540A75" w:rsidP="00540A75">
      <w:pPr>
        <w:jc w:val="both"/>
        <w:rPr>
          <w:bCs/>
          <w:color w:val="000000" w:themeColor="text1"/>
          <w:sz w:val="28"/>
          <w:szCs w:val="28"/>
          <w:lang w:eastAsia="uk-UA"/>
        </w:rPr>
      </w:pPr>
    </w:p>
    <w:p w14:paraId="16823650" w14:textId="77777777" w:rsidR="00540A75" w:rsidRPr="00F762D3" w:rsidRDefault="00540A75" w:rsidP="00540A75">
      <w:pPr>
        <w:jc w:val="center"/>
        <w:rPr>
          <w:bCs/>
          <w:color w:val="000000" w:themeColor="text1"/>
          <w:sz w:val="28"/>
          <w:szCs w:val="28"/>
          <w:lang w:eastAsia="uk-UA"/>
        </w:rPr>
      </w:pPr>
    </w:p>
    <w:p w14:paraId="050C66F2" w14:textId="77777777" w:rsidR="00FC602D" w:rsidRDefault="00FC602D" w:rsidP="0017049D">
      <w:pPr>
        <w:jc w:val="both"/>
        <w:rPr>
          <w:b/>
          <w:color w:val="000000" w:themeColor="text1"/>
          <w:sz w:val="28"/>
          <w:szCs w:val="28"/>
          <w:lang w:eastAsia="uk-UA"/>
        </w:rPr>
      </w:pPr>
      <w:bookmarkStart w:id="1" w:name="_Hlk181614264"/>
    </w:p>
    <w:p w14:paraId="1B13231D" w14:textId="70019CDC" w:rsidR="00C06386" w:rsidRDefault="00C06386" w:rsidP="0017049D">
      <w:pPr>
        <w:jc w:val="both"/>
        <w:rPr>
          <w:b/>
          <w:color w:val="000000" w:themeColor="text1"/>
          <w:sz w:val="28"/>
          <w:szCs w:val="28"/>
          <w:lang w:eastAsia="uk-UA"/>
        </w:rPr>
      </w:pPr>
    </w:p>
    <w:p w14:paraId="08EBA3D4" w14:textId="52F8B1E3" w:rsidR="007D4343" w:rsidRDefault="007D4343" w:rsidP="0017049D">
      <w:pPr>
        <w:jc w:val="both"/>
        <w:rPr>
          <w:b/>
          <w:color w:val="000000" w:themeColor="text1"/>
          <w:sz w:val="28"/>
          <w:szCs w:val="28"/>
          <w:lang w:eastAsia="uk-UA"/>
        </w:rPr>
      </w:pPr>
    </w:p>
    <w:p w14:paraId="29CD424F" w14:textId="4275994E" w:rsidR="007D4343" w:rsidRDefault="007D4343" w:rsidP="0017049D">
      <w:pPr>
        <w:jc w:val="both"/>
        <w:rPr>
          <w:b/>
          <w:color w:val="000000" w:themeColor="text1"/>
          <w:sz w:val="28"/>
          <w:szCs w:val="28"/>
          <w:lang w:eastAsia="uk-UA"/>
        </w:rPr>
      </w:pPr>
    </w:p>
    <w:p w14:paraId="34871F8D" w14:textId="5C5C6DB1" w:rsidR="007D4343" w:rsidRDefault="007D4343" w:rsidP="0017049D">
      <w:pPr>
        <w:jc w:val="both"/>
        <w:rPr>
          <w:b/>
          <w:color w:val="000000" w:themeColor="text1"/>
          <w:sz w:val="28"/>
          <w:szCs w:val="28"/>
          <w:lang w:eastAsia="uk-UA"/>
        </w:rPr>
      </w:pPr>
    </w:p>
    <w:p w14:paraId="60E8FDB5" w14:textId="655A03DC" w:rsidR="007D4343" w:rsidRDefault="007D4343" w:rsidP="0017049D">
      <w:pPr>
        <w:jc w:val="both"/>
        <w:rPr>
          <w:b/>
          <w:color w:val="000000" w:themeColor="text1"/>
          <w:sz w:val="28"/>
          <w:szCs w:val="28"/>
          <w:lang w:eastAsia="uk-UA"/>
        </w:rPr>
      </w:pPr>
    </w:p>
    <w:p w14:paraId="4952F978" w14:textId="0F3955AD" w:rsidR="007D4343" w:rsidRDefault="007D4343" w:rsidP="0017049D">
      <w:pPr>
        <w:jc w:val="both"/>
        <w:rPr>
          <w:b/>
          <w:color w:val="000000" w:themeColor="text1"/>
          <w:sz w:val="28"/>
          <w:szCs w:val="28"/>
          <w:lang w:eastAsia="uk-UA"/>
        </w:rPr>
      </w:pPr>
    </w:p>
    <w:p w14:paraId="25988299" w14:textId="245D4FAE" w:rsidR="007D4343" w:rsidRDefault="007D4343" w:rsidP="0017049D">
      <w:pPr>
        <w:jc w:val="both"/>
        <w:rPr>
          <w:b/>
          <w:color w:val="000000" w:themeColor="text1"/>
          <w:sz w:val="28"/>
          <w:szCs w:val="28"/>
          <w:lang w:eastAsia="uk-UA"/>
        </w:rPr>
      </w:pPr>
    </w:p>
    <w:p w14:paraId="2AC69B7B" w14:textId="20478C49" w:rsidR="00CB2C79" w:rsidRDefault="00CB2C79" w:rsidP="0017049D">
      <w:pPr>
        <w:jc w:val="both"/>
        <w:rPr>
          <w:b/>
          <w:color w:val="000000" w:themeColor="text1"/>
          <w:sz w:val="28"/>
          <w:szCs w:val="28"/>
          <w:lang w:eastAsia="uk-UA"/>
        </w:rPr>
      </w:pPr>
    </w:p>
    <w:p w14:paraId="73DD94BF" w14:textId="16A0677D" w:rsidR="00CB2C79" w:rsidRDefault="00CB2C79" w:rsidP="0017049D">
      <w:pPr>
        <w:jc w:val="both"/>
        <w:rPr>
          <w:b/>
          <w:color w:val="000000" w:themeColor="text1"/>
          <w:sz w:val="28"/>
          <w:szCs w:val="28"/>
          <w:lang w:eastAsia="uk-UA"/>
        </w:rPr>
      </w:pPr>
    </w:p>
    <w:p w14:paraId="22AEE2E1" w14:textId="48B59F69" w:rsidR="00CB2C79" w:rsidRDefault="00CB2C79" w:rsidP="0017049D">
      <w:pPr>
        <w:jc w:val="both"/>
        <w:rPr>
          <w:b/>
          <w:color w:val="000000" w:themeColor="text1"/>
          <w:sz w:val="28"/>
          <w:szCs w:val="28"/>
          <w:lang w:eastAsia="uk-UA"/>
        </w:rPr>
      </w:pPr>
    </w:p>
    <w:p w14:paraId="033DBA35" w14:textId="77777777" w:rsidR="00CB2C79" w:rsidRDefault="00CB2C79" w:rsidP="0017049D">
      <w:pPr>
        <w:jc w:val="both"/>
        <w:rPr>
          <w:b/>
          <w:color w:val="000000" w:themeColor="text1"/>
          <w:sz w:val="28"/>
          <w:szCs w:val="28"/>
          <w:lang w:eastAsia="uk-UA"/>
        </w:rPr>
      </w:pPr>
    </w:p>
    <w:p w14:paraId="52253EB2" w14:textId="611A648E" w:rsidR="0017049D" w:rsidRPr="007D26DF" w:rsidRDefault="00540A75" w:rsidP="0017049D">
      <w:pPr>
        <w:jc w:val="both"/>
        <w:rPr>
          <w:bCs/>
          <w:color w:val="000000" w:themeColor="text1"/>
          <w:sz w:val="28"/>
          <w:szCs w:val="28"/>
          <w:lang w:eastAsia="uk-UA"/>
        </w:rPr>
      </w:pPr>
      <w:r w:rsidRPr="00F762D3">
        <w:rPr>
          <w:b/>
          <w:color w:val="000000" w:themeColor="text1"/>
          <w:sz w:val="28"/>
          <w:szCs w:val="28"/>
          <w:lang w:eastAsia="uk-UA"/>
        </w:rPr>
        <w:t xml:space="preserve">Мета: </w:t>
      </w:r>
      <w:r w:rsidR="007D4343" w:rsidRPr="007D4343">
        <w:rPr>
          <w:color w:val="000000"/>
          <w:sz w:val="28"/>
          <w:szCs w:val="22"/>
          <w:lang w:eastAsia="uk-UA"/>
        </w:rPr>
        <w:t>тренувати військовослужбовця діям ведення оборонного бою.</w:t>
      </w:r>
    </w:p>
    <w:p w14:paraId="3A81C7B5" w14:textId="77777777" w:rsidR="00540A75" w:rsidRPr="00232C2F" w:rsidRDefault="00540A75" w:rsidP="00540A75">
      <w:pPr>
        <w:jc w:val="both"/>
        <w:rPr>
          <w:bCs/>
          <w:color w:val="000000" w:themeColor="text1"/>
          <w:sz w:val="28"/>
          <w:szCs w:val="28"/>
          <w:lang w:eastAsia="uk-UA"/>
        </w:rPr>
      </w:pPr>
    </w:p>
    <w:p w14:paraId="1FD72B0B" w14:textId="0DBB18BA" w:rsidR="00540A75" w:rsidRPr="00933396" w:rsidRDefault="00540A75" w:rsidP="00540A75">
      <w:pPr>
        <w:tabs>
          <w:tab w:val="left" w:pos="426"/>
        </w:tabs>
        <w:jc w:val="both"/>
        <w:rPr>
          <w:b/>
          <w:sz w:val="28"/>
          <w:szCs w:val="28"/>
        </w:rPr>
      </w:pPr>
      <w:r w:rsidRPr="00933396">
        <w:rPr>
          <w:b/>
          <w:sz w:val="28"/>
          <w:szCs w:val="28"/>
        </w:rPr>
        <w:t xml:space="preserve">Час: </w:t>
      </w:r>
      <w:r w:rsidR="00CB7450">
        <w:rPr>
          <w:sz w:val="28"/>
          <w:szCs w:val="28"/>
        </w:rPr>
        <w:t>7</w:t>
      </w:r>
      <w:r w:rsidR="0088766D">
        <w:rPr>
          <w:sz w:val="28"/>
          <w:szCs w:val="28"/>
        </w:rPr>
        <w:t>0</w:t>
      </w:r>
      <w:r w:rsidRPr="00933396">
        <w:rPr>
          <w:sz w:val="28"/>
          <w:szCs w:val="28"/>
        </w:rPr>
        <w:t xml:space="preserve"> хвилин</w:t>
      </w:r>
      <w:r>
        <w:rPr>
          <w:sz w:val="28"/>
          <w:szCs w:val="28"/>
        </w:rPr>
        <w:t>.</w:t>
      </w:r>
    </w:p>
    <w:p w14:paraId="1C9B18FE" w14:textId="77777777" w:rsidR="00540A75" w:rsidRPr="00F762D3" w:rsidRDefault="00540A75" w:rsidP="00540A75">
      <w:pPr>
        <w:jc w:val="both"/>
        <w:rPr>
          <w:bCs/>
          <w:color w:val="000000" w:themeColor="text1"/>
          <w:sz w:val="28"/>
          <w:szCs w:val="28"/>
          <w:lang w:eastAsia="uk-UA"/>
        </w:rPr>
      </w:pPr>
    </w:p>
    <w:p w14:paraId="57C8738F" w14:textId="2CE5AFB8" w:rsidR="00A146CD" w:rsidRPr="00644334" w:rsidRDefault="00540A75" w:rsidP="00A146CD">
      <w:pPr>
        <w:tabs>
          <w:tab w:val="left" w:pos="426"/>
        </w:tabs>
        <w:jc w:val="both"/>
        <w:rPr>
          <w:color w:val="000000" w:themeColor="text1"/>
          <w:sz w:val="28"/>
          <w:szCs w:val="28"/>
        </w:rPr>
      </w:pPr>
      <w:r w:rsidRPr="00F762D3">
        <w:rPr>
          <w:b/>
          <w:sz w:val="28"/>
          <w:szCs w:val="28"/>
        </w:rPr>
        <w:t>Матеріальне забезпечення</w:t>
      </w:r>
      <w:r w:rsidRPr="00F762D3">
        <w:rPr>
          <w:sz w:val="28"/>
          <w:szCs w:val="28"/>
        </w:rPr>
        <w:t xml:space="preserve">: </w:t>
      </w:r>
      <w:r w:rsidR="007D4343" w:rsidRPr="007D4343">
        <w:rPr>
          <w:sz w:val="28"/>
          <w:szCs w:val="28"/>
          <w:lang w:eastAsia="en-US"/>
        </w:rPr>
        <w:t>штатна зброя, спорядження, засоби захисту на кожного військовослужбовця, засоби зв’язку, планшет, засоби РЕБ, медичні но</w:t>
      </w:r>
      <w:r w:rsidR="00606CD0">
        <w:rPr>
          <w:sz w:val="28"/>
          <w:szCs w:val="28"/>
          <w:lang w:eastAsia="en-US"/>
        </w:rPr>
        <w:t>ш</w:t>
      </w:r>
      <w:r w:rsidR="007D4343" w:rsidRPr="007D4343">
        <w:rPr>
          <w:sz w:val="28"/>
          <w:szCs w:val="28"/>
          <w:lang w:eastAsia="en-US"/>
        </w:rPr>
        <w:t>і</w:t>
      </w:r>
      <w:r w:rsidR="00606CD0">
        <w:rPr>
          <w:sz w:val="28"/>
          <w:szCs w:val="28"/>
          <w:lang w:eastAsia="en-US"/>
        </w:rPr>
        <w:t xml:space="preserve">, </w:t>
      </w:r>
      <w:bookmarkStart w:id="2" w:name="_Hlk183265804"/>
      <w:r w:rsidR="00606CD0">
        <w:rPr>
          <w:sz w:val="28"/>
          <w:szCs w:val="28"/>
          <w:lang w:eastAsia="en-US"/>
        </w:rPr>
        <w:t>імітаційні міни.</w:t>
      </w:r>
      <w:bookmarkEnd w:id="2"/>
    </w:p>
    <w:p w14:paraId="67997D6C" w14:textId="77777777" w:rsidR="00540A75" w:rsidRPr="00F762D3" w:rsidRDefault="00540A75" w:rsidP="00540A75">
      <w:pPr>
        <w:tabs>
          <w:tab w:val="left" w:pos="426"/>
        </w:tabs>
        <w:jc w:val="both"/>
        <w:rPr>
          <w:sz w:val="28"/>
          <w:szCs w:val="28"/>
        </w:rPr>
      </w:pPr>
    </w:p>
    <w:p w14:paraId="4B70F160" w14:textId="50F14520" w:rsidR="007D4343" w:rsidRPr="007D4343" w:rsidRDefault="00540A75" w:rsidP="007D4343">
      <w:pPr>
        <w:jc w:val="both"/>
        <w:rPr>
          <w:bCs/>
          <w:color w:val="000000" w:themeColor="text1"/>
          <w:sz w:val="28"/>
          <w:szCs w:val="28"/>
        </w:rPr>
      </w:pPr>
      <w:r w:rsidRPr="00F762D3">
        <w:rPr>
          <w:b/>
          <w:sz w:val="28"/>
          <w:szCs w:val="28"/>
        </w:rPr>
        <w:t>Методичні рекомендації.</w:t>
      </w:r>
      <w:r w:rsidRPr="00F762D3">
        <w:rPr>
          <w:spacing w:val="-8"/>
          <w:sz w:val="28"/>
          <w:szCs w:val="28"/>
          <w:lang w:eastAsia="uk-UA"/>
        </w:rPr>
        <w:t xml:space="preserve"> </w:t>
      </w:r>
      <w:r w:rsidR="007D4343" w:rsidRPr="007D4343">
        <w:rPr>
          <w:bCs/>
          <w:color w:val="000000" w:themeColor="text1"/>
          <w:sz w:val="28"/>
          <w:szCs w:val="28"/>
        </w:rPr>
        <w:t xml:space="preserve">Заняття проводиться на місцевості (у полі) у складі навчального взводу (групи). Військовослужбовці відпрацьовують вправи: вихід на обладнану позицію за допомогою програмного забезпечення “КРОПИВА”, порядок взаємодії військовослужбовців в ході пересування, пароль-відгук, підготовка вогневої позиції, встановлення інженерних загороджень, встановлення засобів РЕБ, спостереження за діями противника (доповідь SALUTE), дії під час артилерійської підготовки противника, виявлення та протидія </w:t>
      </w:r>
      <w:proofErr w:type="spellStart"/>
      <w:r w:rsidR="007D4343" w:rsidRPr="007D4343">
        <w:rPr>
          <w:bCs/>
          <w:color w:val="000000" w:themeColor="text1"/>
          <w:sz w:val="28"/>
          <w:szCs w:val="28"/>
        </w:rPr>
        <w:t>БпЛА</w:t>
      </w:r>
      <w:proofErr w:type="spellEnd"/>
      <w:r w:rsidR="007D4343" w:rsidRPr="007D4343">
        <w:rPr>
          <w:bCs/>
          <w:color w:val="000000" w:themeColor="text1"/>
          <w:sz w:val="28"/>
          <w:szCs w:val="28"/>
        </w:rPr>
        <w:t xml:space="preserve"> (в укриття, до бою), відбиття нападу противника (“Контакт рапорт”, вибір та знищення цілі за командою та самостійно, зміна вогневої позиції, доповідь 3D),</w:t>
      </w:r>
      <w:r w:rsidR="00CB2C79">
        <w:rPr>
          <w:bCs/>
          <w:color w:val="000000" w:themeColor="text1"/>
          <w:sz w:val="28"/>
          <w:szCs w:val="28"/>
        </w:rPr>
        <w:t xml:space="preserve"> </w:t>
      </w:r>
      <w:r w:rsidR="00CB2C79" w:rsidRPr="00252889">
        <w:rPr>
          <w:color w:val="000000"/>
          <w:sz w:val="28"/>
          <w:szCs w:val="22"/>
          <w:lang w:eastAsia="uk-UA"/>
        </w:rPr>
        <w:t xml:space="preserve">вправа «Протидія </w:t>
      </w:r>
      <w:proofErr w:type="spellStart"/>
      <w:r w:rsidR="00CB2C79" w:rsidRPr="00252889">
        <w:rPr>
          <w:color w:val="000000"/>
          <w:sz w:val="28"/>
          <w:szCs w:val="22"/>
          <w:lang w:eastAsia="uk-UA"/>
        </w:rPr>
        <w:t>ШГр</w:t>
      </w:r>
      <w:proofErr w:type="spellEnd"/>
      <w:r w:rsidR="00CB2C79" w:rsidRPr="00252889">
        <w:rPr>
          <w:color w:val="000000"/>
          <w:sz w:val="28"/>
          <w:szCs w:val="22"/>
          <w:lang w:eastAsia="uk-UA"/>
        </w:rPr>
        <w:t xml:space="preserve"> противника зі зміною вогневої позиції в обороні»</w:t>
      </w:r>
      <w:r w:rsidR="00CB2C79">
        <w:rPr>
          <w:color w:val="000000"/>
          <w:sz w:val="28"/>
          <w:szCs w:val="22"/>
          <w:lang w:eastAsia="uk-UA"/>
        </w:rPr>
        <w:t>,</w:t>
      </w:r>
      <w:r w:rsidR="00CB2C79" w:rsidRPr="00252889">
        <w:rPr>
          <w:color w:val="000000"/>
          <w:sz w:val="28"/>
          <w:szCs w:val="22"/>
          <w:lang w:eastAsia="uk-UA"/>
        </w:rPr>
        <w:t xml:space="preserve"> Вправа «Завоювання вогневої переваги над противником з виходом у фланг </w:t>
      </w:r>
      <w:proofErr w:type="spellStart"/>
      <w:r w:rsidR="00CB2C79" w:rsidRPr="00252889">
        <w:rPr>
          <w:color w:val="000000"/>
          <w:sz w:val="28"/>
          <w:szCs w:val="22"/>
          <w:lang w:eastAsia="uk-UA"/>
        </w:rPr>
        <w:t>Шгр</w:t>
      </w:r>
      <w:proofErr w:type="spellEnd"/>
      <w:r w:rsidR="00CB2C79" w:rsidRPr="00252889">
        <w:rPr>
          <w:color w:val="000000"/>
          <w:sz w:val="28"/>
          <w:szCs w:val="22"/>
          <w:lang w:eastAsia="uk-UA"/>
        </w:rPr>
        <w:t xml:space="preserve"> противника в оборонному бою»</w:t>
      </w:r>
      <w:r w:rsidR="00CB2C79">
        <w:rPr>
          <w:color w:val="000000"/>
          <w:sz w:val="28"/>
          <w:szCs w:val="22"/>
          <w:lang w:eastAsia="uk-UA"/>
        </w:rPr>
        <w:t>,</w:t>
      </w:r>
      <w:r w:rsidR="00CB2C79" w:rsidRPr="00252889">
        <w:rPr>
          <w:color w:val="000000"/>
          <w:sz w:val="28"/>
          <w:szCs w:val="22"/>
          <w:lang w:eastAsia="uk-UA"/>
        </w:rPr>
        <w:t xml:space="preserve"> Дуельна вправа «Зближення з противником в траншеї після метання ним гранати»</w:t>
      </w:r>
      <w:r w:rsidR="00CB2C79">
        <w:rPr>
          <w:color w:val="000000"/>
          <w:sz w:val="28"/>
          <w:szCs w:val="22"/>
          <w:lang w:eastAsia="uk-UA"/>
        </w:rPr>
        <w:t>,</w:t>
      </w:r>
      <w:r w:rsidR="007D4343" w:rsidRPr="007D4343">
        <w:rPr>
          <w:bCs/>
          <w:color w:val="000000" w:themeColor="text1"/>
          <w:sz w:val="28"/>
          <w:szCs w:val="28"/>
        </w:rPr>
        <w:t xml:space="preserve"> дії солдата після бою (доповідь ACE), переміщення пораненого в укриття, “Запит MEDEVAC” в комплексі.</w:t>
      </w:r>
    </w:p>
    <w:bookmarkEnd w:id="1"/>
    <w:p w14:paraId="0CC5C453" w14:textId="77777777" w:rsidR="00A146CD" w:rsidRDefault="00A146CD" w:rsidP="00A146CD">
      <w:pPr>
        <w:rPr>
          <w:b/>
          <w:szCs w:val="28"/>
        </w:rPr>
      </w:pPr>
    </w:p>
    <w:p w14:paraId="1A094A98" w14:textId="77777777" w:rsidR="00A146CD" w:rsidRDefault="00A146CD" w:rsidP="00A146CD">
      <w:pPr>
        <w:jc w:val="center"/>
        <w:rPr>
          <w:b/>
          <w:szCs w:val="28"/>
        </w:rPr>
      </w:pPr>
      <w:r>
        <w:rPr>
          <w:b/>
          <w:szCs w:val="28"/>
        </w:rPr>
        <w:lastRenderedPageBreak/>
        <w:t>ПОРЯДОК ДІЙ</w:t>
      </w:r>
    </w:p>
    <w:p w14:paraId="717F7AA7" w14:textId="77777777" w:rsidR="00A146CD" w:rsidRDefault="00A146CD" w:rsidP="00A146CD">
      <w:pPr>
        <w:jc w:val="center"/>
        <w:rPr>
          <w:sz w:val="28"/>
          <w:szCs w:val="28"/>
          <w:lang w:val="ru-RU"/>
        </w:rPr>
      </w:pPr>
      <w:r>
        <w:rPr>
          <w:sz w:val="28"/>
          <w:szCs w:val="28"/>
        </w:rPr>
        <w:t>керівника навчальної точки</w:t>
      </w:r>
    </w:p>
    <w:tbl>
      <w:tblPr>
        <w:tblW w:w="10632" w:type="dxa"/>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2"/>
      </w:tblGrid>
      <w:tr w:rsidR="00A146CD" w14:paraId="5D4EC1C1" w14:textId="77777777" w:rsidTr="006677A5">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42915AA2" w14:textId="77777777" w:rsidR="00A146CD" w:rsidRDefault="00A146CD" w:rsidP="006677A5">
            <w:pPr>
              <w:jc w:val="center"/>
              <w:rPr>
                <w:b/>
                <w:sz w:val="28"/>
                <w:szCs w:val="28"/>
              </w:rPr>
            </w:pPr>
            <w:r>
              <w:rPr>
                <w:b/>
                <w:sz w:val="28"/>
                <w:szCs w:val="28"/>
              </w:rPr>
              <w:t>Дії керівника</w:t>
            </w:r>
          </w:p>
        </w:tc>
      </w:tr>
      <w:tr w:rsidR="00A146CD" w14:paraId="077B90F7" w14:textId="77777777" w:rsidTr="006677A5">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16BFF34" w14:textId="77777777" w:rsidR="00A146CD" w:rsidRDefault="00A146CD" w:rsidP="006677A5">
            <w:pPr>
              <w:ind w:firstLine="678"/>
              <w:rPr>
                <w:sz w:val="28"/>
                <w:szCs w:val="28"/>
              </w:rPr>
            </w:pPr>
            <w:r>
              <w:rPr>
                <w:sz w:val="28"/>
                <w:szCs w:val="28"/>
              </w:rPr>
              <w:t>З прибуттям підрозділу</w:t>
            </w:r>
            <w:r>
              <w:rPr>
                <w:b/>
                <w:sz w:val="28"/>
                <w:szCs w:val="28"/>
              </w:rPr>
              <w:t xml:space="preserve"> </w:t>
            </w:r>
            <w:r>
              <w:rPr>
                <w:sz w:val="28"/>
                <w:szCs w:val="28"/>
              </w:rPr>
              <w:t xml:space="preserve">вказати місце і порядок шикування. Перевірити наявність о/с, зброї, спорядження. </w:t>
            </w:r>
          </w:p>
          <w:p w14:paraId="172A2B8F" w14:textId="77777777" w:rsidR="00A146CD" w:rsidRDefault="00A146CD" w:rsidP="006677A5">
            <w:pPr>
              <w:ind w:firstLine="678"/>
              <w:rPr>
                <w:sz w:val="28"/>
                <w:szCs w:val="28"/>
              </w:rPr>
            </w:pPr>
            <w:r>
              <w:rPr>
                <w:sz w:val="28"/>
                <w:szCs w:val="28"/>
              </w:rPr>
              <w:t>Довести:</w:t>
            </w:r>
          </w:p>
          <w:p w14:paraId="47D5D33B" w14:textId="77777777" w:rsidR="00A146CD" w:rsidRDefault="00A146CD" w:rsidP="006677A5">
            <w:pPr>
              <w:pStyle w:val="a6"/>
              <w:numPr>
                <w:ilvl w:val="0"/>
                <w:numId w:val="7"/>
              </w:numPr>
              <w:tabs>
                <w:tab w:val="left" w:pos="634"/>
              </w:tabs>
              <w:rPr>
                <w:sz w:val="28"/>
                <w:szCs w:val="28"/>
              </w:rPr>
            </w:pPr>
            <w:r>
              <w:rPr>
                <w:sz w:val="28"/>
                <w:szCs w:val="28"/>
              </w:rPr>
              <w:t>назву навчального місця (точки, норматив</w:t>
            </w:r>
            <w:r>
              <w:rPr>
                <w:sz w:val="28"/>
                <w:szCs w:val="28"/>
                <w:lang w:val="ru-RU"/>
              </w:rPr>
              <w:t xml:space="preserve">у, </w:t>
            </w:r>
            <w:proofErr w:type="spellStart"/>
            <w:r>
              <w:rPr>
                <w:sz w:val="28"/>
                <w:szCs w:val="28"/>
                <w:lang w:val="ru-RU"/>
              </w:rPr>
              <w:t>навчального</w:t>
            </w:r>
            <w:proofErr w:type="spellEnd"/>
            <w:r>
              <w:rPr>
                <w:sz w:val="28"/>
                <w:szCs w:val="28"/>
                <w:lang w:val="ru-RU"/>
              </w:rPr>
              <w:t xml:space="preserve"> </w:t>
            </w:r>
            <w:proofErr w:type="spellStart"/>
            <w:r>
              <w:rPr>
                <w:sz w:val="28"/>
                <w:szCs w:val="28"/>
                <w:lang w:val="ru-RU"/>
              </w:rPr>
              <w:t>питання</w:t>
            </w:r>
            <w:proofErr w:type="spellEnd"/>
            <w:r>
              <w:rPr>
                <w:sz w:val="28"/>
                <w:szCs w:val="28"/>
              </w:rPr>
              <w:t>);</w:t>
            </w:r>
          </w:p>
          <w:p w14:paraId="711566CE" w14:textId="77777777" w:rsidR="00A146CD" w:rsidRDefault="00A146CD" w:rsidP="006677A5">
            <w:pPr>
              <w:pStyle w:val="a6"/>
              <w:numPr>
                <w:ilvl w:val="0"/>
                <w:numId w:val="7"/>
              </w:numPr>
              <w:tabs>
                <w:tab w:val="left" w:pos="634"/>
              </w:tabs>
              <w:rPr>
                <w:sz w:val="28"/>
                <w:szCs w:val="28"/>
              </w:rPr>
            </w:pPr>
            <w:r>
              <w:rPr>
                <w:sz w:val="28"/>
                <w:szCs w:val="28"/>
              </w:rPr>
              <w:t xml:space="preserve">мету навчального питання; </w:t>
            </w:r>
          </w:p>
          <w:p w14:paraId="5D15EE03" w14:textId="77777777" w:rsidR="00A146CD" w:rsidRDefault="00A146CD" w:rsidP="006677A5">
            <w:pPr>
              <w:pStyle w:val="a6"/>
              <w:numPr>
                <w:ilvl w:val="0"/>
                <w:numId w:val="7"/>
              </w:numPr>
              <w:tabs>
                <w:tab w:val="left" w:pos="-4900"/>
                <w:tab w:val="left" w:pos="634"/>
              </w:tabs>
              <w:rPr>
                <w:sz w:val="28"/>
                <w:szCs w:val="28"/>
              </w:rPr>
            </w:pPr>
            <w:r>
              <w:rPr>
                <w:sz w:val="28"/>
                <w:szCs w:val="28"/>
              </w:rPr>
              <w:t>вимоги безпеки під час заняття.</w:t>
            </w:r>
          </w:p>
          <w:p w14:paraId="2D58C8A0" w14:textId="77777777" w:rsidR="00A146CD" w:rsidRDefault="00A146CD" w:rsidP="006677A5">
            <w:pPr>
              <w:ind w:firstLine="678"/>
              <w:rPr>
                <w:b/>
                <w:sz w:val="28"/>
                <w:szCs w:val="28"/>
              </w:rPr>
            </w:pPr>
            <w:r>
              <w:rPr>
                <w:b/>
                <w:sz w:val="28"/>
                <w:szCs w:val="28"/>
              </w:rPr>
              <w:t>Коротка розповідь.</w:t>
            </w:r>
          </w:p>
          <w:p w14:paraId="42156C4E" w14:textId="77777777" w:rsidR="00A146CD" w:rsidRDefault="00A146CD" w:rsidP="006677A5">
            <w:pPr>
              <w:ind w:firstLine="678"/>
              <w:rPr>
                <w:color w:val="000000" w:themeColor="text1"/>
                <w:sz w:val="28"/>
                <w:szCs w:val="28"/>
              </w:rPr>
            </w:pPr>
            <w:r>
              <w:rPr>
                <w:color w:val="000000" w:themeColor="text1"/>
                <w:sz w:val="28"/>
                <w:szCs w:val="28"/>
              </w:rPr>
              <w:t xml:space="preserve">Довести: </w:t>
            </w:r>
          </w:p>
          <w:p w14:paraId="4AE8BF6E" w14:textId="54B7D00E" w:rsidR="00A146CD" w:rsidRPr="007D4343" w:rsidRDefault="00A146CD" w:rsidP="007D4343">
            <w:pPr>
              <w:pStyle w:val="a6"/>
              <w:numPr>
                <w:ilvl w:val="0"/>
                <w:numId w:val="12"/>
              </w:numPr>
              <w:rPr>
                <w:bCs/>
                <w:sz w:val="28"/>
                <w:szCs w:val="28"/>
              </w:rPr>
            </w:pPr>
            <w:r w:rsidRPr="007D4343">
              <w:rPr>
                <w:b/>
                <w:sz w:val="28"/>
                <w:szCs w:val="28"/>
              </w:rPr>
              <w:t xml:space="preserve"> </w:t>
            </w:r>
            <w:r w:rsidR="007D4343" w:rsidRPr="007D4343">
              <w:rPr>
                <w:bCs/>
                <w:sz w:val="28"/>
                <w:szCs w:val="28"/>
              </w:rPr>
              <w:t xml:space="preserve">умови виконання тактичної вправи та особливості її виконання; </w:t>
            </w:r>
          </w:p>
          <w:p w14:paraId="2FAE7D61" w14:textId="01E09E49" w:rsidR="00A146CD" w:rsidRPr="00623070" w:rsidRDefault="00A146CD" w:rsidP="00C06386">
            <w:pPr>
              <w:pStyle w:val="a6"/>
              <w:jc w:val="both"/>
              <w:rPr>
                <w:sz w:val="28"/>
                <w:szCs w:val="28"/>
              </w:rPr>
            </w:pPr>
            <w:r w:rsidRPr="00623070">
              <w:rPr>
                <w:b/>
                <w:sz w:val="28"/>
                <w:szCs w:val="28"/>
              </w:rPr>
              <w:t>П</w:t>
            </w:r>
            <w:proofErr w:type="spellStart"/>
            <w:r w:rsidRPr="00623070">
              <w:rPr>
                <w:b/>
                <w:sz w:val="28"/>
                <w:szCs w:val="28"/>
                <w:lang w:val="ru-RU"/>
              </w:rPr>
              <w:t>ровести</w:t>
            </w:r>
            <w:proofErr w:type="spellEnd"/>
            <w:r w:rsidRPr="00623070">
              <w:rPr>
                <w:b/>
                <w:sz w:val="28"/>
                <w:szCs w:val="28"/>
                <w:lang w:val="ru-RU"/>
              </w:rPr>
              <w:t xml:space="preserve"> </w:t>
            </w:r>
            <w:r w:rsidRPr="00623070">
              <w:rPr>
                <w:b/>
                <w:sz w:val="28"/>
                <w:szCs w:val="28"/>
              </w:rPr>
              <w:t>тренування</w:t>
            </w:r>
            <w:r w:rsidRPr="00623070">
              <w:rPr>
                <w:b/>
                <w:sz w:val="28"/>
                <w:szCs w:val="28"/>
                <w:lang w:val="ru-RU"/>
              </w:rPr>
              <w:t xml:space="preserve"> </w:t>
            </w:r>
            <w:proofErr w:type="spellStart"/>
            <w:r w:rsidRPr="00623070">
              <w:rPr>
                <w:b/>
                <w:sz w:val="28"/>
                <w:szCs w:val="28"/>
                <w:lang w:val="ru-RU"/>
              </w:rPr>
              <w:t>поетапно</w:t>
            </w:r>
            <w:proofErr w:type="spellEnd"/>
            <w:r w:rsidRPr="00623070">
              <w:rPr>
                <w:sz w:val="28"/>
                <w:szCs w:val="28"/>
              </w:rPr>
              <w:t xml:space="preserve"> (по елементах);</w:t>
            </w:r>
          </w:p>
          <w:p w14:paraId="540CB2E7" w14:textId="77777777" w:rsidR="00A146CD" w:rsidRDefault="00A146CD" w:rsidP="006677A5">
            <w:pPr>
              <w:ind w:firstLine="678"/>
              <w:jc w:val="both"/>
              <w:rPr>
                <w:sz w:val="28"/>
                <w:szCs w:val="28"/>
                <w:lang w:val="ru-RU"/>
              </w:rPr>
            </w:pPr>
            <w:r>
              <w:rPr>
                <w:sz w:val="28"/>
                <w:szCs w:val="28"/>
                <w:lang w:val="ru-RU"/>
              </w:rPr>
              <w:t>Провести:</w:t>
            </w:r>
          </w:p>
          <w:p w14:paraId="6A4C0E67" w14:textId="1F45C901" w:rsidR="004B0963" w:rsidRPr="007D4343" w:rsidRDefault="00584E71" w:rsidP="00606CD0">
            <w:pPr>
              <w:pStyle w:val="a6"/>
              <w:jc w:val="both"/>
              <w:rPr>
                <w:sz w:val="28"/>
                <w:szCs w:val="28"/>
              </w:rPr>
            </w:pPr>
            <w:r w:rsidRPr="008C65A5">
              <w:rPr>
                <w:bCs/>
                <w:sz w:val="28"/>
                <w:szCs w:val="28"/>
              </w:rPr>
              <w:t>виконання вправи (нормативу)</w:t>
            </w:r>
            <w:r w:rsidR="004B0963">
              <w:rPr>
                <w:bCs/>
                <w:sz w:val="28"/>
                <w:szCs w:val="28"/>
              </w:rPr>
              <w:t xml:space="preserve"> </w:t>
            </w:r>
            <w:r w:rsidR="007D4343">
              <w:rPr>
                <w:bCs/>
                <w:sz w:val="28"/>
                <w:szCs w:val="28"/>
              </w:rPr>
              <w:t>по етапах:</w:t>
            </w:r>
          </w:p>
          <w:p w14:paraId="5093A4DB" w14:textId="77777777" w:rsidR="00100CC7" w:rsidRPr="00606CD0" w:rsidRDefault="00100CC7" w:rsidP="00100CC7">
            <w:pPr>
              <w:pStyle w:val="a6"/>
              <w:numPr>
                <w:ilvl w:val="0"/>
                <w:numId w:val="12"/>
              </w:numPr>
              <w:jc w:val="both"/>
              <w:rPr>
                <w:sz w:val="28"/>
                <w:szCs w:val="28"/>
              </w:rPr>
            </w:pPr>
            <w:r w:rsidRPr="007D4343">
              <w:rPr>
                <w:bCs/>
                <w:color w:val="000000" w:themeColor="text1"/>
                <w:sz w:val="28"/>
                <w:szCs w:val="28"/>
              </w:rPr>
              <w:t>вихід на обладнану позицію за допомогою програмного забезпечення “КРОПИВА”, порядок взаємодії військовослужбовців в ході пересування, пароль-відгук</w:t>
            </w:r>
            <w:r>
              <w:rPr>
                <w:bCs/>
                <w:color w:val="000000" w:themeColor="text1"/>
                <w:sz w:val="28"/>
                <w:szCs w:val="28"/>
              </w:rPr>
              <w:t>;</w:t>
            </w:r>
          </w:p>
          <w:p w14:paraId="4B2855BA" w14:textId="77777777" w:rsidR="00100CC7" w:rsidRPr="00606CD0" w:rsidRDefault="00100CC7" w:rsidP="00100CC7">
            <w:pPr>
              <w:pStyle w:val="a6"/>
              <w:numPr>
                <w:ilvl w:val="0"/>
                <w:numId w:val="12"/>
              </w:numPr>
              <w:jc w:val="both"/>
              <w:rPr>
                <w:sz w:val="28"/>
                <w:szCs w:val="28"/>
              </w:rPr>
            </w:pPr>
            <w:r w:rsidRPr="007D4343">
              <w:rPr>
                <w:bCs/>
                <w:color w:val="000000" w:themeColor="text1"/>
                <w:sz w:val="28"/>
                <w:szCs w:val="28"/>
              </w:rPr>
              <w:t>підготовка вогневої позиції, встановлення інженерних загороджень</w:t>
            </w:r>
            <w:r>
              <w:rPr>
                <w:bCs/>
                <w:color w:val="000000" w:themeColor="text1"/>
                <w:sz w:val="28"/>
                <w:szCs w:val="28"/>
              </w:rPr>
              <w:t>;</w:t>
            </w:r>
          </w:p>
          <w:p w14:paraId="656D972F" w14:textId="77777777" w:rsidR="00100CC7" w:rsidRPr="00606CD0" w:rsidRDefault="00100CC7" w:rsidP="00100CC7">
            <w:pPr>
              <w:pStyle w:val="a6"/>
              <w:numPr>
                <w:ilvl w:val="0"/>
                <w:numId w:val="12"/>
              </w:numPr>
              <w:jc w:val="both"/>
              <w:rPr>
                <w:sz w:val="28"/>
                <w:szCs w:val="28"/>
              </w:rPr>
            </w:pPr>
            <w:r w:rsidRPr="007D4343">
              <w:rPr>
                <w:bCs/>
                <w:color w:val="000000" w:themeColor="text1"/>
                <w:sz w:val="28"/>
                <w:szCs w:val="28"/>
              </w:rPr>
              <w:t>встановлення засобів РЕБ</w:t>
            </w:r>
            <w:r>
              <w:rPr>
                <w:bCs/>
                <w:color w:val="000000" w:themeColor="text1"/>
                <w:sz w:val="28"/>
                <w:szCs w:val="28"/>
              </w:rPr>
              <w:t>;</w:t>
            </w:r>
          </w:p>
          <w:p w14:paraId="384DE561" w14:textId="77777777" w:rsidR="00100CC7" w:rsidRPr="00606CD0" w:rsidRDefault="00100CC7" w:rsidP="00100CC7">
            <w:pPr>
              <w:pStyle w:val="a6"/>
              <w:numPr>
                <w:ilvl w:val="0"/>
                <w:numId w:val="12"/>
              </w:numPr>
              <w:jc w:val="both"/>
              <w:rPr>
                <w:sz w:val="28"/>
                <w:szCs w:val="28"/>
              </w:rPr>
            </w:pPr>
            <w:r w:rsidRPr="007D4343">
              <w:rPr>
                <w:bCs/>
                <w:color w:val="000000" w:themeColor="text1"/>
                <w:sz w:val="28"/>
                <w:szCs w:val="28"/>
              </w:rPr>
              <w:t>спостереження за діями противника (доповідь SALUTE)</w:t>
            </w:r>
            <w:r>
              <w:rPr>
                <w:bCs/>
                <w:color w:val="000000" w:themeColor="text1"/>
                <w:sz w:val="28"/>
                <w:szCs w:val="28"/>
              </w:rPr>
              <w:t>;</w:t>
            </w:r>
          </w:p>
          <w:p w14:paraId="1F658505" w14:textId="77777777" w:rsidR="00100CC7" w:rsidRPr="00606CD0" w:rsidRDefault="00100CC7" w:rsidP="00100CC7">
            <w:pPr>
              <w:pStyle w:val="a6"/>
              <w:numPr>
                <w:ilvl w:val="0"/>
                <w:numId w:val="12"/>
              </w:numPr>
              <w:jc w:val="both"/>
              <w:rPr>
                <w:sz w:val="28"/>
                <w:szCs w:val="28"/>
              </w:rPr>
            </w:pPr>
            <w:r w:rsidRPr="007D4343">
              <w:rPr>
                <w:bCs/>
                <w:color w:val="000000" w:themeColor="text1"/>
                <w:sz w:val="28"/>
                <w:szCs w:val="28"/>
              </w:rPr>
              <w:t>дії під час артилерійської підготовки противника</w:t>
            </w:r>
            <w:r>
              <w:rPr>
                <w:bCs/>
                <w:color w:val="000000" w:themeColor="text1"/>
                <w:sz w:val="28"/>
                <w:szCs w:val="28"/>
              </w:rPr>
              <w:t>;</w:t>
            </w:r>
          </w:p>
          <w:p w14:paraId="14ACCEEF" w14:textId="77777777" w:rsidR="00100CC7" w:rsidRPr="00606CD0" w:rsidRDefault="00100CC7" w:rsidP="00100CC7">
            <w:pPr>
              <w:pStyle w:val="a6"/>
              <w:numPr>
                <w:ilvl w:val="0"/>
                <w:numId w:val="12"/>
              </w:numPr>
              <w:jc w:val="both"/>
              <w:rPr>
                <w:sz w:val="28"/>
                <w:szCs w:val="28"/>
              </w:rPr>
            </w:pPr>
            <w:r w:rsidRPr="007D4343">
              <w:rPr>
                <w:bCs/>
                <w:color w:val="000000" w:themeColor="text1"/>
                <w:sz w:val="28"/>
                <w:szCs w:val="28"/>
              </w:rPr>
              <w:t xml:space="preserve">виявлення та протидія </w:t>
            </w:r>
            <w:proofErr w:type="spellStart"/>
            <w:r w:rsidRPr="007D4343">
              <w:rPr>
                <w:bCs/>
                <w:color w:val="000000" w:themeColor="text1"/>
                <w:sz w:val="28"/>
                <w:szCs w:val="28"/>
              </w:rPr>
              <w:t>БпЛА</w:t>
            </w:r>
            <w:proofErr w:type="spellEnd"/>
            <w:r w:rsidRPr="007D4343">
              <w:rPr>
                <w:bCs/>
                <w:color w:val="000000" w:themeColor="text1"/>
                <w:sz w:val="28"/>
                <w:szCs w:val="28"/>
              </w:rPr>
              <w:t xml:space="preserve"> (в укриття, до бою)</w:t>
            </w:r>
            <w:r>
              <w:rPr>
                <w:bCs/>
                <w:color w:val="000000" w:themeColor="text1"/>
                <w:sz w:val="28"/>
                <w:szCs w:val="28"/>
              </w:rPr>
              <w:t>;</w:t>
            </w:r>
          </w:p>
          <w:p w14:paraId="448B708E" w14:textId="77777777" w:rsidR="00100CC7" w:rsidRPr="006C1BDA" w:rsidRDefault="00100CC7" w:rsidP="00100CC7">
            <w:pPr>
              <w:pStyle w:val="a6"/>
              <w:numPr>
                <w:ilvl w:val="0"/>
                <w:numId w:val="12"/>
              </w:numPr>
              <w:jc w:val="both"/>
              <w:rPr>
                <w:sz w:val="28"/>
                <w:szCs w:val="28"/>
              </w:rPr>
            </w:pPr>
            <w:r w:rsidRPr="007D4343">
              <w:rPr>
                <w:bCs/>
                <w:color w:val="000000" w:themeColor="text1"/>
                <w:sz w:val="28"/>
                <w:szCs w:val="28"/>
              </w:rPr>
              <w:t>відбиття нападу противника (“Контакт рапорт”, вибір та знищення цілі за командою та самостійно, зміна вогневої позиції, доповідь 3D)</w:t>
            </w:r>
            <w:r>
              <w:rPr>
                <w:bCs/>
                <w:color w:val="000000" w:themeColor="text1"/>
                <w:sz w:val="28"/>
                <w:szCs w:val="28"/>
              </w:rPr>
              <w:t>;</w:t>
            </w:r>
          </w:p>
          <w:p w14:paraId="3469C73C" w14:textId="77777777" w:rsidR="00100CC7" w:rsidRPr="00A613EE" w:rsidRDefault="00100CC7" w:rsidP="00100CC7">
            <w:pPr>
              <w:pStyle w:val="a6"/>
              <w:numPr>
                <w:ilvl w:val="0"/>
                <w:numId w:val="12"/>
              </w:numPr>
              <w:jc w:val="both"/>
              <w:rPr>
                <w:sz w:val="28"/>
                <w:szCs w:val="28"/>
              </w:rPr>
            </w:pPr>
            <w:r w:rsidRPr="00252889">
              <w:rPr>
                <w:color w:val="000000"/>
                <w:sz w:val="28"/>
                <w:szCs w:val="22"/>
                <w:lang w:eastAsia="uk-UA"/>
              </w:rPr>
              <w:t xml:space="preserve">«Протидія </w:t>
            </w:r>
            <w:proofErr w:type="spellStart"/>
            <w:r w:rsidRPr="00252889">
              <w:rPr>
                <w:color w:val="000000"/>
                <w:sz w:val="28"/>
                <w:szCs w:val="22"/>
                <w:lang w:eastAsia="uk-UA"/>
              </w:rPr>
              <w:t>ШГр</w:t>
            </w:r>
            <w:proofErr w:type="spellEnd"/>
            <w:r w:rsidRPr="00252889">
              <w:rPr>
                <w:color w:val="000000"/>
                <w:sz w:val="28"/>
                <w:szCs w:val="22"/>
                <w:lang w:eastAsia="uk-UA"/>
              </w:rPr>
              <w:t xml:space="preserve"> противника зі зміною вогневої позиції в обороні»</w:t>
            </w:r>
            <w:r>
              <w:rPr>
                <w:color w:val="000000"/>
                <w:sz w:val="28"/>
                <w:szCs w:val="22"/>
                <w:lang w:eastAsia="uk-UA"/>
              </w:rPr>
              <w:t>;</w:t>
            </w:r>
          </w:p>
          <w:p w14:paraId="590D25DB" w14:textId="77777777" w:rsidR="00100CC7" w:rsidRPr="00A613EE" w:rsidRDefault="00100CC7" w:rsidP="00100CC7">
            <w:pPr>
              <w:pStyle w:val="a6"/>
              <w:numPr>
                <w:ilvl w:val="0"/>
                <w:numId w:val="12"/>
              </w:numPr>
              <w:jc w:val="both"/>
              <w:rPr>
                <w:sz w:val="28"/>
                <w:szCs w:val="28"/>
              </w:rPr>
            </w:pPr>
            <w:r w:rsidRPr="00252889">
              <w:rPr>
                <w:color w:val="000000"/>
                <w:sz w:val="28"/>
                <w:szCs w:val="22"/>
                <w:lang w:eastAsia="uk-UA"/>
              </w:rPr>
              <w:t xml:space="preserve">«Завоювання вогневої переваги над противником з виходом у фланг </w:t>
            </w:r>
            <w:proofErr w:type="spellStart"/>
            <w:r w:rsidRPr="00252889">
              <w:rPr>
                <w:color w:val="000000"/>
                <w:sz w:val="28"/>
                <w:szCs w:val="22"/>
                <w:lang w:eastAsia="uk-UA"/>
              </w:rPr>
              <w:t>Шгр</w:t>
            </w:r>
            <w:proofErr w:type="spellEnd"/>
            <w:r w:rsidRPr="00252889">
              <w:rPr>
                <w:color w:val="000000"/>
                <w:sz w:val="28"/>
                <w:szCs w:val="22"/>
                <w:lang w:eastAsia="uk-UA"/>
              </w:rPr>
              <w:t xml:space="preserve"> противника в оборонному бою»</w:t>
            </w:r>
            <w:r>
              <w:rPr>
                <w:color w:val="000000"/>
                <w:sz w:val="28"/>
                <w:szCs w:val="22"/>
                <w:lang w:eastAsia="uk-UA"/>
              </w:rPr>
              <w:t>;</w:t>
            </w:r>
          </w:p>
          <w:p w14:paraId="68723353" w14:textId="77777777" w:rsidR="00100CC7" w:rsidRPr="006C1BDA" w:rsidRDefault="00100CC7" w:rsidP="00100CC7">
            <w:pPr>
              <w:pStyle w:val="a6"/>
              <w:numPr>
                <w:ilvl w:val="0"/>
                <w:numId w:val="12"/>
              </w:numPr>
              <w:jc w:val="both"/>
              <w:rPr>
                <w:sz w:val="28"/>
                <w:szCs w:val="28"/>
              </w:rPr>
            </w:pPr>
            <w:r>
              <w:rPr>
                <w:color w:val="000000"/>
                <w:sz w:val="28"/>
                <w:szCs w:val="22"/>
                <w:lang w:eastAsia="uk-UA"/>
              </w:rPr>
              <w:t>д</w:t>
            </w:r>
            <w:r w:rsidRPr="00252889">
              <w:rPr>
                <w:color w:val="000000"/>
                <w:sz w:val="28"/>
                <w:szCs w:val="22"/>
                <w:lang w:eastAsia="uk-UA"/>
              </w:rPr>
              <w:t>уельна вправа «Зближення з противником в траншеї після метання ним гранати»</w:t>
            </w:r>
            <w:r>
              <w:rPr>
                <w:color w:val="000000"/>
                <w:sz w:val="28"/>
                <w:szCs w:val="22"/>
                <w:lang w:eastAsia="uk-UA"/>
              </w:rPr>
              <w:t>;</w:t>
            </w:r>
          </w:p>
          <w:p w14:paraId="0027DF28" w14:textId="77777777" w:rsidR="00100CC7" w:rsidRPr="00606CD0" w:rsidRDefault="00100CC7" w:rsidP="00100CC7">
            <w:pPr>
              <w:pStyle w:val="a6"/>
              <w:numPr>
                <w:ilvl w:val="0"/>
                <w:numId w:val="12"/>
              </w:numPr>
              <w:jc w:val="both"/>
              <w:rPr>
                <w:sz w:val="28"/>
                <w:szCs w:val="28"/>
              </w:rPr>
            </w:pPr>
            <w:r w:rsidRPr="007D4343">
              <w:rPr>
                <w:bCs/>
                <w:color w:val="000000" w:themeColor="text1"/>
                <w:sz w:val="28"/>
                <w:szCs w:val="28"/>
              </w:rPr>
              <w:t>дії солдата після бою (доповідь ACE)</w:t>
            </w:r>
            <w:r>
              <w:rPr>
                <w:bCs/>
                <w:color w:val="000000" w:themeColor="text1"/>
                <w:sz w:val="28"/>
                <w:szCs w:val="28"/>
              </w:rPr>
              <w:t>;</w:t>
            </w:r>
          </w:p>
          <w:p w14:paraId="14A8B981" w14:textId="594929DF" w:rsidR="00100CC7" w:rsidRPr="004B0963" w:rsidRDefault="00484C14" w:rsidP="00100CC7">
            <w:pPr>
              <w:pStyle w:val="a6"/>
              <w:numPr>
                <w:ilvl w:val="0"/>
                <w:numId w:val="12"/>
              </w:numPr>
              <w:jc w:val="both"/>
              <w:rPr>
                <w:sz w:val="28"/>
                <w:szCs w:val="28"/>
              </w:rPr>
            </w:pPr>
            <w:r w:rsidRPr="00484C14">
              <w:rPr>
                <w:bCs/>
                <w:color w:val="000000" w:themeColor="text1"/>
                <w:sz w:val="28"/>
                <w:szCs w:val="28"/>
              </w:rPr>
              <w:t>“Запит MEDEVAC”</w:t>
            </w:r>
            <w:r w:rsidR="00CB7450">
              <w:rPr>
                <w:bCs/>
                <w:color w:val="000000" w:themeColor="text1"/>
                <w:sz w:val="28"/>
                <w:szCs w:val="28"/>
              </w:rPr>
              <w:t>.</w:t>
            </w:r>
          </w:p>
          <w:p w14:paraId="5673C2F5" w14:textId="02D17CDC" w:rsidR="00A146CD" w:rsidRDefault="00A146CD" w:rsidP="00606CD0">
            <w:pPr>
              <w:pStyle w:val="a6"/>
              <w:rPr>
                <w:sz w:val="28"/>
                <w:szCs w:val="28"/>
              </w:rPr>
            </w:pPr>
            <w:r>
              <w:rPr>
                <w:b/>
                <w:sz w:val="28"/>
                <w:szCs w:val="28"/>
              </w:rPr>
              <w:t>П</w:t>
            </w:r>
            <w:proofErr w:type="spellStart"/>
            <w:r>
              <w:rPr>
                <w:b/>
                <w:sz w:val="28"/>
                <w:szCs w:val="28"/>
                <w:lang w:val="ru-RU"/>
              </w:rPr>
              <w:t>ровести</w:t>
            </w:r>
            <w:proofErr w:type="spellEnd"/>
            <w:r>
              <w:rPr>
                <w:b/>
                <w:sz w:val="28"/>
                <w:szCs w:val="28"/>
                <w:lang w:val="ru-RU"/>
              </w:rPr>
              <w:t xml:space="preserve"> </w:t>
            </w:r>
            <w:r>
              <w:rPr>
                <w:b/>
                <w:sz w:val="28"/>
                <w:szCs w:val="28"/>
              </w:rPr>
              <w:t>тренування</w:t>
            </w:r>
            <w:r>
              <w:rPr>
                <w:b/>
                <w:sz w:val="28"/>
                <w:szCs w:val="28"/>
                <w:lang w:val="ru-RU"/>
              </w:rPr>
              <w:t xml:space="preserve"> на результат</w:t>
            </w:r>
            <w:r>
              <w:rPr>
                <w:sz w:val="28"/>
                <w:szCs w:val="28"/>
              </w:rPr>
              <w:t xml:space="preserve"> о/с у виконанні </w:t>
            </w:r>
            <w:proofErr w:type="spellStart"/>
            <w:r>
              <w:rPr>
                <w:sz w:val="28"/>
                <w:szCs w:val="28"/>
                <w:lang w:val="ru-RU"/>
              </w:rPr>
              <w:t>вправи</w:t>
            </w:r>
            <w:proofErr w:type="spellEnd"/>
            <w:r>
              <w:rPr>
                <w:sz w:val="28"/>
                <w:szCs w:val="28"/>
                <w:lang w:val="ru-RU"/>
              </w:rPr>
              <w:t xml:space="preserve"> в </w:t>
            </w:r>
            <w:r>
              <w:rPr>
                <w:sz w:val="28"/>
                <w:szCs w:val="28"/>
              </w:rPr>
              <w:t>цілому.</w:t>
            </w:r>
          </w:p>
          <w:p w14:paraId="320B024D" w14:textId="77777777" w:rsidR="00A146CD" w:rsidRDefault="00A146CD" w:rsidP="006677A5">
            <w:pPr>
              <w:ind w:left="549" w:firstLine="129"/>
              <w:jc w:val="both"/>
              <w:rPr>
                <w:sz w:val="28"/>
                <w:szCs w:val="28"/>
                <w:lang w:val="ru-RU"/>
              </w:rPr>
            </w:pPr>
            <w:r>
              <w:rPr>
                <w:sz w:val="28"/>
                <w:szCs w:val="28"/>
                <w:lang w:val="ru-RU"/>
              </w:rPr>
              <w:t>Провести:</w:t>
            </w:r>
          </w:p>
          <w:p w14:paraId="6B6420E2" w14:textId="76F0FB39" w:rsidR="00A146CD" w:rsidRDefault="00A146CD" w:rsidP="006677A5">
            <w:pPr>
              <w:pStyle w:val="a6"/>
              <w:numPr>
                <w:ilvl w:val="0"/>
                <w:numId w:val="7"/>
              </w:numPr>
              <w:jc w:val="both"/>
              <w:rPr>
                <w:sz w:val="28"/>
                <w:szCs w:val="28"/>
              </w:rPr>
            </w:pPr>
            <w:r>
              <w:rPr>
                <w:sz w:val="28"/>
                <w:szCs w:val="28"/>
              </w:rPr>
              <w:t xml:space="preserve">тренування у виконанні </w:t>
            </w:r>
            <w:proofErr w:type="spellStart"/>
            <w:r>
              <w:rPr>
                <w:sz w:val="28"/>
                <w:szCs w:val="28"/>
                <w:lang w:val="ru-RU"/>
              </w:rPr>
              <w:t>вправи</w:t>
            </w:r>
            <w:proofErr w:type="spellEnd"/>
            <w:r>
              <w:rPr>
                <w:sz w:val="28"/>
                <w:szCs w:val="28"/>
              </w:rPr>
              <w:t xml:space="preserve"> </w:t>
            </w:r>
            <w:r w:rsidR="00606CD0">
              <w:rPr>
                <w:sz w:val="28"/>
                <w:szCs w:val="28"/>
              </w:rPr>
              <w:t>в комплексі.</w:t>
            </w:r>
            <w:r>
              <w:rPr>
                <w:sz w:val="28"/>
                <w:szCs w:val="28"/>
              </w:rPr>
              <w:t xml:space="preserve"> </w:t>
            </w:r>
          </w:p>
          <w:p w14:paraId="7B4E60EE" w14:textId="77777777" w:rsidR="00A146CD" w:rsidRDefault="00A146CD" w:rsidP="006677A5">
            <w:pPr>
              <w:pStyle w:val="a6"/>
              <w:jc w:val="both"/>
              <w:rPr>
                <w:sz w:val="28"/>
                <w:szCs w:val="28"/>
              </w:rPr>
            </w:pPr>
            <w:r>
              <w:rPr>
                <w:b/>
                <w:bCs/>
                <w:sz w:val="28"/>
                <w:szCs w:val="28"/>
              </w:rPr>
              <w:t>Провести контрольне виконання вправи:</w:t>
            </w:r>
            <w:r>
              <w:rPr>
                <w:sz w:val="28"/>
                <w:szCs w:val="28"/>
              </w:rPr>
              <w:t xml:space="preserve"> </w:t>
            </w:r>
          </w:p>
          <w:p w14:paraId="08E97AC8" w14:textId="77777777" w:rsidR="00A146CD" w:rsidRPr="00E76DA1" w:rsidRDefault="00A146CD" w:rsidP="006677A5">
            <w:pPr>
              <w:pStyle w:val="a6"/>
              <w:jc w:val="both"/>
              <w:rPr>
                <w:sz w:val="28"/>
                <w:szCs w:val="28"/>
              </w:rPr>
            </w:pPr>
            <w:r>
              <w:rPr>
                <w:sz w:val="28"/>
                <w:szCs w:val="28"/>
              </w:rPr>
              <w:t>Перевірити:</w:t>
            </w:r>
          </w:p>
          <w:p w14:paraId="001808ED" w14:textId="77777777" w:rsidR="00A146CD" w:rsidRDefault="00A146CD" w:rsidP="006677A5">
            <w:pPr>
              <w:pStyle w:val="a6"/>
              <w:numPr>
                <w:ilvl w:val="0"/>
                <w:numId w:val="13"/>
              </w:numPr>
              <w:ind w:left="654"/>
              <w:jc w:val="both"/>
              <w:rPr>
                <w:color w:val="000000" w:themeColor="text1"/>
                <w:sz w:val="28"/>
                <w:szCs w:val="28"/>
                <w:lang w:val="ru-RU"/>
              </w:rPr>
            </w:pPr>
            <w:r>
              <w:rPr>
                <w:bCs/>
                <w:color w:val="000000" w:themeColor="text1"/>
                <w:sz w:val="28"/>
                <w:szCs w:val="28"/>
              </w:rPr>
              <w:t>правильність</w:t>
            </w:r>
            <w:r>
              <w:rPr>
                <w:bCs/>
                <w:color w:val="000000" w:themeColor="text1"/>
                <w:sz w:val="28"/>
                <w:szCs w:val="28"/>
                <w:lang w:val="ru-RU"/>
              </w:rPr>
              <w:t xml:space="preserve"> </w:t>
            </w:r>
            <w:proofErr w:type="spellStart"/>
            <w:r>
              <w:rPr>
                <w:bCs/>
                <w:color w:val="000000" w:themeColor="text1"/>
                <w:sz w:val="28"/>
                <w:szCs w:val="28"/>
                <w:lang w:val="ru-RU"/>
              </w:rPr>
              <w:t>виконання</w:t>
            </w:r>
            <w:proofErr w:type="spellEnd"/>
            <w:r>
              <w:rPr>
                <w:bCs/>
                <w:color w:val="000000" w:themeColor="text1"/>
                <w:sz w:val="28"/>
                <w:szCs w:val="28"/>
                <w:lang w:val="ru-RU"/>
              </w:rPr>
              <w:t xml:space="preserve"> </w:t>
            </w:r>
            <w:proofErr w:type="spellStart"/>
            <w:r>
              <w:rPr>
                <w:bCs/>
                <w:color w:val="000000" w:themeColor="text1"/>
                <w:sz w:val="28"/>
                <w:szCs w:val="28"/>
                <w:lang w:val="ru-RU"/>
              </w:rPr>
              <w:t>вправи</w:t>
            </w:r>
            <w:proofErr w:type="spellEnd"/>
            <w:r>
              <w:rPr>
                <w:bCs/>
                <w:color w:val="000000" w:themeColor="text1"/>
                <w:sz w:val="28"/>
                <w:szCs w:val="28"/>
                <w:lang w:val="ru-RU"/>
              </w:rPr>
              <w:t>.</w:t>
            </w:r>
          </w:p>
          <w:p w14:paraId="351B1D67" w14:textId="77777777" w:rsidR="00A146CD" w:rsidRDefault="00A146CD" w:rsidP="006677A5">
            <w:pPr>
              <w:pStyle w:val="a6"/>
              <w:ind w:left="654"/>
              <w:jc w:val="both"/>
              <w:rPr>
                <w:i/>
                <w:iCs/>
                <w:sz w:val="28"/>
                <w:szCs w:val="28"/>
                <w:lang w:val="ru-RU"/>
              </w:rPr>
            </w:pPr>
            <w:proofErr w:type="spellStart"/>
            <w:r>
              <w:rPr>
                <w:i/>
                <w:iCs/>
                <w:sz w:val="28"/>
                <w:szCs w:val="28"/>
                <w:lang w:val="ru-RU"/>
              </w:rPr>
              <w:t>Військовослужбовець</w:t>
            </w:r>
            <w:proofErr w:type="spellEnd"/>
            <w:r>
              <w:rPr>
                <w:i/>
                <w:iCs/>
                <w:sz w:val="28"/>
                <w:szCs w:val="28"/>
                <w:lang w:val="ru-RU"/>
              </w:rPr>
              <w:t xml:space="preserve"> </w:t>
            </w:r>
            <w:proofErr w:type="spellStart"/>
            <w:r>
              <w:rPr>
                <w:i/>
                <w:iCs/>
                <w:sz w:val="28"/>
                <w:szCs w:val="28"/>
                <w:lang w:val="ru-RU"/>
              </w:rPr>
              <w:t>виконує</w:t>
            </w:r>
            <w:proofErr w:type="spellEnd"/>
            <w:r>
              <w:rPr>
                <w:i/>
                <w:iCs/>
                <w:sz w:val="28"/>
                <w:szCs w:val="28"/>
                <w:lang w:val="ru-RU"/>
              </w:rPr>
              <w:t xml:space="preserve"> </w:t>
            </w:r>
            <w:proofErr w:type="spellStart"/>
            <w:r>
              <w:rPr>
                <w:i/>
                <w:iCs/>
                <w:sz w:val="28"/>
                <w:szCs w:val="28"/>
                <w:lang w:val="ru-RU"/>
              </w:rPr>
              <w:t>вправу</w:t>
            </w:r>
            <w:proofErr w:type="spellEnd"/>
            <w:r>
              <w:rPr>
                <w:i/>
                <w:iCs/>
                <w:sz w:val="28"/>
                <w:szCs w:val="28"/>
                <w:lang w:val="ru-RU"/>
              </w:rPr>
              <w:t xml:space="preserve"> до тих </w:t>
            </w:r>
            <w:proofErr w:type="spellStart"/>
            <w:r>
              <w:rPr>
                <w:i/>
                <w:iCs/>
                <w:sz w:val="28"/>
                <w:szCs w:val="28"/>
                <w:lang w:val="ru-RU"/>
              </w:rPr>
              <w:t>пір</w:t>
            </w:r>
            <w:proofErr w:type="spellEnd"/>
            <w:r>
              <w:rPr>
                <w:i/>
                <w:iCs/>
                <w:sz w:val="28"/>
                <w:szCs w:val="28"/>
                <w:lang w:val="ru-RU"/>
              </w:rPr>
              <w:t xml:space="preserve">, доки вона не буде </w:t>
            </w:r>
            <w:proofErr w:type="spellStart"/>
            <w:r>
              <w:rPr>
                <w:i/>
                <w:iCs/>
                <w:sz w:val="28"/>
                <w:szCs w:val="28"/>
                <w:lang w:val="ru-RU"/>
              </w:rPr>
              <w:t>виконана</w:t>
            </w:r>
            <w:proofErr w:type="spellEnd"/>
            <w:r>
              <w:rPr>
                <w:i/>
                <w:iCs/>
                <w:sz w:val="28"/>
                <w:szCs w:val="28"/>
                <w:lang w:val="ru-RU"/>
              </w:rPr>
              <w:t xml:space="preserve"> “правильно”.</w:t>
            </w:r>
          </w:p>
          <w:p w14:paraId="6C43BFD3" w14:textId="77777777" w:rsidR="00A146CD" w:rsidRDefault="00A146CD" w:rsidP="006677A5">
            <w:pPr>
              <w:pStyle w:val="a6"/>
              <w:jc w:val="both"/>
              <w:rPr>
                <w:sz w:val="28"/>
                <w:szCs w:val="28"/>
              </w:rPr>
            </w:pPr>
            <w:r>
              <w:rPr>
                <w:b/>
                <w:sz w:val="28"/>
                <w:szCs w:val="28"/>
              </w:rPr>
              <w:t>Під</w:t>
            </w:r>
            <w:proofErr w:type="spellStart"/>
            <w:r>
              <w:rPr>
                <w:b/>
                <w:sz w:val="28"/>
                <w:szCs w:val="28"/>
                <w:lang w:val="ru-RU"/>
              </w:rPr>
              <w:t>ведення</w:t>
            </w:r>
            <w:proofErr w:type="spellEnd"/>
            <w:r>
              <w:rPr>
                <w:b/>
                <w:sz w:val="28"/>
                <w:szCs w:val="28"/>
                <w:lang w:val="ru-RU"/>
              </w:rPr>
              <w:t xml:space="preserve"> </w:t>
            </w:r>
            <w:proofErr w:type="spellStart"/>
            <w:r>
              <w:rPr>
                <w:b/>
                <w:sz w:val="28"/>
                <w:szCs w:val="28"/>
                <w:lang w:val="ru-RU"/>
              </w:rPr>
              <w:t>підсумків</w:t>
            </w:r>
            <w:proofErr w:type="spellEnd"/>
            <w:r>
              <w:rPr>
                <w:b/>
                <w:sz w:val="28"/>
                <w:szCs w:val="28"/>
              </w:rPr>
              <w:t>.</w:t>
            </w:r>
            <w:r>
              <w:rPr>
                <w:sz w:val="28"/>
                <w:szCs w:val="28"/>
              </w:rPr>
              <w:t xml:space="preserve"> </w:t>
            </w:r>
          </w:p>
          <w:p w14:paraId="7E22ED19" w14:textId="77777777" w:rsidR="00A146CD" w:rsidRDefault="00A146CD" w:rsidP="006677A5">
            <w:pPr>
              <w:ind w:firstLine="678"/>
              <w:rPr>
                <w:sz w:val="28"/>
                <w:szCs w:val="28"/>
              </w:rPr>
            </w:pPr>
            <w:r>
              <w:rPr>
                <w:sz w:val="28"/>
                <w:szCs w:val="28"/>
              </w:rPr>
              <w:t>Вказати:</w:t>
            </w:r>
          </w:p>
          <w:p w14:paraId="1CEEC435" w14:textId="77777777" w:rsidR="00A146CD" w:rsidRDefault="00A146CD" w:rsidP="006677A5">
            <w:pPr>
              <w:pStyle w:val="a6"/>
              <w:numPr>
                <w:ilvl w:val="0"/>
                <w:numId w:val="7"/>
              </w:numPr>
              <w:rPr>
                <w:sz w:val="28"/>
                <w:szCs w:val="28"/>
              </w:rPr>
            </w:pPr>
            <w:r>
              <w:rPr>
                <w:sz w:val="28"/>
                <w:szCs w:val="28"/>
              </w:rPr>
              <w:t>характерні недоліки, їх причини та способи усунення;</w:t>
            </w:r>
          </w:p>
          <w:p w14:paraId="0EE9DCEE" w14:textId="77777777" w:rsidR="00A146CD" w:rsidRDefault="00A146CD" w:rsidP="006677A5">
            <w:pPr>
              <w:pStyle w:val="a6"/>
              <w:numPr>
                <w:ilvl w:val="0"/>
                <w:numId w:val="7"/>
              </w:numPr>
              <w:rPr>
                <w:sz w:val="28"/>
                <w:szCs w:val="28"/>
              </w:rPr>
            </w:pPr>
            <w:r>
              <w:rPr>
                <w:sz w:val="28"/>
                <w:szCs w:val="28"/>
              </w:rPr>
              <w:t>позитивні рішення, дії та ін.;</w:t>
            </w:r>
          </w:p>
          <w:p w14:paraId="3CCD485D" w14:textId="77777777" w:rsidR="00A146CD" w:rsidRDefault="00A146CD" w:rsidP="006677A5">
            <w:pPr>
              <w:pStyle w:val="a6"/>
              <w:numPr>
                <w:ilvl w:val="0"/>
                <w:numId w:val="7"/>
              </w:numPr>
              <w:rPr>
                <w:sz w:val="28"/>
                <w:szCs w:val="28"/>
              </w:rPr>
            </w:pPr>
            <w:r>
              <w:rPr>
                <w:sz w:val="28"/>
                <w:szCs w:val="28"/>
              </w:rPr>
              <w:t>визначити кращих курсантів та тих, хто діяв гірше;</w:t>
            </w:r>
          </w:p>
          <w:p w14:paraId="2A5DF094" w14:textId="77777777" w:rsidR="00A146CD" w:rsidRDefault="00A146CD" w:rsidP="006677A5">
            <w:pPr>
              <w:pStyle w:val="a6"/>
              <w:numPr>
                <w:ilvl w:val="0"/>
                <w:numId w:val="7"/>
              </w:numPr>
              <w:rPr>
                <w:sz w:val="28"/>
                <w:szCs w:val="28"/>
              </w:rPr>
            </w:pPr>
            <w:r>
              <w:rPr>
                <w:sz w:val="28"/>
                <w:szCs w:val="28"/>
              </w:rPr>
              <w:t>довести оцінки о/с (оцінку підрозділу)</w:t>
            </w:r>
            <w:r>
              <w:rPr>
                <w:sz w:val="28"/>
                <w:szCs w:val="28"/>
                <w:lang w:val="ru-RU"/>
              </w:rPr>
              <w:t>;</w:t>
            </w:r>
          </w:p>
          <w:p w14:paraId="70E31A9B" w14:textId="77777777" w:rsidR="00A146CD" w:rsidRDefault="00A146CD" w:rsidP="006677A5">
            <w:pPr>
              <w:pStyle w:val="a6"/>
              <w:numPr>
                <w:ilvl w:val="0"/>
                <w:numId w:val="7"/>
              </w:numPr>
              <w:rPr>
                <w:sz w:val="28"/>
                <w:szCs w:val="28"/>
              </w:rPr>
            </w:pPr>
            <w:proofErr w:type="spellStart"/>
            <w:r>
              <w:rPr>
                <w:sz w:val="28"/>
                <w:szCs w:val="28"/>
                <w:lang w:val="ru-RU"/>
              </w:rPr>
              <w:t>дати</w:t>
            </w:r>
            <w:proofErr w:type="spellEnd"/>
            <w:r>
              <w:rPr>
                <w:sz w:val="28"/>
                <w:szCs w:val="28"/>
                <w:lang w:val="ru-RU"/>
              </w:rPr>
              <w:t xml:space="preserve"> </w:t>
            </w:r>
            <w:proofErr w:type="spellStart"/>
            <w:r>
              <w:rPr>
                <w:sz w:val="28"/>
                <w:szCs w:val="28"/>
                <w:lang w:val="ru-RU"/>
              </w:rPr>
              <w:t>завдання</w:t>
            </w:r>
            <w:proofErr w:type="spellEnd"/>
            <w:r>
              <w:rPr>
                <w:sz w:val="28"/>
                <w:szCs w:val="28"/>
                <w:lang w:val="ru-RU"/>
              </w:rPr>
              <w:t xml:space="preserve"> на </w:t>
            </w:r>
            <w:proofErr w:type="spellStart"/>
            <w:r>
              <w:rPr>
                <w:sz w:val="28"/>
                <w:szCs w:val="28"/>
                <w:lang w:val="ru-RU"/>
              </w:rPr>
              <w:t>самостійну</w:t>
            </w:r>
            <w:proofErr w:type="spellEnd"/>
            <w:r>
              <w:rPr>
                <w:sz w:val="28"/>
                <w:szCs w:val="28"/>
                <w:lang w:val="ru-RU"/>
              </w:rPr>
              <w:t xml:space="preserve"> </w:t>
            </w:r>
            <w:proofErr w:type="spellStart"/>
            <w:r>
              <w:rPr>
                <w:sz w:val="28"/>
                <w:szCs w:val="28"/>
                <w:lang w:val="ru-RU"/>
              </w:rPr>
              <w:t>підготовку</w:t>
            </w:r>
            <w:proofErr w:type="spellEnd"/>
            <w:r>
              <w:rPr>
                <w:sz w:val="28"/>
                <w:szCs w:val="28"/>
                <w:lang w:val="ru-RU"/>
              </w:rPr>
              <w:t>.</w:t>
            </w:r>
          </w:p>
          <w:p w14:paraId="53809907" w14:textId="77777777" w:rsidR="00A146CD" w:rsidRDefault="00A146CD" w:rsidP="006677A5">
            <w:pPr>
              <w:tabs>
                <w:tab w:val="left" w:pos="771"/>
              </w:tabs>
              <w:ind w:left="67" w:firstLine="611"/>
              <w:jc w:val="both"/>
              <w:rPr>
                <w:sz w:val="28"/>
                <w:szCs w:val="28"/>
              </w:rPr>
            </w:pPr>
            <w:r>
              <w:rPr>
                <w:sz w:val="28"/>
                <w:szCs w:val="28"/>
              </w:rPr>
              <w:t>Поставити завдання на висування до наступного навчального місця</w:t>
            </w:r>
            <w:r>
              <w:rPr>
                <w:sz w:val="22"/>
              </w:rPr>
              <w:t>.</w:t>
            </w:r>
          </w:p>
        </w:tc>
      </w:tr>
    </w:tbl>
    <w:p w14:paraId="4FCEAD64" w14:textId="77777777" w:rsidR="00F2257E" w:rsidRPr="00A146CD" w:rsidRDefault="00F2257E" w:rsidP="00232C2F">
      <w:pPr>
        <w:spacing w:line="254" w:lineRule="auto"/>
        <w:jc w:val="center"/>
        <w:rPr>
          <w:rFonts w:eastAsia="Calibri"/>
          <w:sz w:val="28"/>
          <w:szCs w:val="28"/>
          <w:lang w:eastAsia="en-US"/>
        </w:rPr>
      </w:pPr>
    </w:p>
    <w:p w14:paraId="5AFB47A5" w14:textId="76BDBD69"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t xml:space="preserve">ДОВІДКОВИЙ МАТЕРІАЛ </w:t>
      </w:r>
    </w:p>
    <w:p w14:paraId="74F85CE8" w14:textId="3BA77AA9"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t xml:space="preserve">ДО ОПЕРАЦІЙНОЇ КАРТКИ </w:t>
      </w:r>
      <w:r w:rsidR="007D4343" w:rsidRPr="00AC318E">
        <w:rPr>
          <w:rFonts w:eastAsia="Calibri"/>
          <w:sz w:val="28"/>
          <w:szCs w:val="28"/>
          <w:lang w:val="ru-RU" w:eastAsia="en-US"/>
        </w:rPr>
        <w:t>№</w:t>
      </w:r>
      <w:r w:rsidR="0088766D">
        <w:rPr>
          <w:rFonts w:eastAsia="Calibri"/>
          <w:sz w:val="28"/>
          <w:szCs w:val="28"/>
          <w:lang w:val="ru-RU" w:eastAsia="en-US"/>
        </w:rPr>
        <w:t>8</w:t>
      </w:r>
      <w:r w:rsidR="002C7B28">
        <w:rPr>
          <w:rFonts w:eastAsia="Calibri"/>
          <w:sz w:val="28"/>
          <w:szCs w:val="28"/>
          <w:lang w:val="ru-RU" w:eastAsia="en-US"/>
        </w:rPr>
        <w:t>н</w:t>
      </w:r>
      <w:r w:rsidR="007D4343" w:rsidRPr="00AC318E">
        <w:rPr>
          <w:rFonts w:eastAsia="Calibri"/>
          <w:sz w:val="28"/>
          <w:szCs w:val="28"/>
          <w:lang w:val="ru-RU" w:eastAsia="en-US"/>
        </w:rPr>
        <w:t>/</w:t>
      </w:r>
      <w:r w:rsidR="0088766D">
        <w:rPr>
          <w:rFonts w:eastAsia="Calibri"/>
          <w:sz w:val="28"/>
          <w:szCs w:val="28"/>
          <w:lang w:val="ru-RU" w:eastAsia="en-US"/>
        </w:rPr>
        <w:t>2</w:t>
      </w:r>
      <w:r w:rsidR="007D4343">
        <w:rPr>
          <w:rFonts w:eastAsia="Calibri"/>
          <w:sz w:val="28"/>
          <w:szCs w:val="28"/>
          <w:lang w:val="ru-RU" w:eastAsia="en-US"/>
        </w:rPr>
        <w:t>.</w:t>
      </w:r>
      <w:r w:rsidR="00CB7450">
        <w:rPr>
          <w:rFonts w:eastAsia="Calibri"/>
          <w:sz w:val="28"/>
          <w:szCs w:val="28"/>
          <w:lang w:val="ru-RU" w:eastAsia="en-US"/>
        </w:rPr>
        <w:t>2</w:t>
      </w:r>
      <w:r w:rsidR="007D4343">
        <w:rPr>
          <w:rFonts w:eastAsia="Calibri"/>
          <w:sz w:val="28"/>
          <w:szCs w:val="28"/>
          <w:lang w:val="ru-RU" w:eastAsia="en-US"/>
        </w:rPr>
        <w:t>.1</w:t>
      </w:r>
      <w:r w:rsidR="007D4343" w:rsidRPr="00AC318E">
        <w:rPr>
          <w:rFonts w:eastAsia="Calibri"/>
          <w:sz w:val="28"/>
          <w:szCs w:val="28"/>
          <w:lang w:val="ru-RU" w:eastAsia="en-US"/>
        </w:rPr>
        <w:t>т</w:t>
      </w:r>
    </w:p>
    <w:p w14:paraId="2B8A854C" w14:textId="2D7B4AD5" w:rsidR="004B0963" w:rsidRDefault="004B0963" w:rsidP="007D4343">
      <w:pPr>
        <w:spacing w:line="259" w:lineRule="auto"/>
        <w:jc w:val="center"/>
        <w:rPr>
          <w:rFonts w:eastAsia="Calibri"/>
          <w:sz w:val="28"/>
          <w:szCs w:val="28"/>
          <w:u w:val="single"/>
        </w:rPr>
      </w:pPr>
      <w:r w:rsidRPr="007D26DF">
        <w:rPr>
          <w:rFonts w:eastAsia="Calibri"/>
          <w:sz w:val="28"/>
          <w:szCs w:val="28"/>
          <w:u w:val="single"/>
        </w:rPr>
        <w:t>для проведення заняття</w:t>
      </w:r>
      <w:r>
        <w:rPr>
          <w:rFonts w:eastAsia="Calibri"/>
          <w:sz w:val="28"/>
          <w:szCs w:val="28"/>
          <w:u w:val="single"/>
        </w:rPr>
        <w:t xml:space="preserve"> </w:t>
      </w:r>
      <w:r w:rsidRPr="007D26DF">
        <w:rPr>
          <w:rFonts w:eastAsia="Calibri"/>
          <w:sz w:val="28"/>
          <w:szCs w:val="28"/>
          <w:u w:val="single"/>
        </w:rPr>
        <w:t>з тактичної підготовки</w:t>
      </w:r>
      <w:r w:rsidRPr="007D26DF">
        <w:rPr>
          <w:rFonts w:eastAsia="Calibri"/>
          <w:sz w:val="28"/>
          <w:szCs w:val="28"/>
          <w:u w:val="single"/>
          <w:lang w:val="ru-RU"/>
        </w:rPr>
        <w:t xml:space="preserve"> </w:t>
      </w:r>
      <w:r w:rsidRPr="007D26DF">
        <w:rPr>
          <w:rFonts w:eastAsia="Calibri"/>
          <w:sz w:val="28"/>
          <w:szCs w:val="28"/>
          <w:u w:val="single"/>
        </w:rPr>
        <w:t>(БЗВП)</w:t>
      </w:r>
    </w:p>
    <w:p w14:paraId="53F3DF10" w14:textId="77777777" w:rsidR="000D39FC" w:rsidRPr="00982EAB" w:rsidRDefault="000D39FC" w:rsidP="00982EAB">
      <w:pPr>
        <w:jc w:val="both"/>
        <w:rPr>
          <w:bCs/>
          <w:sz w:val="28"/>
          <w:szCs w:val="28"/>
        </w:rPr>
      </w:pPr>
    </w:p>
    <w:p w14:paraId="76D227B0" w14:textId="5F05FBE9" w:rsidR="000D39FC" w:rsidRDefault="000D39FC" w:rsidP="000D39FC">
      <w:pPr>
        <w:pStyle w:val="a6"/>
        <w:ind w:left="0" w:firstLine="709"/>
        <w:jc w:val="both"/>
        <w:rPr>
          <w:bCs/>
          <w:sz w:val="28"/>
          <w:szCs w:val="28"/>
        </w:rPr>
      </w:pPr>
      <w:r>
        <w:rPr>
          <w:bCs/>
          <w:sz w:val="28"/>
          <w:szCs w:val="28"/>
        </w:rPr>
        <w:t xml:space="preserve">Умови </w:t>
      </w:r>
      <w:r w:rsidRPr="008C65A5">
        <w:rPr>
          <w:bCs/>
          <w:sz w:val="28"/>
          <w:szCs w:val="28"/>
        </w:rPr>
        <w:t xml:space="preserve">виконання </w:t>
      </w:r>
      <w:r>
        <w:rPr>
          <w:bCs/>
          <w:sz w:val="28"/>
          <w:szCs w:val="28"/>
        </w:rPr>
        <w:t>комплексної вправи в цілому:</w:t>
      </w:r>
    </w:p>
    <w:p w14:paraId="5EDBB229" w14:textId="5623BD00" w:rsidR="000D39FC" w:rsidRPr="007D4343" w:rsidRDefault="000D39FC" w:rsidP="000D39FC">
      <w:pPr>
        <w:pStyle w:val="a6"/>
        <w:ind w:left="0" w:firstLine="709"/>
        <w:jc w:val="both"/>
        <w:rPr>
          <w:sz w:val="28"/>
          <w:szCs w:val="28"/>
        </w:rPr>
      </w:pPr>
      <w:r>
        <w:rPr>
          <w:sz w:val="28"/>
          <w:szCs w:val="28"/>
        </w:rPr>
        <w:t xml:space="preserve">Вправи виконується у складі </w:t>
      </w:r>
      <w:bookmarkStart w:id="3" w:name="_Hlk183505766"/>
      <w:r>
        <w:rPr>
          <w:sz w:val="28"/>
          <w:szCs w:val="28"/>
        </w:rPr>
        <w:t xml:space="preserve">відділення (групи). </w:t>
      </w:r>
      <w:bookmarkEnd w:id="3"/>
      <w:r>
        <w:rPr>
          <w:sz w:val="28"/>
          <w:szCs w:val="28"/>
        </w:rPr>
        <w:t>Завдання поставлене. Відділенню (групі) вказується вихідна точка. Після чого здійснюється висування до вказаної позиції за вказаним маршрутом на планшеті (схемі, карті). Після виходу до обладнаної позиції відділення (група) діє за ситуаційними завданнями:</w:t>
      </w:r>
    </w:p>
    <w:p w14:paraId="10760CF3" w14:textId="0188D0F9" w:rsidR="00100CC7" w:rsidRPr="00606CD0" w:rsidRDefault="00100CC7" w:rsidP="00100CC7">
      <w:pPr>
        <w:pStyle w:val="a6"/>
        <w:numPr>
          <w:ilvl w:val="0"/>
          <w:numId w:val="12"/>
        </w:numPr>
        <w:jc w:val="both"/>
        <w:rPr>
          <w:sz w:val="28"/>
          <w:szCs w:val="28"/>
        </w:rPr>
      </w:pPr>
      <w:r w:rsidRPr="007D4343">
        <w:rPr>
          <w:bCs/>
          <w:color w:val="000000" w:themeColor="text1"/>
          <w:sz w:val="28"/>
          <w:szCs w:val="28"/>
        </w:rPr>
        <w:t>вихід на обладнану позицію за допомогою програмного забезпечення “КРОПИВА”, порядок взаємодії військовослужбовців в ході пересування, пароль-відгук</w:t>
      </w:r>
      <w:r>
        <w:rPr>
          <w:bCs/>
          <w:color w:val="000000" w:themeColor="text1"/>
          <w:sz w:val="28"/>
          <w:szCs w:val="28"/>
        </w:rPr>
        <w:t>;</w:t>
      </w:r>
    </w:p>
    <w:p w14:paraId="59B109BD" w14:textId="66991853" w:rsidR="000D39FC" w:rsidRPr="00606CD0" w:rsidRDefault="000D39FC" w:rsidP="000D39FC">
      <w:pPr>
        <w:pStyle w:val="a6"/>
        <w:numPr>
          <w:ilvl w:val="0"/>
          <w:numId w:val="12"/>
        </w:numPr>
        <w:jc w:val="both"/>
        <w:rPr>
          <w:sz w:val="28"/>
          <w:szCs w:val="28"/>
        </w:rPr>
      </w:pPr>
      <w:r w:rsidRPr="007D4343">
        <w:rPr>
          <w:bCs/>
          <w:color w:val="000000" w:themeColor="text1"/>
          <w:sz w:val="28"/>
          <w:szCs w:val="28"/>
        </w:rPr>
        <w:t>підготовка вогневої позиції, встановлення інженерних загороджень</w:t>
      </w:r>
      <w:r w:rsidR="00065E19">
        <w:rPr>
          <w:bCs/>
          <w:color w:val="000000" w:themeColor="text1"/>
          <w:sz w:val="28"/>
          <w:szCs w:val="28"/>
        </w:rPr>
        <w:t>;</w:t>
      </w:r>
    </w:p>
    <w:p w14:paraId="77CF8CEB" w14:textId="35D2E904" w:rsidR="000D39FC" w:rsidRPr="00606CD0" w:rsidRDefault="000D39FC" w:rsidP="000D39FC">
      <w:pPr>
        <w:pStyle w:val="a6"/>
        <w:numPr>
          <w:ilvl w:val="0"/>
          <w:numId w:val="12"/>
        </w:numPr>
        <w:jc w:val="both"/>
        <w:rPr>
          <w:sz w:val="28"/>
          <w:szCs w:val="28"/>
        </w:rPr>
      </w:pPr>
      <w:r w:rsidRPr="007D4343">
        <w:rPr>
          <w:bCs/>
          <w:color w:val="000000" w:themeColor="text1"/>
          <w:sz w:val="28"/>
          <w:szCs w:val="28"/>
        </w:rPr>
        <w:t>встановлення засобів РЕБ</w:t>
      </w:r>
      <w:r w:rsidR="00065E19">
        <w:rPr>
          <w:bCs/>
          <w:color w:val="000000" w:themeColor="text1"/>
          <w:sz w:val="28"/>
          <w:szCs w:val="28"/>
        </w:rPr>
        <w:t>;</w:t>
      </w:r>
    </w:p>
    <w:p w14:paraId="705E1DD6" w14:textId="3EC75A1D" w:rsidR="000D39FC" w:rsidRPr="00606CD0" w:rsidRDefault="000D39FC" w:rsidP="000D39FC">
      <w:pPr>
        <w:pStyle w:val="a6"/>
        <w:numPr>
          <w:ilvl w:val="0"/>
          <w:numId w:val="12"/>
        </w:numPr>
        <w:jc w:val="both"/>
        <w:rPr>
          <w:sz w:val="28"/>
          <w:szCs w:val="28"/>
        </w:rPr>
      </w:pPr>
      <w:r w:rsidRPr="007D4343">
        <w:rPr>
          <w:bCs/>
          <w:color w:val="000000" w:themeColor="text1"/>
          <w:sz w:val="28"/>
          <w:szCs w:val="28"/>
        </w:rPr>
        <w:t>спостереження за діями противника (доповідь SALUTE)</w:t>
      </w:r>
      <w:r w:rsidR="00065E19">
        <w:rPr>
          <w:bCs/>
          <w:color w:val="000000" w:themeColor="text1"/>
          <w:sz w:val="28"/>
          <w:szCs w:val="28"/>
        </w:rPr>
        <w:t>;</w:t>
      </w:r>
    </w:p>
    <w:p w14:paraId="65AB8E5B" w14:textId="1DC93103" w:rsidR="000D39FC" w:rsidRPr="00606CD0" w:rsidRDefault="000D39FC" w:rsidP="000D39FC">
      <w:pPr>
        <w:pStyle w:val="a6"/>
        <w:numPr>
          <w:ilvl w:val="0"/>
          <w:numId w:val="12"/>
        </w:numPr>
        <w:jc w:val="both"/>
        <w:rPr>
          <w:sz w:val="28"/>
          <w:szCs w:val="28"/>
        </w:rPr>
      </w:pPr>
      <w:r w:rsidRPr="007D4343">
        <w:rPr>
          <w:bCs/>
          <w:color w:val="000000" w:themeColor="text1"/>
          <w:sz w:val="28"/>
          <w:szCs w:val="28"/>
        </w:rPr>
        <w:t>дії під час артилерійської підготовки противника</w:t>
      </w:r>
      <w:r w:rsidR="00065E19">
        <w:rPr>
          <w:bCs/>
          <w:color w:val="000000" w:themeColor="text1"/>
          <w:sz w:val="28"/>
          <w:szCs w:val="28"/>
        </w:rPr>
        <w:t>;</w:t>
      </w:r>
    </w:p>
    <w:p w14:paraId="01811D64" w14:textId="6035C1E1" w:rsidR="000D39FC" w:rsidRPr="00606CD0" w:rsidRDefault="000D39FC" w:rsidP="000D39FC">
      <w:pPr>
        <w:pStyle w:val="a6"/>
        <w:numPr>
          <w:ilvl w:val="0"/>
          <w:numId w:val="12"/>
        </w:numPr>
        <w:jc w:val="both"/>
        <w:rPr>
          <w:sz w:val="28"/>
          <w:szCs w:val="28"/>
        </w:rPr>
      </w:pPr>
      <w:r w:rsidRPr="007D4343">
        <w:rPr>
          <w:bCs/>
          <w:color w:val="000000" w:themeColor="text1"/>
          <w:sz w:val="28"/>
          <w:szCs w:val="28"/>
        </w:rPr>
        <w:t xml:space="preserve">виявлення та протидія </w:t>
      </w:r>
      <w:proofErr w:type="spellStart"/>
      <w:r w:rsidRPr="007D4343">
        <w:rPr>
          <w:bCs/>
          <w:color w:val="000000" w:themeColor="text1"/>
          <w:sz w:val="28"/>
          <w:szCs w:val="28"/>
        </w:rPr>
        <w:t>БпЛА</w:t>
      </w:r>
      <w:proofErr w:type="spellEnd"/>
      <w:r w:rsidRPr="007D4343">
        <w:rPr>
          <w:bCs/>
          <w:color w:val="000000" w:themeColor="text1"/>
          <w:sz w:val="28"/>
          <w:szCs w:val="28"/>
        </w:rPr>
        <w:t xml:space="preserve"> (в укриття, до бою)</w:t>
      </w:r>
      <w:r w:rsidR="00065E19">
        <w:rPr>
          <w:bCs/>
          <w:color w:val="000000" w:themeColor="text1"/>
          <w:sz w:val="28"/>
          <w:szCs w:val="28"/>
        </w:rPr>
        <w:t>;</w:t>
      </w:r>
    </w:p>
    <w:p w14:paraId="5151411F" w14:textId="1F088123" w:rsidR="000D39FC" w:rsidRPr="006C1BDA" w:rsidRDefault="000D39FC" w:rsidP="000D39FC">
      <w:pPr>
        <w:pStyle w:val="a6"/>
        <w:numPr>
          <w:ilvl w:val="0"/>
          <w:numId w:val="12"/>
        </w:numPr>
        <w:jc w:val="both"/>
        <w:rPr>
          <w:sz w:val="28"/>
          <w:szCs w:val="28"/>
        </w:rPr>
      </w:pPr>
      <w:r w:rsidRPr="007D4343">
        <w:rPr>
          <w:bCs/>
          <w:color w:val="000000" w:themeColor="text1"/>
          <w:sz w:val="28"/>
          <w:szCs w:val="28"/>
        </w:rPr>
        <w:t>відбиття нападу противника (“Контакт рапорт”, вибір та знищення цілі за командою та самостійно, зміна вогневої позиції, доповідь 3D)</w:t>
      </w:r>
      <w:r w:rsidR="00065E19">
        <w:rPr>
          <w:bCs/>
          <w:color w:val="000000" w:themeColor="text1"/>
          <w:sz w:val="28"/>
          <w:szCs w:val="28"/>
        </w:rPr>
        <w:t>;</w:t>
      </w:r>
    </w:p>
    <w:p w14:paraId="19710627" w14:textId="244ED3EA" w:rsidR="006C1BDA" w:rsidRPr="00A613EE" w:rsidRDefault="006C1BDA" w:rsidP="006C1BDA">
      <w:pPr>
        <w:pStyle w:val="a6"/>
        <w:numPr>
          <w:ilvl w:val="0"/>
          <w:numId w:val="12"/>
        </w:numPr>
        <w:jc w:val="both"/>
        <w:rPr>
          <w:sz w:val="28"/>
          <w:szCs w:val="28"/>
        </w:rPr>
      </w:pPr>
      <w:r w:rsidRPr="00252889">
        <w:rPr>
          <w:color w:val="000000"/>
          <w:sz w:val="28"/>
          <w:szCs w:val="22"/>
          <w:lang w:eastAsia="uk-UA"/>
        </w:rPr>
        <w:t xml:space="preserve">«Протидія </w:t>
      </w:r>
      <w:proofErr w:type="spellStart"/>
      <w:r w:rsidRPr="00252889">
        <w:rPr>
          <w:color w:val="000000"/>
          <w:sz w:val="28"/>
          <w:szCs w:val="22"/>
          <w:lang w:eastAsia="uk-UA"/>
        </w:rPr>
        <w:t>ШГр</w:t>
      </w:r>
      <w:proofErr w:type="spellEnd"/>
      <w:r w:rsidRPr="00252889">
        <w:rPr>
          <w:color w:val="000000"/>
          <w:sz w:val="28"/>
          <w:szCs w:val="22"/>
          <w:lang w:eastAsia="uk-UA"/>
        </w:rPr>
        <w:t xml:space="preserve"> противника зі зміною вогневої позиції в обороні»</w:t>
      </w:r>
      <w:r w:rsidR="00065E19">
        <w:rPr>
          <w:color w:val="000000"/>
          <w:sz w:val="28"/>
          <w:szCs w:val="22"/>
          <w:lang w:eastAsia="uk-UA"/>
        </w:rPr>
        <w:t>;</w:t>
      </w:r>
    </w:p>
    <w:p w14:paraId="2005BDC4" w14:textId="7F247452" w:rsidR="006C1BDA" w:rsidRPr="00A613EE" w:rsidRDefault="006C1BDA" w:rsidP="006C1BDA">
      <w:pPr>
        <w:pStyle w:val="a6"/>
        <w:numPr>
          <w:ilvl w:val="0"/>
          <w:numId w:val="12"/>
        </w:numPr>
        <w:jc w:val="both"/>
        <w:rPr>
          <w:sz w:val="28"/>
          <w:szCs w:val="28"/>
        </w:rPr>
      </w:pPr>
      <w:r w:rsidRPr="00252889">
        <w:rPr>
          <w:color w:val="000000"/>
          <w:sz w:val="28"/>
          <w:szCs w:val="22"/>
          <w:lang w:eastAsia="uk-UA"/>
        </w:rPr>
        <w:t xml:space="preserve">«Завоювання вогневої переваги над противником з виходом у фланг </w:t>
      </w:r>
      <w:proofErr w:type="spellStart"/>
      <w:r w:rsidRPr="00252889">
        <w:rPr>
          <w:color w:val="000000"/>
          <w:sz w:val="28"/>
          <w:szCs w:val="22"/>
          <w:lang w:eastAsia="uk-UA"/>
        </w:rPr>
        <w:t>Шгр</w:t>
      </w:r>
      <w:proofErr w:type="spellEnd"/>
      <w:r w:rsidRPr="00252889">
        <w:rPr>
          <w:color w:val="000000"/>
          <w:sz w:val="28"/>
          <w:szCs w:val="22"/>
          <w:lang w:eastAsia="uk-UA"/>
        </w:rPr>
        <w:t xml:space="preserve"> противника в оборонному бою»</w:t>
      </w:r>
      <w:r w:rsidR="00065E19">
        <w:rPr>
          <w:color w:val="000000"/>
          <w:sz w:val="28"/>
          <w:szCs w:val="22"/>
          <w:lang w:eastAsia="uk-UA"/>
        </w:rPr>
        <w:t>;</w:t>
      </w:r>
    </w:p>
    <w:p w14:paraId="056BF3B4" w14:textId="348F7676" w:rsidR="006C1BDA" w:rsidRPr="006C1BDA" w:rsidRDefault="006C1BDA" w:rsidP="006C1BDA">
      <w:pPr>
        <w:pStyle w:val="a6"/>
        <w:numPr>
          <w:ilvl w:val="0"/>
          <w:numId w:val="12"/>
        </w:numPr>
        <w:jc w:val="both"/>
        <w:rPr>
          <w:sz w:val="28"/>
          <w:szCs w:val="28"/>
        </w:rPr>
      </w:pPr>
      <w:r>
        <w:rPr>
          <w:color w:val="000000"/>
          <w:sz w:val="28"/>
          <w:szCs w:val="22"/>
          <w:lang w:eastAsia="uk-UA"/>
        </w:rPr>
        <w:t>д</w:t>
      </w:r>
      <w:r w:rsidRPr="00252889">
        <w:rPr>
          <w:color w:val="000000"/>
          <w:sz w:val="28"/>
          <w:szCs w:val="22"/>
          <w:lang w:eastAsia="uk-UA"/>
        </w:rPr>
        <w:t>уельна вправа «Зближення з противником в траншеї після метання ним гранати»</w:t>
      </w:r>
      <w:r w:rsidR="00065E19">
        <w:rPr>
          <w:color w:val="000000"/>
          <w:sz w:val="28"/>
          <w:szCs w:val="22"/>
          <w:lang w:eastAsia="uk-UA"/>
        </w:rPr>
        <w:t>;</w:t>
      </w:r>
    </w:p>
    <w:p w14:paraId="0A8952CE" w14:textId="77777777" w:rsidR="00484C14" w:rsidRPr="00484C14" w:rsidRDefault="000D39FC" w:rsidP="00484C14">
      <w:pPr>
        <w:pStyle w:val="a6"/>
        <w:numPr>
          <w:ilvl w:val="0"/>
          <w:numId w:val="12"/>
        </w:numPr>
        <w:jc w:val="both"/>
        <w:rPr>
          <w:sz w:val="28"/>
          <w:szCs w:val="28"/>
        </w:rPr>
      </w:pPr>
      <w:r w:rsidRPr="007D4343">
        <w:rPr>
          <w:bCs/>
          <w:color w:val="000000" w:themeColor="text1"/>
          <w:sz w:val="28"/>
          <w:szCs w:val="28"/>
        </w:rPr>
        <w:t>дії солдата після бою (доповідь ACE)</w:t>
      </w:r>
      <w:r w:rsidR="00065E19">
        <w:rPr>
          <w:bCs/>
          <w:color w:val="000000" w:themeColor="text1"/>
          <w:sz w:val="28"/>
          <w:szCs w:val="28"/>
        </w:rPr>
        <w:t>;</w:t>
      </w:r>
    </w:p>
    <w:p w14:paraId="208FD896" w14:textId="684690F4" w:rsidR="00C06386" w:rsidRPr="002C7B28" w:rsidRDefault="00484C14" w:rsidP="00484C14">
      <w:pPr>
        <w:pStyle w:val="a6"/>
        <w:numPr>
          <w:ilvl w:val="0"/>
          <w:numId w:val="12"/>
        </w:numPr>
        <w:jc w:val="both"/>
        <w:rPr>
          <w:sz w:val="28"/>
          <w:szCs w:val="28"/>
        </w:rPr>
      </w:pPr>
      <w:r w:rsidRPr="00484C14">
        <w:rPr>
          <w:bCs/>
          <w:color w:val="000000" w:themeColor="text1"/>
          <w:sz w:val="28"/>
          <w:szCs w:val="28"/>
        </w:rPr>
        <w:t>“Запит MEDEVAC”</w:t>
      </w:r>
    </w:p>
    <w:p w14:paraId="7633D2D4" w14:textId="6C43F7D3" w:rsidR="002C7B28" w:rsidRDefault="002C7B28" w:rsidP="002C7B28">
      <w:pPr>
        <w:jc w:val="both"/>
        <w:rPr>
          <w:sz w:val="28"/>
          <w:szCs w:val="28"/>
        </w:rPr>
      </w:pPr>
    </w:p>
    <w:p w14:paraId="0CB25062" w14:textId="77777777" w:rsidR="002C7B28" w:rsidRPr="000237D8" w:rsidRDefault="002C7B28" w:rsidP="002C7B28">
      <w:pPr>
        <w:spacing w:line="259" w:lineRule="auto"/>
        <w:rPr>
          <w:rFonts w:eastAsia="Calibri"/>
          <w:b/>
          <w:bCs/>
          <w:sz w:val="32"/>
          <w:szCs w:val="32"/>
        </w:rPr>
      </w:pPr>
      <w:r w:rsidRPr="000237D8">
        <w:rPr>
          <w:rFonts w:eastAsia="Calibri"/>
          <w:b/>
          <w:bCs/>
          <w:sz w:val="32"/>
          <w:szCs w:val="32"/>
        </w:rPr>
        <w:t>Варіант відпрацювання вправи</w:t>
      </w:r>
      <w:r>
        <w:rPr>
          <w:rFonts w:eastAsia="Calibri"/>
          <w:b/>
          <w:bCs/>
          <w:sz w:val="32"/>
          <w:szCs w:val="32"/>
        </w:rPr>
        <w:t>.</w:t>
      </w:r>
    </w:p>
    <w:p w14:paraId="2FC26DE9" w14:textId="77777777" w:rsidR="002C7B28" w:rsidRPr="000237D8" w:rsidRDefault="002C7B28" w:rsidP="002C7B28">
      <w:pPr>
        <w:suppressAutoHyphens w:val="0"/>
        <w:spacing w:before="100" w:beforeAutospacing="1" w:after="100" w:afterAutospacing="1"/>
        <w:contextualSpacing/>
        <w:outlineLvl w:val="2"/>
        <w:rPr>
          <w:b/>
          <w:bCs/>
          <w:sz w:val="28"/>
          <w:szCs w:val="28"/>
          <w:lang w:eastAsia="uk-UA"/>
        </w:rPr>
      </w:pPr>
      <w:r w:rsidRPr="000237D8">
        <w:rPr>
          <w:b/>
          <w:bCs/>
          <w:sz w:val="28"/>
          <w:szCs w:val="28"/>
          <w:lang w:eastAsia="uk-UA"/>
        </w:rPr>
        <w:t>Мета:</w:t>
      </w:r>
    </w:p>
    <w:p w14:paraId="50FF40DC" w14:textId="77777777" w:rsidR="002C7B28" w:rsidRPr="000237D8" w:rsidRDefault="002C7B28" w:rsidP="002C7B28">
      <w:pPr>
        <w:suppressAutoHyphens w:val="0"/>
        <w:spacing w:before="100" w:beforeAutospacing="1" w:after="100" w:afterAutospacing="1"/>
        <w:contextualSpacing/>
        <w:rPr>
          <w:sz w:val="28"/>
          <w:szCs w:val="28"/>
          <w:lang w:eastAsia="uk-UA"/>
        </w:rPr>
      </w:pPr>
      <w:r w:rsidRPr="000237D8">
        <w:rPr>
          <w:sz w:val="28"/>
          <w:szCs w:val="28"/>
          <w:lang w:eastAsia="uk-UA"/>
        </w:rPr>
        <w:t>Відпрацювати дії солдата у складі бойових підгруп в обороні:</w:t>
      </w:r>
    </w:p>
    <w:p w14:paraId="6B68211E" w14:textId="77777777" w:rsidR="002C7B28" w:rsidRPr="000237D8" w:rsidRDefault="002C7B28" w:rsidP="002C7B28">
      <w:pPr>
        <w:numPr>
          <w:ilvl w:val="0"/>
          <w:numId w:val="32"/>
        </w:numPr>
        <w:suppressAutoHyphens w:val="0"/>
        <w:spacing w:before="100" w:beforeAutospacing="1" w:after="100" w:afterAutospacing="1"/>
        <w:contextualSpacing/>
        <w:rPr>
          <w:sz w:val="28"/>
          <w:szCs w:val="28"/>
          <w:lang w:eastAsia="uk-UA"/>
        </w:rPr>
      </w:pPr>
      <w:r w:rsidRPr="000237D8">
        <w:rPr>
          <w:sz w:val="28"/>
          <w:szCs w:val="28"/>
          <w:lang w:eastAsia="uk-UA"/>
        </w:rPr>
        <w:t>орієнтування на місцевості;</w:t>
      </w:r>
    </w:p>
    <w:p w14:paraId="14CB7D01" w14:textId="77777777" w:rsidR="002C7B28" w:rsidRPr="000237D8" w:rsidRDefault="002C7B28" w:rsidP="002C7B28">
      <w:pPr>
        <w:numPr>
          <w:ilvl w:val="0"/>
          <w:numId w:val="32"/>
        </w:numPr>
        <w:suppressAutoHyphens w:val="0"/>
        <w:spacing w:before="100" w:beforeAutospacing="1" w:after="100" w:afterAutospacing="1"/>
        <w:contextualSpacing/>
        <w:rPr>
          <w:sz w:val="28"/>
          <w:szCs w:val="28"/>
          <w:lang w:eastAsia="uk-UA"/>
        </w:rPr>
      </w:pPr>
      <w:r w:rsidRPr="000237D8">
        <w:rPr>
          <w:sz w:val="28"/>
          <w:szCs w:val="28"/>
          <w:lang w:eastAsia="uk-UA"/>
        </w:rPr>
        <w:t>взаємодію між підгрупами;</w:t>
      </w:r>
    </w:p>
    <w:p w14:paraId="5D8741A4" w14:textId="77777777" w:rsidR="002C7B28" w:rsidRPr="000237D8" w:rsidRDefault="002C7B28" w:rsidP="002C7B28">
      <w:pPr>
        <w:numPr>
          <w:ilvl w:val="0"/>
          <w:numId w:val="32"/>
        </w:numPr>
        <w:suppressAutoHyphens w:val="0"/>
        <w:spacing w:before="100" w:beforeAutospacing="1" w:after="100" w:afterAutospacing="1"/>
        <w:contextualSpacing/>
        <w:rPr>
          <w:sz w:val="28"/>
          <w:szCs w:val="28"/>
          <w:lang w:eastAsia="uk-UA"/>
        </w:rPr>
      </w:pPr>
      <w:r w:rsidRPr="000237D8">
        <w:rPr>
          <w:sz w:val="28"/>
          <w:szCs w:val="28"/>
          <w:lang w:eastAsia="uk-UA"/>
        </w:rPr>
        <w:t>розгортання, укріплення позицій;</w:t>
      </w:r>
    </w:p>
    <w:p w14:paraId="28EE05D9" w14:textId="77777777" w:rsidR="002C7B28" w:rsidRPr="000237D8" w:rsidRDefault="002C7B28" w:rsidP="002C7B28">
      <w:pPr>
        <w:numPr>
          <w:ilvl w:val="0"/>
          <w:numId w:val="32"/>
        </w:numPr>
        <w:suppressAutoHyphens w:val="0"/>
        <w:spacing w:before="100" w:beforeAutospacing="1" w:after="100" w:afterAutospacing="1"/>
        <w:contextualSpacing/>
        <w:rPr>
          <w:sz w:val="28"/>
          <w:szCs w:val="28"/>
          <w:lang w:eastAsia="uk-UA"/>
        </w:rPr>
      </w:pPr>
      <w:r w:rsidRPr="000237D8">
        <w:rPr>
          <w:sz w:val="28"/>
          <w:szCs w:val="28"/>
          <w:lang w:eastAsia="uk-UA"/>
        </w:rPr>
        <w:t>спостереження та доповідь SALUTE;</w:t>
      </w:r>
    </w:p>
    <w:p w14:paraId="4E63246E" w14:textId="77777777" w:rsidR="002C7B28" w:rsidRPr="000237D8" w:rsidRDefault="002C7B28" w:rsidP="002C7B28">
      <w:pPr>
        <w:numPr>
          <w:ilvl w:val="0"/>
          <w:numId w:val="32"/>
        </w:numPr>
        <w:suppressAutoHyphens w:val="0"/>
        <w:spacing w:before="100" w:beforeAutospacing="1" w:after="100" w:afterAutospacing="1"/>
        <w:contextualSpacing/>
        <w:rPr>
          <w:sz w:val="28"/>
          <w:szCs w:val="28"/>
          <w:lang w:eastAsia="uk-UA"/>
        </w:rPr>
      </w:pPr>
      <w:r w:rsidRPr="000237D8">
        <w:rPr>
          <w:sz w:val="28"/>
          <w:szCs w:val="28"/>
          <w:lang w:eastAsia="uk-UA"/>
        </w:rPr>
        <w:t xml:space="preserve">протидію </w:t>
      </w:r>
      <w:proofErr w:type="spellStart"/>
      <w:r w:rsidRPr="000237D8">
        <w:rPr>
          <w:sz w:val="28"/>
          <w:szCs w:val="28"/>
          <w:lang w:eastAsia="uk-UA"/>
        </w:rPr>
        <w:t>БпЛА</w:t>
      </w:r>
      <w:proofErr w:type="spellEnd"/>
      <w:r w:rsidRPr="000237D8">
        <w:rPr>
          <w:sz w:val="28"/>
          <w:szCs w:val="28"/>
          <w:lang w:eastAsia="uk-UA"/>
        </w:rPr>
        <w:t xml:space="preserve"> та артилерії;</w:t>
      </w:r>
    </w:p>
    <w:p w14:paraId="4C797E8E" w14:textId="77777777" w:rsidR="002C7B28" w:rsidRPr="000237D8" w:rsidRDefault="002C7B28" w:rsidP="002C7B28">
      <w:pPr>
        <w:numPr>
          <w:ilvl w:val="0"/>
          <w:numId w:val="32"/>
        </w:numPr>
        <w:suppressAutoHyphens w:val="0"/>
        <w:spacing w:before="100" w:beforeAutospacing="1" w:after="100" w:afterAutospacing="1"/>
        <w:contextualSpacing/>
        <w:rPr>
          <w:sz w:val="28"/>
          <w:szCs w:val="28"/>
          <w:lang w:eastAsia="uk-UA"/>
        </w:rPr>
      </w:pPr>
      <w:r w:rsidRPr="000237D8">
        <w:rPr>
          <w:sz w:val="28"/>
          <w:szCs w:val="28"/>
          <w:lang w:eastAsia="uk-UA"/>
        </w:rPr>
        <w:t>бойове зіткнення та маневр;</w:t>
      </w:r>
    </w:p>
    <w:p w14:paraId="6BF8EB52" w14:textId="77777777" w:rsidR="002C7B28" w:rsidRPr="000237D8" w:rsidRDefault="002C7B28" w:rsidP="002C7B28">
      <w:pPr>
        <w:numPr>
          <w:ilvl w:val="0"/>
          <w:numId w:val="32"/>
        </w:numPr>
        <w:suppressAutoHyphens w:val="0"/>
        <w:spacing w:before="100" w:beforeAutospacing="1" w:after="100" w:afterAutospacing="1"/>
        <w:contextualSpacing/>
        <w:rPr>
          <w:sz w:val="28"/>
          <w:szCs w:val="28"/>
          <w:lang w:eastAsia="uk-UA"/>
        </w:rPr>
      </w:pPr>
      <w:r w:rsidRPr="000237D8">
        <w:rPr>
          <w:sz w:val="28"/>
          <w:szCs w:val="28"/>
          <w:lang w:eastAsia="uk-UA"/>
        </w:rPr>
        <w:t>доповідь 3D та ACE;</w:t>
      </w:r>
    </w:p>
    <w:p w14:paraId="47688B8B" w14:textId="77777777" w:rsidR="002C7B28" w:rsidRPr="000237D8" w:rsidRDefault="002C7B28" w:rsidP="002C7B28">
      <w:pPr>
        <w:numPr>
          <w:ilvl w:val="0"/>
          <w:numId w:val="32"/>
        </w:numPr>
        <w:suppressAutoHyphens w:val="0"/>
        <w:spacing w:before="100" w:beforeAutospacing="1" w:after="100" w:afterAutospacing="1"/>
        <w:contextualSpacing/>
        <w:rPr>
          <w:sz w:val="28"/>
          <w:szCs w:val="28"/>
          <w:lang w:eastAsia="uk-UA"/>
        </w:rPr>
      </w:pPr>
      <w:r w:rsidRPr="000237D8">
        <w:rPr>
          <w:sz w:val="28"/>
          <w:szCs w:val="28"/>
          <w:lang w:eastAsia="uk-UA"/>
        </w:rPr>
        <w:t>медична підготовка.</w:t>
      </w:r>
    </w:p>
    <w:p w14:paraId="10BE3CEC" w14:textId="77777777" w:rsidR="002C7B28" w:rsidRPr="000237D8" w:rsidRDefault="002C7B28" w:rsidP="002C7B28">
      <w:pPr>
        <w:suppressAutoHyphens w:val="0"/>
        <w:contextualSpacing/>
        <w:rPr>
          <w:sz w:val="28"/>
          <w:szCs w:val="28"/>
          <w:lang w:eastAsia="uk-UA"/>
        </w:rPr>
      </w:pPr>
    </w:p>
    <w:p w14:paraId="6D33F303" w14:textId="77777777" w:rsidR="002C7B28" w:rsidRPr="000237D8" w:rsidRDefault="002C7B28" w:rsidP="002C7B28">
      <w:pPr>
        <w:suppressAutoHyphens w:val="0"/>
        <w:spacing w:before="100" w:beforeAutospacing="1" w:after="100" w:afterAutospacing="1"/>
        <w:contextualSpacing/>
        <w:outlineLvl w:val="1"/>
        <w:rPr>
          <w:sz w:val="28"/>
          <w:szCs w:val="28"/>
          <w:lang w:eastAsia="uk-UA"/>
        </w:rPr>
      </w:pPr>
      <w:r w:rsidRPr="000237D8">
        <w:rPr>
          <w:sz w:val="28"/>
          <w:szCs w:val="28"/>
          <w:lang w:eastAsia="uk-UA"/>
        </w:rPr>
        <w:t xml:space="preserve"> Структура відділення (взводу):</w:t>
      </w:r>
    </w:p>
    <w:p w14:paraId="7CFEACA7" w14:textId="77777777" w:rsidR="002C7B28" w:rsidRPr="000237D8" w:rsidRDefault="002C7B28" w:rsidP="002C7B28">
      <w:pPr>
        <w:numPr>
          <w:ilvl w:val="0"/>
          <w:numId w:val="33"/>
        </w:numPr>
        <w:suppressAutoHyphens w:val="0"/>
        <w:spacing w:before="100" w:beforeAutospacing="1" w:after="100" w:afterAutospacing="1"/>
        <w:contextualSpacing/>
        <w:rPr>
          <w:sz w:val="28"/>
          <w:szCs w:val="28"/>
          <w:lang w:eastAsia="uk-UA"/>
        </w:rPr>
      </w:pPr>
      <w:r w:rsidRPr="000237D8">
        <w:rPr>
          <w:sz w:val="28"/>
          <w:szCs w:val="28"/>
          <w:lang w:eastAsia="uk-UA"/>
        </w:rPr>
        <w:t>Командир відділення</w:t>
      </w:r>
    </w:p>
    <w:p w14:paraId="51327888" w14:textId="77777777" w:rsidR="002C7B28" w:rsidRPr="000237D8" w:rsidRDefault="002C7B28" w:rsidP="002C7B28">
      <w:pPr>
        <w:numPr>
          <w:ilvl w:val="0"/>
          <w:numId w:val="33"/>
        </w:numPr>
        <w:suppressAutoHyphens w:val="0"/>
        <w:spacing w:before="100" w:beforeAutospacing="1" w:after="100" w:afterAutospacing="1"/>
        <w:contextualSpacing/>
        <w:rPr>
          <w:sz w:val="28"/>
          <w:szCs w:val="28"/>
          <w:lang w:eastAsia="uk-UA"/>
        </w:rPr>
      </w:pPr>
      <w:r w:rsidRPr="000237D8">
        <w:rPr>
          <w:sz w:val="28"/>
          <w:szCs w:val="28"/>
          <w:lang w:eastAsia="uk-UA"/>
        </w:rPr>
        <w:t>Підгрупа вогневої підтримки (ВП):</w:t>
      </w:r>
    </w:p>
    <w:p w14:paraId="1846C89C" w14:textId="77777777" w:rsidR="002C7B28" w:rsidRPr="000237D8" w:rsidRDefault="002C7B28" w:rsidP="002C7B28">
      <w:pPr>
        <w:numPr>
          <w:ilvl w:val="1"/>
          <w:numId w:val="33"/>
        </w:numPr>
        <w:suppressAutoHyphens w:val="0"/>
        <w:spacing w:before="100" w:beforeAutospacing="1" w:after="100" w:afterAutospacing="1"/>
        <w:contextualSpacing/>
        <w:rPr>
          <w:sz w:val="28"/>
          <w:szCs w:val="28"/>
          <w:lang w:eastAsia="uk-UA"/>
        </w:rPr>
      </w:pPr>
      <w:r w:rsidRPr="000237D8">
        <w:rPr>
          <w:sz w:val="28"/>
          <w:szCs w:val="28"/>
          <w:lang w:eastAsia="uk-UA"/>
        </w:rPr>
        <w:t>Стрілець з ПКМ</w:t>
      </w:r>
    </w:p>
    <w:p w14:paraId="6E8ABBEC" w14:textId="77777777" w:rsidR="002C7B28" w:rsidRPr="000237D8" w:rsidRDefault="002C7B28" w:rsidP="002C7B28">
      <w:pPr>
        <w:numPr>
          <w:ilvl w:val="1"/>
          <w:numId w:val="33"/>
        </w:numPr>
        <w:suppressAutoHyphens w:val="0"/>
        <w:spacing w:before="100" w:beforeAutospacing="1" w:after="100" w:afterAutospacing="1"/>
        <w:contextualSpacing/>
        <w:rPr>
          <w:sz w:val="28"/>
          <w:szCs w:val="28"/>
          <w:lang w:eastAsia="uk-UA"/>
        </w:rPr>
      </w:pPr>
      <w:r w:rsidRPr="000237D8">
        <w:rPr>
          <w:sz w:val="28"/>
          <w:szCs w:val="28"/>
          <w:lang w:eastAsia="uk-UA"/>
        </w:rPr>
        <w:t>Гранатометник</w:t>
      </w:r>
    </w:p>
    <w:p w14:paraId="5B582FDD" w14:textId="77777777" w:rsidR="002C7B28" w:rsidRPr="000237D8" w:rsidRDefault="002C7B28" w:rsidP="002C7B28">
      <w:pPr>
        <w:numPr>
          <w:ilvl w:val="1"/>
          <w:numId w:val="33"/>
        </w:numPr>
        <w:suppressAutoHyphens w:val="0"/>
        <w:spacing w:before="100" w:beforeAutospacing="1" w:after="100" w:afterAutospacing="1"/>
        <w:contextualSpacing/>
        <w:rPr>
          <w:sz w:val="28"/>
          <w:szCs w:val="28"/>
          <w:lang w:eastAsia="uk-UA"/>
        </w:rPr>
      </w:pPr>
      <w:r w:rsidRPr="000237D8">
        <w:rPr>
          <w:sz w:val="28"/>
          <w:szCs w:val="28"/>
          <w:lang w:eastAsia="uk-UA"/>
        </w:rPr>
        <w:t>Носій боєкомплекту</w:t>
      </w:r>
    </w:p>
    <w:p w14:paraId="6131171C" w14:textId="77777777" w:rsidR="002C7B28" w:rsidRPr="000237D8" w:rsidRDefault="002C7B28" w:rsidP="002C7B28">
      <w:pPr>
        <w:numPr>
          <w:ilvl w:val="0"/>
          <w:numId w:val="33"/>
        </w:numPr>
        <w:suppressAutoHyphens w:val="0"/>
        <w:spacing w:before="100" w:beforeAutospacing="1" w:after="100" w:afterAutospacing="1"/>
        <w:contextualSpacing/>
        <w:rPr>
          <w:sz w:val="28"/>
          <w:szCs w:val="28"/>
          <w:lang w:eastAsia="uk-UA"/>
        </w:rPr>
      </w:pPr>
      <w:r w:rsidRPr="000237D8">
        <w:rPr>
          <w:sz w:val="28"/>
          <w:szCs w:val="28"/>
          <w:lang w:eastAsia="uk-UA"/>
        </w:rPr>
        <w:t>Штурмова підгрупа (</w:t>
      </w:r>
      <w:proofErr w:type="spellStart"/>
      <w:r w:rsidRPr="000237D8">
        <w:rPr>
          <w:sz w:val="28"/>
          <w:szCs w:val="28"/>
          <w:lang w:eastAsia="uk-UA"/>
        </w:rPr>
        <w:t>ШГр</w:t>
      </w:r>
      <w:proofErr w:type="spellEnd"/>
      <w:r w:rsidRPr="000237D8">
        <w:rPr>
          <w:sz w:val="28"/>
          <w:szCs w:val="28"/>
          <w:lang w:eastAsia="uk-UA"/>
        </w:rPr>
        <w:t>):</w:t>
      </w:r>
    </w:p>
    <w:p w14:paraId="3350879B" w14:textId="77777777" w:rsidR="002C7B28" w:rsidRPr="000237D8" w:rsidRDefault="002C7B28" w:rsidP="002C7B28">
      <w:pPr>
        <w:numPr>
          <w:ilvl w:val="1"/>
          <w:numId w:val="33"/>
        </w:numPr>
        <w:suppressAutoHyphens w:val="0"/>
        <w:spacing w:before="100" w:beforeAutospacing="1" w:after="100" w:afterAutospacing="1"/>
        <w:contextualSpacing/>
        <w:rPr>
          <w:sz w:val="28"/>
          <w:szCs w:val="28"/>
          <w:lang w:eastAsia="uk-UA"/>
        </w:rPr>
      </w:pPr>
      <w:r w:rsidRPr="000237D8">
        <w:rPr>
          <w:sz w:val="28"/>
          <w:szCs w:val="28"/>
          <w:lang w:eastAsia="uk-UA"/>
        </w:rPr>
        <w:lastRenderedPageBreak/>
        <w:t>Старший стрілець</w:t>
      </w:r>
    </w:p>
    <w:p w14:paraId="336F1782" w14:textId="77777777" w:rsidR="002C7B28" w:rsidRPr="000237D8" w:rsidRDefault="002C7B28" w:rsidP="002C7B28">
      <w:pPr>
        <w:numPr>
          <w:ilvl w:val="1"/>
          <w:numId w:val="33"/>
        </w:numPr>
        <w:suppressAutoHyphens w:val="0"/>
        <w:spacing w:before="100" w:beforeAutospacing="1" w:after="100" w:afterAutospacing="1"/>
        <w:contextualSpacing/>
        <w:rPr>
          <w:sz w:val="28"/>
          <w:szCs w:val="28"/>
          <w:lang w:eastAsia="uk-UA"/>
        </w:rPr>
      </w:pPr>
      <w:r w:rsidRPr="000237D8">
        <w:rPr>
          <w:sz w:val="28"/>
          <w:szCs w:val="28"/>
          <w:lang w:eastAsia="uk-UA"/>
        </w:rPr>
        <w:t>Стрілець</w:t>
      </w:r>
    </w:p>
    <w:p w14:paraId="47E593AB" w14:textId="77777777" w:rsidR="002C7B28" w:rsidRPr="000237D8" w:rsidRDefault="002C7B28" w:rsidP="002C7B28">
      <w:pPr>
        <w:numPr>
          <w:ilvl w:val="1"/>
          <w:numId w:val="33"/>
        </w:numPr>
        <w:suppressAutoHyphens w:val="0"/>
        <w:spacing w:before="100" w:beforeAutospacing="1" w:after="100" w:afterAutospacing="1"/>
        <w:contextualSpacing/>
        <w:rPr>
          <w:sz w:val="28"/>
          <w:szCs w:val="28"/>
          <w:lang w:eastAsia="uk-UA"/>
        </w:rPr>
      </w:pPr>
      <w:r w:rsidRPr="000237D8">
        <w:rPr>
          <w:sz w:val="28"/>
          <w:szCs w:val="28"/>
          <w:lang w:eastAsia="uk-UA"/>
        </w:rPr>
        <w:t>Стрілець-розвідник</w:t>
      </w:r>
    </w:p>
    <w:p w14:paraId="4D5EDEDD" w14:textId="77777777" w:rsidR="002C7B28" w:rsidRPr="000237D8" w:rsidRDefault="002C7B28" w:rsidP="002C7B28">
      <w:pPr>
        <w:numPr>
          <w:ilvl w:val="0"/>
          <w:numId w:val="33"/>
        </w:numPr>
        <w:suppressAutoHyphens w:val="0"/>
        <w:spacing w:before="100" w:beforeAutospacing="1" w:after="100" w:afterAutospacing="1"/>
        <w:contextualSpacing/>
        <w:rPr>
          <w:sz w:val="28"/>
          <w:szCs w:val="28"/>
          <w:lang w:eastAsia="uk-UA"/>
        </w:rPr>
      </w:pPr>
      <w:r w:rsidRPr="000237D8">
        <w:rPr>
          <w:sz w:val="28"/>
          <w:szCs w:val="28"/>
          <w:lang w:eastAsia="uk-UA"/>
        </w:rPr>
        <w:t>Інженерна підгрупа:</w:t>
      </w:r>
    </w:p>
    <w:p w14:paraId="4B9892A9" w14:textId="77777777" w:rsidR="002C7B28" w:rsidRPr="000237D8" w:rsidRDefault="002C7B28" w:rsidP="002C7B28">
      <w:pPr>
        <w:numPr>
          <w:ilvl w:val="1"/>
          <w:numId w:val="33"/>
        </w:numPr>
        <w:suppressAutoHyphens w:val="0"/>
        <w:spacing w:before="100" w:beforeAutospacing="1" w:after="100" w:afterAutospacing="1"/>
        <w:contextualSpacing/>
        <w:rPr>
          <w:sz w:val="28"/>
          <w:szCs w:val="28"/>
          <w:lang w:eastAsia="uk-UA"/>
        </w:rPr>
      </w:pPr>
      <w:r w:rsidRPr="000237D8">
        <w:rPr>
          <w:sz w:val="28"/>
          <w:szCs w:val="28"/>
          <w:lang w:eastAsia="uk-UA"/>
        </w:rPr>
        <w:t>Сапер (інженерні загородження)</w:t>
      </w:r>
    </w:p>
    <w:p w14:paraId="373F3716" w14:textId="77777777" w:rsidR="002C7B28" w:rsidRPr="000237D8" w:rsidRDefault="002C7B28" w:rsidP="002C7B28">
      <w:pPr>
        <w:numPr>
          <w:ilvl w:val="1"/>
          <w:numId w:val="33"/>
        </w:numPr>
        <w:suppressAutoHyphens w:val="0"/>
        <w:spacing w:before="100" w:beforeAutospacing="1" w:after="100" w:afterAutospacing="1"/>
        <w:contextualSpacing/>
        <w:rPr>
          <w:sz w:val="28"/>
          <w:szCs w:val="28"/>
          <w:lang w:eastAsia="uk-UA"/>
        </w:rPr>
      </w:pPr>
      <w:r w:rsidRPr="000237D8">
        <w:rPr>
          <w:sz w:val="28"/>
          <w:szCs w:val="28"/>
          <w:lang w:eastAsia="uk-UA"/>
        </w:rPr>
        <w:t>Оператор РЕБ</w:t>
      </w:r>
    </w:p>
    <w:p w14:paraId="0F310ABB" w14:textId="77777777" w:rsidR="002C7B28" w:rsidRPr="000237D8" w:rsidRDefault="002C7B28" w:rsidP="002C7B28">
      <w:pPr>
        <w:numPr>
          <w:ilvl w:val="1"/>
          <w:numId w:val="33"/>
        </w:numPr>
        <w:suppressAutoHyphens w:val="0"/>
        <w:spacing w:before="100" w:beforeAutospacing="1" w:after="100" w:afterAutospacing="1"/>
        <w:contextualSpacing/>
        <w:rPr>
          <w:sz w:val="28"/>
          <w:szCs w:val="28"/>
          <w:lang w:eastAsia="uk-UA"/>
        </w:rPr>
      </w:pPr>
      <w:r w:rsidRPr="000237D8">
        <w:rPr>
          <w:sz w:val="28"/>
          <w:szCs w:val="28"/>
          <w:lang w:eastAsia="uk-UA"/>
        </w:rPr>
        <w:t>Медик</w:t>
      </w:r>
    </w:p>
    <w:p w14:paraId="67756333" w14:textId="77777777" w:rsidR="002C7B28" w:rsidRPr="000237D8" w:rsidRDefault="002C7B28" w:rsidP="002C7B28">
      <w:pPr>
        <w:suppressAutoHyphens w:val="0"/>
        <w:contextualSpacing/>
        <w:rPr>
          <w:sz w:val="28"/>
          <w:szCs w:val="28"/>
          <w:lang w:eastAsia="uk-UA"/>
        </w:rPr>
      </w:pPr>
    </w:p>
    <w:p w14:paraId="1D6B8F5E" w14:textId="77777777" w:rsidR="002C7B28" w:rsidRPr="000237D8" w:rsidRDefault="002C7B28" w:rsidP="002C7B28">
      <w:pPr>
        <w:suppressAutoHyphens w:val="0"/>
        <w:spacing w:before="100" w:beforeAutospacing="1" w:after="100" w:afterAutospacing="1"/>
        <w:contextualSpacing/>
        <w:outlineLvl w:val="1"/>
        <w:rPr>
          <w:b/>
          <w:bCs/>
          <w:sz w:val="28"/>
          <w:szCs w:val="28"/>
          <w:lang w:eastAsia="uk-UA"/>
        </w:rPr>
      </w:pPr>
      <w:r w:rsidRPr="000237D8">
        <w:rPr>
          <w:b/>
          <w:bCs/>
          <w:sz w:val="28"/>
          <w:szCs w:val="28"/>
          <w:lang w:eastAsia="uk-UA"/>
        </w:rPr>
        <w:t>Послідовність дій (етапи вправи):</w:t>
      </w:r>
    </w:p>
    <w:p w14:paraId="4267DBF2" w14:textId="77777777" w:rsidR="002C7B28" w:rsidRPr="000237D8" w:rsidRDefault="002C7B28" w:rsidP="002C7B28">
      <w:pPr>
        <w:suppressAutoHyphens w:val="0"/>
        <w:spacing w:before="100" w:beforeAutospacing="1" w:after="100" w:afterAutospacing="1"/>
        <w:contextualSpacing/>
        <w:outlineLvl w:val="2"/>
        <w:rPr>
          <w:sz w:val="28"/>
          <w:szCs w:val="28"/>
          <w:lang w:eastAsia="uk-UA"/>
        </w:rPr>
      </w:pPr>
      <w:r w:rsidRPr="000237D8">
        <w:rPr>
          <w:sz w:val="28"/>
          <w:szCs w:val="28"/>
          <w:lang w:eastAsia="uk-UA"/>
        </w:rPr>
        <w:t>1. Вихід на обладнану позицію за допомогою ПЗ “Кропива”</w:t>
      </w:r>
    </w:p>
    <w:p w14:paraId="256DA1BE" w14:textId="77777777" w:rsidR="002C7B28" w:rsidRPr="000237D8" w:rsidRDefault="002C7B28" w:rsidP="002C7B28">
      <w:pPr>
        <w:numPr>
          <w:ilvl w:val="0"/>
          <w:numId w:val="34"/>
        </w:numPr>
        <w:suppressAutoHyphens w:val="0"/>
        <w:spacing w:before="100" w:beforeAutospacing="1" w:after="100" w:afterAutospacing="1"/>
        <w:contextualSpacing/>
        <w:rPr>
          <w:sz w:val="28"/>
          <w:szCs w:val="28"/>
          <w:lang w:eastAsia="uk-UA"/>
        </w:rPr>
      </w:pPr>
      <w:r w:rsidRPr="000237D8">
        <w:rPr>
          <w:sz w:val="28"/>
          <w:szCs w:val="28"/>
          <w:lang w:eastAsia="uk-UA"/>
        </w:rPr>
        <w:t>Командир працює з ПЗ “Кропива”, уточнює маршрут, розподіляє сектори.</w:t>
      </w:r>
    </w:p>
    <w:p w14:paraId="79E2ACCB" w14:textId="77777777" w:rsidR="002C7B28" w:rsidRPr="000237D8" w:rsidRDefault="002C7B28" w:rsidP="002C7B28">
      <w:pPr>
        <w:numPr>
          <w:ilvl w:val="0"/>
          <w:numId w:val="34"/>
        </w:numPr>
        <w:suppressAutoHyphens w:val="0"/>
        <w:spacing w:before="100" w:beforeAutospacing="1" w:after="100" w:afterAutospacing="1"/>
        <w:contextualSpacing/>
        <w:rPr>
          <w:sz w:val="28"/>
          <w:szCs w:val="28"/>
          <w:lang w:eastAsia="uk-UA"/>
        </w:rPr>
      </w:pPr>
      <w:r w:rsidRPr="000237D8">
        <w:rPr>
          <w:sz w:val="28"/>
          <w:szCs w:val="28"/>
          <w:lang w:eastAsia="uk-UA"/>
        </w:rPr>
        <w:t>Команда: “Вихід, маршрут згідно з картою! Перевірка зв’язку — пароль/відгук!”</w:t>
      </w:r>
    </w:p>
    <w:p w14:paraId="080BDF7C" w14:textId="77777777" w:rsidR="002C7B28" w:rsidRPr="000237D8" w:rsidRDefault="002C7B28" w:rsidP="002C7B28">
      <w:pPr>
        <w:suppressAutoHyphens w:val="0"/>
        <w:spacing w:before="100" w:beforeAutospacing="1" w:after="100" w:afterAutospacing="1"/>
        <w:contextualSpacing/>
        <w:outlineLvl w:val="3"/>
        <w:rPr>
          <w:sz w:val="28"/>
          <w:szCs w:val="28"/>
          <w:lang w:eastAsia="uk-UA"/>
        </w:rPr>
      </w:pPr>
      <w:r w:rsidRPr="000237D8">
        <w:rPr>
          <w:sz w:val="28"/>
          <w:szCs w:val="28"/>
          <w:lang w:eastAsia="uk-UA"/>
        </w:rPr>
        <w:t>Дії:</w:t>
      </w:r>
    </w:p>
    <w:p w14:paraId="4A8955B6" w14:textId="77777777" w:rsidR="002C7B28" w:rsidRPr="000237D8" w:rsidRDefault="002C7B28" w:rsidP="002C7B28">
      <w:pPr>
        <w:numPr>
          <w:ilvl w:val="0"/>
          <w:numId w:val="35"/>
        </w:numPr>
        <w:suppressAutoHyphens w:val="0"/>
        <w:spacing w:before="100" w:beforeAutospacing="1" w:after="100" w:afterAutospacing="1"/>
        <w:contextualSpacing/>
        <w:rPr>
          <w:sz w:val="28"/>
          <w:szCs w:val="28"/>
          <w:lang w:eastAsia="uk-UA"/>
        </w:rPr>
      </w:pPr>
      <w:r w:rsidRPr="000237D8">
        <w:rPr>
          <w:sz w:val="28"/>
          <w:szCs w:val="28"/>
          <w:lang w:eastAsia="uk-UA"/>
        </w:rPr>
        <w:t>Командир — орієнтує підрозділ, коригує напрямок.</w:t>
      </w:r>
    </w:p>
    <w:p w14:paraId="11AA13C4" w14:textId="77777777" w:rsidR="002C7B28" w:rsidRPr="000237D8" w:rsidRDefault="002C7B28" w:rsidP="002C7B28">
      <w:pPr>
        <w:numPr>
          <w:ilvl w:val="0"/>
          <w:numId w:val="35"/>
        </w:numPr>
        <w:suppressAutoHyphens w:val="0"/>
        <w:spacing w:before="100" w:beforeAutospacing="1" w:after="100" w:afterAutospacing="1"/>
        <w:contextualSpacing/>
        <w:rPr>
          <w:sz w:val="28"/>
          <w:szCs w:val="28"/>
          <w:lang w:eastAsia="uk-UA"/>
        </w:rPr>
      </w:pPr>
      <w:r w:rsidRPr="000237D8">
        <w:rPr>
          <w:sz w:val="28"/>
          <w:szCs w:val="28"/>
          <w:lang w:eastAsia="uk-UA"/>
        </w:rPr>
        <w:t>Розвідник (</w:t>
      </w:r>
      <w:proofErr w:type="spellStart"/>
      <w:r w:rsidRPr="000237D8">
        <w:rPr>
          <w:sz w:val="28"/>
          <w:szCs w:val="28"/>
          <w:lang w:eastAsia="uk-UA"/>
        </w:rPr>
        <w:t>ШГр</w:t>
      </w:r>
      <w:proofErr w:type="spellEnd"/>
      <w:r w:rsidRPr="000237D8">
        <w:rPr>
          <w:sz w:val="28"/>
          <w:szCs w:val="28"/>
          <w:lang w:eastAsia="uk-UA"/>
        </w:rPr>
        <w:t>) — іде попереду на 10–15 м, оглядає фланги.</w:t>
      </w:r>
    </w:p>
    <w:p w14:paraId="44C50837" w14:textId="77777777" w:rsidR="002C7B28" w:rsidRPr="000237D8" w:rsidRDefault="002C7B28" w:rsidP="002C7B28">
      <w:pPr>
        <w:numPr>
          <w:ilvl w:val="0"/>
          <w:numId w:val="35"/>
        </w:numPr>
        <w:suppressAutoHyphens w:val="0"/>
        <w:spacing w:before="100" w:beforeAutospacing="1" w:after="100" w:afterAutospacing="1"/>
        <w:contextualSpacing/>
        <w:rPr>
          <w:sz w:val="28"/>
          <w:szCs w:val="28"/>
          <w:lang w:eastAsia="uk-UA"/>
        </w:rPr>
      </w:pPr>
      <w:r w:rsidRPr="000237D8">
        <w:rPr>
          <w:sz w:val="28"/>
          <w:szCs w:val="28"/>
          <w:lang w:eastAsia="uk-UA"/>
        </w:rPr>
        <w:t>Усі інші — рухаються з дистанцією 5–10 м, підтримують зоровий контакт.</w:t>
      </w:r>
    </w:p>
    <w:p w14:paraId="55D900CB" w14:textId="77777777" w:rsidR="002C7B28" w:rsidRPr="000237D8" w:rsidRDefault="002C7B28" w:rsidP="002C7B28">
      <w:pPr>
        <w:numPr>
          <w:ilvl w:val="0"/>
          <w:numId w:val="35"/>
        </w:numPr>
        <w:suppressAutoHyphens w:val="0"/>
        <w:spacing w:before="100" w:beforeAutospacing="1" w:after="100" w:afterAutospacing="1"/>
        <w:contextualSpacing/>
        <w:rPr>
          <w:sz w:val="28"/>
          <w:szCs w:val="28"/>
          <w:lang w:eastAsia="uk-UA"/>
        </w:rPr>
      </w:pPr>
      <w:proofErr w:type="spellStart"/>
      <w:r w:rsidRPr="000237D8">
        <w:rPr>
          <w:sz w:val="28"/>
          <w:szCs w:val="28"/>
          <w:lang w:eastAsia="uk-UA"/>
        </w:rPr>
        <w:t>Радіоперемикання</w:t>
      </w:r>
      <w:proofErr w:type="spellEnd"/>
      <w:r w:rsidRPr="000237D8">
        <w:rPr>
          <w:sz w:val="28"/>
          <w:szCs w:val="28"/>
          <w:lang w:eastAsia="uk-UA"/>
        </w:rPr>
        <w:t xml:space="preserve">: </w:t>
      </w:r>
      <w:proofErr w:type="spellStart"/>
      <w:r w:rsidRPr="000237D8">
        <w:rPr>
          <w:sz w:val="28"/>
          <w:szCs w:val="28"/>
          <w:lang w:eastAsia="uk-UA"/>
        </w:rPr>
        <w:t>щодві</w:t>
      </w:r>
      <w:proofErr w:type="spellEnd"/>
      <w:r w:rsidRPr="000237D8">
        <w:rPr>
          <w:sz w:val="28"/>
          <w:szCs w:val="28"/>
          <w:lang w:eastAsia="uk-UA"/>
        </w:rPr>
        <w:t xml:space="preserve"> хвилини — обмін кодовими словами</w:t>
      </w:r>
      <w:r>
        <w:rPr>
          <w:sz w:val="28"/>
          <w:szCs w:val="28"/>
          <w:lang w:eastAsia="uk-UA"/>
        </w:rPr>
        <w:t xml:space="preserve"> (жестами)</w:t>
      </w:r>
      <w:r w:rsidRPr="000237D8">
        <w:rPr>
          <w:sz w:val="28"/>
          <w:szCs w:val="28"/>
          <w:lang w:eastAsia="uk-UA"/>
        </w:rPr>
        <w:t>.</w:t>
      </w:r>
    </w:p>
    <w:p w14:paraId="01004B49" w14:textId="77777777" w:rsidR="002C7B28" w:rsidRPr="000237D8" w:rsidRDefault="002C7B28" w:rsidP="002C7B28">
      <w:pPr>
        <w:suppressAutoHyphens w:val="0"/>
        <w:contextualSpacing/>
        <w:rPr>
          <w:sz w:val="28"/>
          <w:szCs w:val="28"/>
          <w:lang w:eastAsia="uk-UA"/>
        </w:rPr>
      </w:pPr>
    </w:p>
    <w:p w14:paraId="0354D357" w14:textId="77777777" w:rsidR="002C7B28" w:rsidRPr="000237D8" w:rsidRDefault="002C7B28" w:rsidP="002C7B28">
      <w:pPr>
        <w:suppressAutoHyphens w:val="0"/>
        <w:spacing w:before="100" w:beforeAutospacing="1" w:after="100" w:afterAutospacing="1"/>
        <w:contextualSpacing/>
        <w:outlineLvl w:val="2"/>
        <w:rPr>
          <w:sz w:val="28"/>
          <w:szCs w:val="28"/>
          <w:lang w:eastAsia="uk-UA"/>
        </w:rPr>
      </w:pPr>
      <w:r w:rsidRPr="000237D8">
        <w:rPr>
          <w:sz w:val="28"/>
          <w:szCs w:val="28"/>
          <w:lang w:eastAsia="uk-UA"/>
        </w:rPr>
        <w:t>2. Підготовка позиції</w:t>
      </w:r>
    </w:p>
    <w:p w14:paraId="683C5D56" w14:textId="77777777" w:rsidR="002C7B28" w:rsidRPr="000237D8" w:rsidRDefault="002C7B28" w:rsidP="002C7B28">
      <w:pPr>
        <w:numPr>
          <w:ilvl w:val="0"/>
          <w:numId w:val="36"/>
        </w:numPr>
        <w:suppressAutoHyphens w:val="0"/>
        <w:spacing w:before="100" w:beforeAutospacing="1" w:after="100" w:afterAutospacing="1"/>
        <w:contextualSpacing/>
        <w:rPr>
          <w:sz w:val="28"/>
          <w:szCs w:val="28"/>
          <w:lang w:eastAsia="uk-UA"/>
        </w:rPr>
      </w:pPr>
      <w:r w:rsidRPr="000237D8">
        <w:rPr>
          <w:sz w:val="28"/>
          <w:szCs w:val="28"/>
          <w:lang w:eastAsia="uk-UA"/>
        </w:rPr>
        <w:t>Вогнева підгрупа — розгортає ПКМ, РПГ.</w:t>
      </w:r>
    </w:p>
    <w:p w14:paraId="6ED5A270" w14:textId="77777777" w:rsidR="002C7B28" w:rsidRPr="000237D8" w:rsidRDefault="002C7B28" w:rsidP="002C7B28">
      <w:pPr>
        <w:numPr>
          <w:ilvl w:val="0"/>
          <w:numId w:val="36"/>
        </w:numPr>
        <w:suppressAutoHyphens w:val="0"/>
        <w:spacing w:before="100" w:beforeAutospacing="1" w:after="100" w:afterAutospacing="1"/>
        <w:contextualSpacing/>
        <w:rPr>
          <w:sz w:val="28"/>
          <w:szCs w:val="28"/>
          <w:lang w:eastAsia="uk-UA"/>
        </w:rPr>
      </w:pPr>
      <w:r w:rsidRPr="000237D8">
        <w:rPr>
          <w:sz w:val="28"/>
          <w:szCs w:val="28"/>
          <w:lang w:eastAsia="uk-UA"/>
        </w:rPr>
        <w:t>Інженерна — встановлює розтяжки, міни, сигналізації.</w:t>
      </w:r>
    </w:p>
    <w:p w14:paraId="14C58D63" w14:textId="77777777" w:rsidR="002C7B28" w:rsidRPr="000237D8" w:rsidRDefault="002C7B28" w:rsidP="002C7B28">
      <w:pPr>
        <w:numPr>
          <w:ilvl w:val="0"/>
          <w:numId w:val="36"/>
        </w:numPr>
        <w:suppressAutoHyphens w:val="0"/>
        <w:spacing w:before="100" w:beforeAutospacing="1" w:after="100" w:afterAutospacing="1"/>
        <w:contextualSpacing/>
        <w:rPr>
          <w:sz w:val="28"/>
          <w:szCs w:val="28"/>
          <w:lang w:eastAsia="uk-UA"/>
        </w:rPr>
      </w:pPr>
      <w:r w:rsidRPr="000237D8">
        <w:rPr>
          <w:sz w:val="28"/>
          <w:szCs w:val="28"/>
          <w:lang w:eastAsia="uk-UA"/>
        </w:rPr>
        <w:t>Оператор РЕБ</w:t>
      </w:r>
      <w:r>
        <w:rPr>
          <w:sz w:val="28"/>
          <w:szCs w:val="28"/>
          <w:lang w:eastAsia="uk-UA"/>
        </w:rPr>
        <w:t xml:space="preserve"> (зв’язок)</w:t>
      </w:r>
      <w:r w:rsidRPr="000237D8">
        <w:rPr>
          <w:sz w:val="28"/>
          <w:szCs w:val="28"/>
          <w:lang w:eastAsia="uk-UA"/>
        </w:rPr>
        <w:t xml:space="preserve"> — активує засоби приглушення каналів зв’язку противника.</w:t>
      </w:r>
    </w:p>
    <w:p w14:paraId="79CDDB9D" w14:textId="77777777" w:rsidR="002C7B28" w:rsidRPr="000237D8" w:rsidRDefault="002C7B28" w:rsidP="002C7B28">
      <w:pPr>
        <w:numPr>
          <w:ilvl w:val="0"/>
          <w:numId w:val="36"/>
        </w:numPr>
        <w:suppressAutoHyphens w:val="0"/>
        <w:spacing w:before="100" w:beforeAutospacing="1" w:after="100" w:afterAutospacing="1"/>
        <w:contextualSpacing/>
        <w:rPr>
          <w:sz w:val="28"/>
          <w:szCs w:val="28"/>
          <w:lang w:eastAsia="uk-UA"/>
        </w:rPr>
      </w:pPr>
      <w:r w:rsidRPr="000237D8">
        <w:rPr>
          <w:sz w:val="28"/>
          <w:szCs w:val="28"/>
          <w:lang w:eastAsia="uk-UA"/>
        </w:rPr>
        <w:t>Командир — перевіряє прихованість, віддає наказ на окопування.</w:t>
      </w:r>
    </w:p>
    <w:p w14:paraId="696F0F44" w14:textId="77777777" w:rsidR="002C7B28" w:rsidRPr="000237D8" w:rsidRDefault="002C7B28" w:rsidP="002C7B28">
      <w:pPr>
        <w:suppressAutoHyphens w:val="0"/>
        <w:contextualSpacing/>
        <w:rPr>
          <w:sz w:val="28"/>
          <w:szCs w:val="28"/>
          <w:lang w:eastAsia="uk-UA"/>
        </w:rPr>
      </w:pPr>
    </w:p>
    <w:p w14:paraId="64A9A002" w14:textId="77777777" w:rsidR="002C7B28" w:rsidRPr="000237D8" w:rsidRDefault="002C7B28" w:rsidP="002C7B28">
      <w:pPr>
        <w:suppressAutoHyphens w:val="0"/>
        <w:spacing w:before="100" w:beforeAutospacing="1" w:after="100" w:afterAutospacing="1"/>
        <w:contextualSpacing/>
        <w:outlineLvl w:val="2"/>
        <w:rPr>
          <w:sz w:val="28"/>
          <w:szCs w:val="28"/>
          <w:lang w:eastAsia="uk-UA"/>
        </w:rPr>
      </w:pPr>
      <w:r w:rsidRPr="000237D8">
        <w:rPr>
          <w:sz w:val="28"/>
          <w:szCs w:val="28"/>
          <w:lang w:eastAsia="uk-UA"/>
        </w:rPr>
        <w:t>3. Спостереження та доповідь SALUTE</w:t>
      </w:r>
    </w:p>
    <w:p w14:paraId="5A6C53AD" w14:textId="77777777" w:rsidR="002C7B28" w:rsidRPr="000237D8" w:rsidRDefault="002C7B28" w:rsidP="002C7B28">
      <w:pPr>
        <w:numPr>
          <w:ilvl w:val="0"/>
          <w:numId w:val="37"/>
        </w:numPr>
        <w:suppressAutoHyphens w:val="0"/>
        <w:spacing w:before="100" w:beforeAutospacing="1" w:after="100" w:afterAutospacing="1"/>
        <w:contextualSpacing/>
        <w:rPr>
          <w:sz w:val="28"/>
          <w:szCs w:val="28"/>
          <w:lang w:eastAsia="uk-UA"/>
        </w:rPr>
      </w:pPr>
      <w:r w:rsidRPr="000237D8">
        <w:rPr>
          <w:sz w:val="28"/>
          <w:szCs w:val="28"/>
          <w:lang w:eastAsia="uk-UA"/>
        </w:rPr>
        <w:t>Розвідник (</w:t>
      </w:r>
      <w:proofErr w:type="spellStart"/>
      <w:r w:rsidRPr="000237D8">
        <w:rPr>
          <w:sz w:val="28"/>
          <w:szCs w:val="28"/>
          <w:lang w:eastAsia="uk-UA"/>
        </w:rPr>
        <w:t>ШГр</w:t>
      </w:r>
      <w:proofErr w:type="spellEnd"/>
      <w:r w:rsidRPr="000237D8">
        <w:rPr>
          <w:sz w:val="28"/>
          <w:szCs w:val="28"/>
          <w:lang w:eastAsia="uk-UA"/>
        </w:rPr>
        <w:t>) — веде спостереження з укриття</w:t>
      </w:r>
      <w:r>
        <w:rPr>
          <w:sz w:val="28"/>
          <w:szCs w:val="28"/>
          <w:lang w:eastAsia="uk-UA"/>
        </w:rPr>
        <w:t xml:space="preserve"> (або за допомогою </w:t>
      </w:r>
      <w:proofErr w:type="spellStart"/>
      <w:r>
        <w:rPr>
          <w:sz w:val="28"/>
          <w:szCs w:val="28"/>
          <w:lang w:eastAsia="uk-UA"/>
        </w:rPr>
        <w:t>дрона</w:t>
      </w:r>
      <w:proofErr w:type="spellEnd"/>
      <w:r>
        <w:rPr>
          <w:sz w:val="28"/>
          <w:szCs w:val="28"/>
          <w:lang w:eastAsia="uk-UA"/>
        </w:rPr>
        <w:t>)</w:t>
      </w:r>
      <w:r w:rsidRPr="000237D8">
        <w:rPr>
          <w:sz w:val="28"/>
          <w:szCs w:val="28"/>
          <w:lang w:eastAsia="uk-UA"/>
        </w:rPr>
        <w:t>.</w:t>
      </w:r>
    </w:p>
    <w:p w14:paraId="08D303B8" w14:textId="77777777" w:rsidR="002C7B28" w:rsidRPr="000237D8" w:rsidRDefault="002C7B28" w:rsidP="002C7B28">
      <w:pPr>
        <w:numPr>
          <w:ilvl w:val="0"/>
          <w:numId w:val="37"/>
        </w:numPr>
        <w:suppressAutoHyphens w:val="0"/>
        <w:spacing w:before="100" w:beforeAutospacing="1" w:after="100" w:afterAutospacing="1"/>
        <w:contextualSpacing/>
        <w:rPr>
          <w:sz w:val="28"/>
          <w:szCs w:val="28"/>
          <w:lang w:eastAsia="uk-UA"/>
        </w:rPr>
      </w:pPr>
      <w:r w:rsidRPr="000237D8">
        <w:rPr>
          <w:sz w:val="28"/>
          <w:szCs w:val="28"/>
          <w:lang w:eastAsia="uk-UA"/>
        </w:rPr>
        <w:t>При виявленні противника — доповідь</w:t>
      </w:r>
      <w:r>
        <w:rPr>
          <w:sz w:val="28"/>
          <w:szCs w:val="28"/>
          <w:lang w:eastAsia="uk-UA"/>
        </w:rPr>
        <w:t xml:space="preserve"> </w:t>
      </w:r>
      <w:r w:rsidRPr="000237D8">
        <w:rPr>
          <w:sz w:val="28"/>
          <w:szCs w:val="28"/>
          <w:lang w:eastAsia="uk-UA"/>
        </w:rPr>
        <w:t>SALUTE</w:t>
      </w:r>
    </w:p>
    <w:p w14:paraId="22426497" w14:textId="77777777" w:rsidR="002C7B28" w:rsidRPr="000237D8" w:rsidRDefault="002C7B28" w:rsidP="002C7B28">
      <w:pPr>
        <w:suppressAutoHyphens w:val="0"/>
        <w:contextualSpacing/>
        <w:rPr>
          <w:sz w:val="28"/>
          <w:szCs w:val="28"/>
          <w:lang w:eastAsia="uk-UA"/>
        </w:rPr>
      </w:pPr>
    </w:p>
    <w:p w14:paraId="6819B7EA" w14:textId="77777777" w:rsidR="002C7B28" w:rsidRPr="000237D8" w:rsidRDefault="002C7B28" w:rsidP="002C7B28">
      <w:pPr>
        <w:suppressAutoHyphens w:val="0"/>
        <w:spacing w:before="100" w:beforeAutospacing="1" w:after="100" w:afterAutospacing="1"/>
        <w:contextualSpacing/>
        <w:outlineLvl w:val="2"/>
        <w:rPr>
          <w:sz w:val="28"/>
          <w:szCs w:val="28"/>
          <w:lang w:eastAsia="uk-UA"/>
        </w:rPr>
      </w:pPr>
      <w:r w:rsidRPr="000237D8">
        <w:rPr>
          <w:sz w:val="28"/>
          <w:szCs w:val="28"/>
          <w:lang w:eastAsia="uk-UA"/>
        </w:rPr>
        <w:t>4. Дії під час артпідготовки противника</w:t>
      </w:r>
    </w:p>
    <w:p w14:paraId="3DB17BA7" w14:textId="77777777" w:rsidR="002C7B28" w:rsidRPr="000237D8" w:rsidRDefault="002C7B28" w:rsidP="002C7B28">
      <w:pPr>
        <w:numPr>
          <w:ilvl w:val="0"/>
          <w:numId w:val="38"/>
        </w:numPr>
        <w:suppressAutoHyphens w:val="0"/>
        <w:spacing w:before="100" w:beforeAutospacing="1" w:after="100" w:afterAutospacing="1"/>
        <w:contextualSpacing/>
        <w:rPr>
          <w:sz w:val="28"/>
          <w:szCs w:val="28"/>
          <w:lang w:eastAsia="uk-UA"/>
        </w:rPr>
      </w:pPr>
      <w:r w:rsidRPr="000237D8">
        <w:rPr>
          <w:sz w:val="28"/>
          <w:szCs w:val="28"/>
          <w:lang w:eastAsia="uk-UA"/>
        </w:rPr>
        <w:t>Командир — команда: “</w:t>
      </w:r>
      <w:r>
        <w:rPr>
          <w:sz w:val="28"/>
          <w:szCs w:val="28"/>
          <w:lang w:eastAsia="uk-UA"/>
        </w:rPr>
        <w:t>Нора</w:t>
      </w:r>
      <w:r w:rsidRPr="000237D8">
        <w:rPr>
          <w:sz w:val="28"/>
          <w:szCs w:val="28"/>
          <w:lang w:eastAsia="uk-UA"/>
        </w:rPr>
        <w:t>!”</w:t>
      </w:r>
    </w:p>
    <w:p w14:paraId="5CE181DE" w14:textId="77777777" w:rsidR="002C7B28" w:rsidRPr="000237D8" w:rsidRDefault="002C7B28" w:rsidP="002C7B28">
      <w:pPr>
        <w:numPr>
          <w:ilvl w:val="0"/>
          <w:numId w:val="38"/>
        </w:numPr>
        <w:suppressAutoHyphens w:val="0"/>
        <w:spacing w:before="100" w:beforeAutospacing="1" w:after="100" w:afterAutospacing="1"/>
        <w:contextualSpacing/>
        <w:rPr>
          <w:sz w:val="28"/>
          <w:szCs w:val="28"/>
          <w:lang w:eastAsia="uk-UA"/>
        </w:rPr>
      </w:pPr>
      <w:r w:rsidRPr="000237D8">
        <w:rPr>
          <w:sz w:val="28"/>
          <w:szCs w:val="28"/>
          <w:lang w:eastAsia="uk-UA"/>
        </w:rPr>
        <w:t>Усі — займають заздалегідь підготовлені щілини/бліндажі, зберігають зв’язок.</w:t>
      </w:r>
    </w:p>
    <w:p w14:paraId="5240176F" w14:textId="77777777" w:rsidR="002C7B28" w:rsidRPr="000237D8" w:rsidRDefault="002C7B28" w:rsidP="002C7B28">
      <w:pPr>
        <w:numPr>
          <w:ilvl w:val="0"/>
          <w:numId w:val="38"/>
        </w:numPr>
        <w:suppressAutoHyphens w:val="0"/>
        <w:spacing w:before="100" w:beforeAutospacing="1" w:after="100" w:afterAutospacing="1"/>
        <w:contextualSpacing/>
        <w:rPr>
          <w:sz w:val="28"/>
          <w:szCs w:val="28"/>
          <w:lang w:eastAsia="uk-UA"/>
        </w:rPr>
      </w:pPr>
      <w:bookmarkStart w:id="4" w:name="_Hlk204687159"/>
      <w:r w:rsidRPr="000237D8">
        <w:rPr>
          <w:sz w:val="28"/>
          <w:szCs w:val="28"/>
          <w:lang w:eastAsia="uk-UA"/>
        </w:rPr>
        <w:t>По завершенню — перевірка втрат, боєприпасів.</w:t>
      </w:r>
    </w:p>
    <w:bookmarkEnd w:id="4"/>
    <w:p w14:paraId="7FCFEBD7" w14:textId="77777777" w:rsidR="002C7B28" w:rsidRPr="000237D8" w:rsidRDefault="002C7B28" w:rsidP="002C7B28">
      <w:pPr>
        <w:suppressAutoHyphens w:val="0"/>
        <w:contextualSpacing/>
        <w:rPr>
          <w:sz w:val="28"/>
          <w:szCs w:val="28"/>
          <w:lang w:eastAsia="uk-UA"/>
        </w:rPr>
      </w:pPr>
    </w:p>
    <w:p w14:paraId="6697943C" w14:textId="77777777" w:rsidR="002C7B28" w:rsidRPr="000237D8" w:rsidRDefault="002C7B28" w:rsidP="002C7B28">
      <w:pPr>
        <w:suppressAutoHyphens w:val="0"/>
        <w:spacing w:before="100" w:beforeAutospacing="1" w:after="100" w:afterAutospacing="1"/>
        <w:contextualSpacing/>
        <w:outlineLvl w:val="2"/>
        <w:rPr>
          <w:sz w:val="28"/>
          <w:szCs w:val="28"/>
          <w:lang w:eastAsia="uk-UA"/>
        </w:rPr>
      </w:pPr>
      <w:r w:rsidRPr="000237D8">
        <w:rPr>
          <w:sz w:val="28"/>
          <w:szCs w:val="28"/>
          <w:lang w:eastAsia="uk-UA"/>
        </w:rPr>
        <w:t xml:space="preserve"> 5. Виявлення та протидія </w:t>
      </w:r>
      <w:proofErr w:type="spellStart"/>
      <w:r w:rsidRPr="000237D8">
        <w:rPr>
          <w:sz w:val="28"/>
          <w:szCs w:val="28"/>
          <w:lang w:eastAsia="uk-UA"/>
        </w:rPr>
        <w:t>БпЛА</w:t>
      </w:r>
      <w:proofErr w:type="spellEnd"/>
    </w:p>
    <w:p w14:paraId="601EA8D2" w14:textId="77777777" w:rsidR="002C7B28" w:rsidRPr="000237D8" w:rsidRDefault="002C7B28" w:rsidP="002C7B28">
      <w:pPr>
        <w:numPr>
          <w:ilvl w:val="0"/>
          <w:numId w:val="39"/>
        </w:numPr>
        <w:suppressAutoHyphens w:val="0"/>
        <w:spacing w:before="100" w:beforeAutospacing="1" w:after="100" w:afterAutospacing="1"/>
        <w:contextualSpacing/>
        <w:rPr>
          <w:sz w:val="28"/>
          <w:szCs w:val="28"/>
          <w:lang w:eastAsia="uk-UA"/>
        </w:rPr>
      </w:pPr>
      <w:r w:rsidRPr="000237D8">
        <w:rPr>
          <w:sz w:val="28"/>
          <w:szCs w:val="28"/>
          <w:lang w:eastAsia="uk-UA"/>
        </w:rPr>
        <w:t>Оператор РЕБ — активує засоби заглушення.</w:t>
      </w:r>
    </w:p>
    <w:p w14:paraId="133F7721" w14:textId="77777777" w:rsidR="002C7B28" w:rsidRPr="000237D8" w:rsidRDefault="002C7B28" w:rsidP="002C7B28">
      <w:pPr>
        <w:numPr>
          <w:ilvl w:val="0"/>
          <w:numId w:val="39"/>
        </w:numPr>
        <w:suppressAutoHyphens w:val="0"/>
        <w:spacing w:before="100" w:beforeAutospacing="1" w:after="100" w:afterAutospacing="1"/>
        <w:contextualSpacing/>
        <w:rPr>
          <w:sz w:val="28"/>
          <w:szCs w:val="28"/>
          <w:lang w:eastAsia="uk-UA"/>
        </w:rPr>
      </w:pPr>
      <w:r w:rsidRPr="000237D8">
        <w:rPr>
          <w:sz w:val="28"/>
          <w:szCs w:val="28"/>
          <w:lang w:eastAsia="uk-UA"/>
        </w:rPr>
        <w:t xml:space="preserve">Стрілець </w:t>
      </w:r>
      <w:proofErr w:type="spellStart"/>
      <w:r w:rsidRPr="000237D8">
        <w:rPr>
          <w:sz w:val="28"/>
          <w:szCs w:val="28"/>
          <w:lang w:eastAsia="uk-UA"/>
        </w:rPr>
        <w:t>ШГр</w:t>
      </w:r>
      <w:proofErr w:type="spellEnd"/>
      <w:r w:rsidRPr="000237D8">
        <w:rPr>
          <w:sz w:val="28"/>
          <w:szCs w:val="28"/>
          <w:lang w:eastAsia="uk-UA"/>
        </w:rPr>
        <w:t xml:space="preserve"> — спостерігає, відкриває вогонь по </w:t>
      </w:r>
      <w:proofErr w:type="spellStart"/>
      <w:r w:rsidRPr="000237D8">
        <w:rPr>
          <w:sz w:val="28"/>
          <w:szCs w:val="28"/>
          <w:lang w:eastAsia="uk-UA"/>
        </w:rPr>
        <w:t>БпЛА</w:t>
      </w:r>
      <w:proofErr w:type="spellEnd"/>
      <w:r w:rsidRPr="000237D8">
        <w:rPr>
          <w:sz w:val="28"/>
          <w:szCs w:val="28"/>
          <w:lang w:eastAsia="uk-UA"/>
        </w:rPr>
        <w:t>.</w:t>
      </w:r>
    </w:p>
    <w:p w14:paraId="04C9E39D" w14:textId="77777777" w:rsidR="002C7B28" w:rsidRDefault="002C7B28" w:rsidP="002C7B28">
      <w:pPr>
        <w:numPr>
          <w:ilvl w:val="0"/>
          <w:numId w:val="39"/>
        </w:numPr>
        <w:suppressAutoHyphens w:val="0"/>
        <w:spacing w:before="100" w:beforeAutospacing="1" w:after="100" w:afterAutospacing="1"/>
        <w:contextualSpacing/>
        <w:rPr>
          <w:sz w:val="28"/>
          <w:szCs w:val="28"/>
          <w:lang w:eastAsia="uk-UA"/>
        </w:rPr>
      </w:pPr>
      <w:r w:rsidRPr="000237D8">
        <w:rPr>
          <w:sz w:val="28"/>
          <w:szCs w:val="28"/>
          <w:lang w:eastAsia="uk-UA"/>
        </w:rPr>
        <w:t>Усі — маскуються, рух припиняється.</w:t>
      </w:r>
    </w:p>
    <w:p w14:paraId="502DC178" w14:textId="77777777" w:rsidR="002C7B28" w:rsidRPr="000237D8" w:rsidRDefault="002C7B28" w:rsidP="002C7B28">
      <w:pPr>
        <w:pStyle w:val="a6"/>
        <w:numPr>
          <w:ilvl w:val="0"/>
          <w:numId w:val="39"/>
        </w:numPr>
        <w:rPr>
          <w:sz w:val="28"/>
          <w:szCs w:val="28"/>
          <w:lang w:eastAsia="uk-UA"/>
        </w:rPr>
      </w:pPr>
      <w:r w:rsidRPr="000237D8">
        <w:rPr>
          <w:sz w:val="28"/>
          <w:szCs w:val="28"/>
          <w:lang w:eastAsia="uk-UA"/>
        </w:rPr>
        <w:t>По завершенню — перевірка втрат, боєприпасів.</w:t>
      </w:r>
    </w:p>
    <w:p w14:paraId="066404B8" w14:textId="77777777" w:rsidR="002C7B28" w:rsidRPr="000237D8" w:rsidRDefault="002C7B28" w:rsidP="002C7B28">
      <w:pPr>
        <w:suppressAutoHyphens w:val="0"/>
        <w:contextualSpacing/>
        <w:rPr>
          <w:sz w:val="28"/>
          <w:szCs w:val="28"/>
          <w:lang w:eastAsia="uk-UA"/>
        </w:rPr>
      </w:pPr>
    </w:p>
    <w:p w14:paraId="4615BE71" w14:textId="77777777" w:rsidR="002C7B28" w:rsidRPr="000237D8" w:rsidRDefault="002C7B28" w:rsidP="002C7B28">
      <w:pPr>
        <w:suppressAutoHyphens w:val="0"/>
        <w:spacing w:before="100" w:beforeAutospacing="1" w:after="100" w:afterAutospacing="1"/>
        <w:contextualSpacing/>
        <w:outlineLvl w:val="2"/>
        <w:rPr>
          <w:sz w:val="28"/>
          <w:szCs w:val="28"/>
          <w:lang w:eastAsia="uk-UA"/>
        </w:rPr>
      </w:pPr>
      <w:r w:rsidRPr="000237D8">
        <w:rPr>
          <w:sz w:val="28"/>
          <w:szCs w:val="28"/>
          <w:lang w:eastAsia="uk-UA"/>
        </w:rPr>
        <w:t xml:space="preserve"> 6. Відбиття нападу противника</w:t>
      </w:r>
    </w:p>
    <w:p w14:paraId="4B37C659" w14:textId="77777777" w:rsidR="002C7B28" w:rsidRPr="000237D8" w:rsidRDefault="002C7B28" w:rsidP="002C7B28">
      <w:pPr>
        <w:suppressAutoHyphens w:val="0"/>
        <w:spacing w:beforeAutospacing="1" w:after="100" w:afterAutospacing="1"/>
        <w:ind w:firstLine="851"/>
        <w:contextualSpacing/>
        <w:rPr>
          <w:sz w:val="28"/>
          <w:szCs w:val="28"/>
          <w:lang w:eastAsia="uk-UA"/>
        </w:rPr>
      </w:pPr>
      <w:r w:rsidRPr="000237D8">
        <w:rPr>
          <w:sz w:val="28"/>
          <w:szCs w:val="28"/>
          <w:lang w:eastAsia="uk-UA"/>
        </w:rPr>
        <w:t>Контакт — доповідь</w:t>
      </w:r>
      <w:r>
        <w:rPr>
          <w:sz w:val="28"/>
          <w:szCs w:val="28"/>
          <w:lang w:eastAsia="uk-UA"/>
        </w:rPr>
        <w:t xml:space="preserve"> </w:t>
      </w:r>
      <w:r w:rsidRPr="000237D8">
        <w:rPr>
          <w:sz w:val="28"/>
          <w:szCs w:val="28"/>
          <w:lang w:eastAsia="uk-UA"/>
        </w:rPr>
        <w:t>3D:</w:t>
      </w:r>
    </w:p>
    <w:p w14:paraId="35C1213E" w14:textId="77777777" w:rsidR="002C7B28" w:rsidRPr="000237D8" w:rsidRDefault="002C7B28" w:rsidP="002C7B28">
      <w:pPr>
        <w:numPr>
          <w:ilvl w:val="0"/>
          <w:numId w:val="40"/>
        </w:numPr>
        <w:suppressAutoHyphens w:val="0"/>
        <w:spacing w:before="100" w:beforeAutospacing="1" w:after="100" w:afterAutospacing="1"/>
        <w:contextualSpacing/>
        <w:rPr>
          <w:sz w:val="28"/>
          <w:szCs w:val="28"/>
          <w:lang w:eastAsia="uk-UA"/>
        </w:rPr>
      </w:pPr>
      <w:r w:rsidRPr="000237D8">
        <w:rPr>
          <w:sz w:val="28"/>
          <w:szCs w:val="28"/>
          <w:lang w:eastAsia="uk-UA"/>
        </w:rPr>
        <w:t>Усі — відкривають вогонь, штурмова — змінює позицію на фланг.</w:t>
      </w:r>
    </w:p>
    <w:p w14:paraId="4D252A5A" w14:textId="77777777" w:rsidR="002C7B28" w:rsidRPr="000237D8" w:rsidRDefault="002C7B28" w:rsidP="002C7B28">
      <w:pPr>
        <w:numPr>
          <w:ilvl w:val="0"/>
          <w:numId w:val="40"/>
        </w:numPr>
        <w:suppressAutoHyphens w:val="0"/>
        <w:spacing w:before="100" w:beforeAutospacing="1" w:after="100" w:afterAutospacing="1"/>
        <w:contextualSpacing/>
        <w:rPr>
          <w:sz w:val="28"/>
          <w:szCs w:val="28"/>
          <w:lang w:eastAsia="uk-UA"/>
        </w:rPr>
      </w:pPr>
      <w:r w:rsidRPr="000237D8">
        <w:rPr>
          <w:sz w:val="28"/>
          <w:szCs w:val="28"/>
          <w:lang w:eastAsia="uk-UA"/>
        </w:rPr>
        <w:t>Гранатометник — вражає техніку/скупчення.</w:t>
      </w:r>
    </w:p>
    <w:p w14:paraId="25D6AEF1" w14:textId="77777777" w:rsidR="002C7B28" w:rsidRPr="000237D8" w:rsidRDefault="002C7B28" w:rsidP="002C7B28">
      <w:pPr>
        <w:numPr>
          <w:ilvl w:val="0"/>
          <w:numId w:val="40"/>
        </w:numPr>
        <w:suppressAutoHyphens w:val="0"/>
        <w:spacing w:before="100" w:beforeAutospacing="1" w:after="100" w:afterAutospacing="1"/>
        <w:ind w:left="714" w:hanging="357"/>
        <w:contextualSpacing/>
        <w:rPr>
          <w:sz w:val="28"/>
          <w:szCs w:val="28"/>
          <w:lang w:eastAsia="uk-UA"/>
        </w:rPr>
      </w:pPr>
      <w:r w:rsidRPr="000237D8">
        <w:rPr>
          <w:sz w:val="28"/>
          <w:szCs w:val="28"/>
          <w:lang w:eastAsia="uk-UA"/>
        </w:rPr>
        <w:t>Командир — команда на зміну позицій через кожні 3–4 черги.</w:t>
      </w:r>
    </w:p>
    <w:p w14:paraId="38020AC6" w14:textId="77777777" w:rsidR="002C7B28" w:rsidRPr="00233FA6" w:rsidRDefault="002C7B28" w:rsidP="002C7B28">
      <w:pPr>
        <w:pStyle w:val="a6"/>
        <w:numPr>
          <w:ilvl w:val="0"/>
          <w:numId w:val="41"/>
        </w:numPr>
        <w:ind w:left="714" w:hanging="357"/>
        <w:rPr>
          <w:sz w:val="28"/>
          <w:szCs w:val="28"/>
          <w:lang w:eastAsia="uk-UA"/>
        </w:rPr>
      </w:pPr>
      <w:r w:rsidRPr="000237D8">
        <w:rPr>
          <w:sz w:val="28"/>
          <w:szCs w:val="28"/>
          <w:lang w:eastAsia="uk-UA"/>
        </w:rPr>
        <w:t>По завершенню — перевірка втрат, боєприпасів</w:t>
      </w:r>
      <w:r>
        <w:rPr>
          <w:sz w:val="28"/>
          <w:szCs w:val="28"/>
          <w:lang w:eastAsia="uk-UA"/>
        </w:rPr>
        <w:t>.</w:t>
      </w:r>
    </w:p>
    <w:p w14:paraId="416422C0" w14:textId="77777777" w:rsidR="002C7B28" w:rsidRPr="000237D8" w:rsidRDefault="002C7B28" w:rsidP="002C7B28">
      <w:pPr>
        <w:suppressAutoHyphens w:val="0"/>
        <w:spacing w:before="100" w:beforeAutospacing="1" w:after="100" w:afterAutospacing="1"/>
        <w:contextualSpacing/>
        <w:outlineLvl w:val="2"/>
        <w:rPr>
          <w:sz w:val="28"/>
          <w:szCs w:val="28"/>
          <w:lang w:eastAsia="uk-UA"/>
        </w:rPr>
      </w:pPr>
      <w:r w:rsidRPr="000237D8">
        <w:rPr>
          <w:sz w:val="28"/>
          <w:szCs w:val="28"/>
          <w:lang w:eastAsia="uk-UA"/>
        </w:rPr>
        <w:lastRenderedPageBreak/>
        <w:t>7. Вправи ближнього бою:</w:t>
      </w:r>
    </w:p>
    <w:p w14:paraId="3995EAE7" w14:textId="77777777" w:rsidR="002C7B28" w:rsidRPr="000237D8" w:rsidRDefault="002C7B28" w:rsidP="002C7B28">
      <w:pPr>
        <w:suppressAutoHyphens w:val="0"/>
        <w:spacing w:before="100" w:beforeAutospacing="1" w:after="100" w:afterAutospacing="1"/>
        <w:contextualSpacing/>
        <w:outlineLvl w:val="3"/>
        <w:rPr>
          <w:sz w:val="28"/>
          <w:szCs w:val="28"/>
          <w:lang w:eastAsia="uk-UA"/>
        </w:rPr>
      </w:pPr>
      <w:r w:rsidRPr="000237D8">
        <w:rPr>
          <w:sz w:val="28"/>
          <w:szCs w:val="28"/>
          <w:lang w:eastAsia="uk-UA"/>
        </w:rPr>
        <w:t xml:space="preserve">“Протидія </w:t>
      </w:r>
      <w:proofErr w:type="spellStart"/>
      <w:r w:rsidRPr="000237D8">
        <w:rPr>
          <w:sz w:val="28"/>
          <w:szCs w:val="28"/>
          <w:lang w:eastAsia="uk-UA"/>
        </w:rPr>
        <w:t>ШГр</w:t>
      </w:r>
      <w:proofErr w:type="spellEnd"/>
      <w:r w:rsidRPr="000237D8">
        <w:rPr>
          <w:sz w:val="28"/>
          <w:szCs w:val="28"/>
          <w:lang w:eastAsia="uk-UA"/>
        </w:rPr>
        <w:t xml:space="preserve"> противника зі зміною позиції”</w:t>
      </w:r>
    </w:p>
    <w:p w14:paraId="476180E0" w14:textId="77777777" w:rsidR="002C7B28" w:rsidRPr="000237D8" w:rsidRDefault="002C7B28" w:rsidP="002C7B28">
      <w:pPr>
        <w:numPr>
          <w:ilvl w:val="0"/>
          <w:numId w:val="42"/>
        </w:numPr>
        <w:suppressAutoHyphens w:val="0"/>
        <w:spacing w:before="100" w:beforeAutospacing="1" w:after="100" w:afterAutospacing="1"/>
        <w:contextualSpacing/>
        <w:rPr>
          <w:sz w:val="28"/>
          <w:szCs w:val="28"/>
          <w:lang w:eastAsia="uk-UA"/>
        </w:rPr>
      </w:pPr>
      <w:r w:rsidRPr="000237D8">
        <w:rPr>
          <w:sz w:val="28"/>
          <w:szCs w:val="28"/>
          <w:lang w:eastAsia="uk-UA"/>
        </w:rPr>
        <w:t xml:space="preserve">Імітація штурму флангу — відхід ВП, фланговий маневр </w:t>
      </w:r>
      <w:proofErr w:type="spellStart"/>
      <w:r w:rsidRPr="000237D8">
        <w:rPr>
          <w:sz w:val="28"/>
          <w:szCs w:val="28"/>
          <w:lang w:eastAsia="uk-UA"/>
        </w:rPr>
        <w:t>ШГр</w:t>
      </w:r>
      <w:proofErr w:type="spellEnd"/>
      <w:r w:rsidRPr="000237D8">
        <w:rPr>
          <w:sz w:val="28"/>
          <w:szCs w:val="28"/>
          <w:lang w:eastAsia="uk-UA"/>
        </w:rPr>
        <w:t>.</w:t>
      </w:r>
    </w:p>
    <w:p w14:paraId="0299ECDE" w14:textId="77777777" w:rsidR="002C7B28" w:rsidRPr="000237D8" w:rsidRDefault="002C7B28" w:rsidP="002C7B28">
      <w:pPr>
        <w:numPr>
          <w:ilvl w:val="0"/>
          <w:numId w:val="42"/>
        </w:numPr>
        <w:suppressAutoHyphens w:val="0"/>
        <w:spacing w:before="100" w:beforeAutospacing="1" w:after="100" w:afterAutospacing="1"/>
        <w:contextualSpacing/>
        <w:rPr>
          <w:sz w:val="28"/>
          <w:szCs w:val="28"/>
          <w:lang w:eastAsia="uk-UA"/>
        </w:rPr>
      </w:pPr>
      <w:r w:rsidRPr="000237D8">
        <w:rPr>
          <w:sz w:val="28"/>
          <w:szCs w:val="28"/>
          <w:lang w:eastAsia="uk-UA"/>
        </w:rPr>
        <w:t>Встановлення засідки, вогневий рубіж.</w:t>
      </w:r>
    </w:p>
    <w:p w14:paraId="6620ABCE" w14:textId="77777777" w:rsidR="002C7B28" w:rsidRPr="000237D8" w:rsidRDefault="002C7B28" w:rsidP="002C7B28">
      <w:pPr>
        <w:suppressAutoHyphens w:val="0"/>
        <w:spacing w:before="100" w:beforeAutospacing="1" w:after="100" w:afterAutospacing="1"/>
        <w:contextualSpacing/>
        <w:outlineLvl w:val="3"/>
        <w:rPr>
          <w:sz w:val="28"/>
          <w:szCs w:val="28"/>
          <w:lang w:eastAsia="uk-UA"/>
        </w:rPr>
      </w:pPr>
      <w:r w:rsidRPr="000237D8">
        <w:rPr>
          <w:sz w:val="28"/>
          <w:szCs w:val="28"/>
          <w:lang w:eastAsia="uk-UA"/>
        </w:rPr>
        <w:t xml:space="preserve"> “Завоювання вогневої переваги”</w:t>
      </w:r>
    </w:p>
    <w:p w14:paraId="0E6BEFA8" w14:textId="77777777" w:rsidR="002C7B28" w:rsidRPr="000237D8" w:rsidRDefault="002C7B28" w:rsidP="002C7B28">
      <w:pPr>
        <w:numPr>
          <w:ilvl w:val="0"/>
          <w:numId w:val="43"/>
        </w:numPr>
        <w:suppressAutoHyphens w:val="0"/>
        <w:spacing w:before="100" w:beforeAutospacing="1" w:after="100" w:afterAutospacing="1"/>
        <w:contextualSpacing/>
        <w:rPr>
          <w:sz w:val="28"/>
          <w:szCs w:val="28"/>
          <w:lang w:eastAsia="uk-UA"/>
        </w:rPr>
      </w:pPr>
      <w:r w:rsidRPr="000237D8">
        <w:rPr>
          <w:sz w:val="28"/>
          <w:szCs w:val="28"/>
          <w:lang w:eastAsia="uk-UA"/>
        </w:rPr>
        <w:t>Одночасне ведення вогню всіма засобами.</w:t>
      </w:r>
    </w:p>
    <w:p w14:paraId="5DD5C723" w14:textId="77777777" w:rsidR="002C7B28" w:rsidRPr="000237D8" w:rsidRDefault="002C7B28" w:rsidP="002C7B28">
      <w:pPr>
        <w:numPr>
          <w:ilvl w:val="0"/>
          <w:numId w:val="43"/>
        </w:numPr>
        <w:suppressAutoHyphens w:val="0"/>
        <w:spacing w:before="100" w:beforeAutospacing="1" w:after="100" w:afterAutospacing="1"/>
        <w:contextualSpacing/>
        <w:rPr>
          <w:sz w:val="28"/>
          <w:szCs w:val="28"/>
          <w:lang w:eastAsia="uk-UA"/>
        </w:rPr>
      </w:pPr>
      <w:proofErr w:type="spellStart"/>
      <w:r w:rsidRPr="000237D8">
        <w:rPr>
          <w:sz w:val="28"/>
          <w:szCs w:val="28"/>
          <w:lang w:eastAsia="uk-UA"/>
        </w:rPr>
        <w:t>ШГр</w:t>
      </w:r>
      <w:proofErr w:type="spellEnd"/>
      <w:r w:rsidRPr="000237D8">
        <w:rPr>
          <w:sz w:val="28"/>
          <w:szCs w:val="28"/>
          <w:lang w:eastAsia="uk-UA"/>
        </w:rPr>
        <w:t xml:space="preserve"> — обхід противника через лісопосадку, у фланг.</w:t>
      </w:r>
    </w:p>
    <w:p w14:paraId="6D457203" w14:textId="77777777" w:rsidR="002C7B28" w:rsidRPr="000237D8" w:rsidRDefault="002C7B28" w:rsidP="002C7B28">
      <w:pPr>
        <w:suppressAutoHyphens w:val="0"/>
        <w:spacing w:before="100" w:beforeAutospacing="1" w:after="100" w:afterAutospacing="1"/>
        <w:contextualSpacing/>
        <w:outlineLvl w:val="3"/>
        <w:rPr>
          <w:sz w:val="28"/>
          <w:szCs w:val="28"/>
          <w:lang w:eastAsia="uk-UA"/>
        </w:rPr>
      </w:pPr>
      <w:r w:rsidRPr="000237D8">
        <w:rPr>
          <w:sz w:val="28"/>
          <w:szCs w:val="28"/>
          <w:lang w:eastAsia="uk-UA"/>
        </w:rPr>
        <w:t>“Дуельна вправа: зближення в траншеї після гранати”</w:t>
      </w:r>
    </w:p>
    <w:p w14:paraId="1C33D74D" w14:textId="77777777" w:rsidR="002C7B28" w:rsidRPr="000237D8" w:rsidRDefault="002C7B28" w:rsidP="002C7B28">
      <w:pPr>
        <w:numPr>
          <w:ilvl w:val="0"/>
          <w:numId w:val="44"/>
        </w:numPr>
        <w:suppressAutoHyphens w:val="0"/>
        <w:spacing w:before="100" w:beforeAutospacing="1" w:after="100" w:afterAutospacing="1"/>
        <w:contextualSpacing/>
        <w:rPr>
          <w:sz w:val="28"/>
          <w:szCs w:val="28"/>
          <w:lang w:eastAsia="uk-UA"/>
        </w:rPr>
      </w:pPr>
      <w:r w:rsidRPr="000237D8">
        <w:rPr>
          <w:sz w:val="28"/>
          <w:szCs w:val="28"/>
          <w:lang w:eastAsia="uk-UA"/>
        </w:rPr>
        <w:t>Імітація метання гранати противником.</w:t>
      </w:r>
    </w:p>
    <w:p w14:paraId="0BD76258" w14:textId="77777777" w:rsidR="002C7B28" w:rsidRPr="000237D8" w:rsidRDefault="002C7B28" w:rsidP="002C7B28">
      <w:pPr>
        <w:numPr>
          <w:ilvl w:val="0"/>
          <w:numId w:val="44"/>
        </w:numPr>
        <w:suppressAutoHyphens w:val="0"/>
        <w:spacing w:before="100" w:beforeAutospacing="1" w:after="100" w:afterAutospacing="1"/>
        <w:contextualSpacing/>
        <w:rPr>
          <w:sz w:val="28"/>
          <w:szCs w:val="28"/>
          <w:lang w:eastAsia="uk-UA"/>
        </w:rPr>
      </w:pPr>
      <w:r w:rsidRPr="000237D8">
        <w:rPr>
          <w:sz w:val="28"/>
          <w:szCs w:val="28"/>
          <w:lang w:eastAsia="uk-UA"/>
        </w:rPr>
        <w:t>Солдат в траншеї — перекат, обхід, контроль точки підриву.</w:t>
      </w:r>
    </w:p>
    <w:p w14:paraId="60E47460" w14:textId="77777777" w:rsidR="002C7B28" w:rsidRPr="000237D8" w:rsidRDefault="002C7B28" w:rsidP="002C7B28">
      <w:pPr>
        <w:numPr>
          <w:ilvl w:val="0"/>
          <w:numId w:val="44"/>
        </w:numPr>
        <w:suppressAutoHyphens w:val="0"/>
        <w:spacing w:before="100" w:beforeAutospacing="1" w:after="100" w:afterAutospacing="1"/>
        <w:contextualSpacing/>
        <w:rPr>
          <w:sz w:val="28"/>
          <w:szCs w:val="28"/>
          <w:lang w:eastAsia="uk-UA"/>
        </w:rPr>
      </w:pPr>
      <w:r w:rsidRPr="000237D8">
        <w:rPr>
          <w:sz w:val="28"/>
          <w:szCs w:val="28"/>
          <w:lang w:eastAsia="uk-UA"/>
        </w:rPr>
        <w:t>Контратака, кидання своєї гранати, зачистка.</w:t>
      </w:r>
    </w:p>
    <w:p w14:paraId="37517FBC" w14:textId="77777777" w:rsidR="002C7B28" w:rsidRPr="000237D8" w:rsidRDefault="002C7B28" w:rsidP="002C7B28">
      <w:pPr>
        <w:suppressAutoHyphens w:val="0"/>
        <w:contextualSpacing/>
        <w:rPr>
          <w:sz w:val="28"/>
          <w:szCs w:val="28"/>
          <w:lang w:eastAsia="uk-UA"/>
        </w:rPr>
      </w:pPr>
    </w:p>
    <w:p w14:paraId="4C9E289C" w14:textId="77777777" w:rsidR="002C7B28" w:rsidRPr="000237D8" w:rsidRDefault="002C7B28" w:rsidP="002C7B28">
      <w:pPr>
        <w:suppressAutoHyphens w:val="0"/>
        <w:spacing w:before="100" w:beforeAutospacing="1" w:after="100" w:afterAutospacing="1"/>
        <w:contextualSpacing/>
        <w:outlineLvl w:val="2"/>
        <w:rPr>
          <w:sz w:val="28"/>
          <w:szCs w:val="28"/>
          <w:lang w:eastAsia="uk-UA"/>
        </w:rPr>
      </w:pPr>
      <w:r w:rsidRPr="000237D8">
        <w:rPr>
          <w:sz w:val="28"/>
          <w:szCs w:val="28"/>
          <w:lang w:eastAsia="uk-UA"/>
        </w:rPr>
        <w:t>8. Дії після бою</w:t>
      </w:r>
    </w:p>
    <w:p w14:paraId="6A88D64A" w14:textId="77777777" w:rsidR="002C7B28" w:rsidRPr="000237D8" w:rsidRDefault="002C7B28" w:rsidP="002C7B28">
      <w:pPr>
        <w:numPr>
          <w:ilvl w:val="0"/>
          <w:numId w:val="45"/>
        </w:numPr>
        <w:suppressAutoHyphens w:val="0"/>
        <w:spacing w:before="100" w:beforeAutospacing="1" w:after="100" w:afterAutospacing="1"/>
        <w:contextualSpacing/>
        <w:rPr>
          <w:sz w:val="28"/>
          <w:szCs w:val="28"/>
          <w:lang w:eastAsia="uk-UA"/>
        </w:rPr>
      </w:pPr>
      <w:r w:rsidRPr="000237D8">
        <w:rPr>
          <w:sz w:val="28"/>
          <w:szCs w:val="28"/>
          <w:lang w:eastAsia="uk-UA"/>
        </w:rPr>
        <w:t>Команда: “Перевірка! ACE!”</w:t>
      </w:r>
    </w:p>
    <w:p w14:paraId="1E91CB1F" w14:textId="77777777" w:rsidR="002C7B28" w:rsidRPr="000237D8" w:rsidRDefault="002C7B28" w:rsidP="002C7B28">
      <w:pPr>
        <w:numPr>
          <w:ilvl w:val="0"/>
          <w:numId w:val="45"/>
        </w:numPr>
        <w:suppressAutoHyphens w:val="0"/>
        <w:spacing w:before="100" w:beforeAutospacing="1" w:after="100" w:afterAutospacing="1"/>
        <w:contextualSpacing/>
        <w:rPr>
          <w:sz w:val="28"/>
          <w:szCs w:val="28"/>
          <w:lang w:eastAsia="uk-UA"/>
        </w:rPr>
      </w:pPr>
      <w:r w:rsidRPr="000237D8">
        <w:rPr>
          <w:sz w:val="28"/>
          <w:szCs w:val="28"/>
          <w:lang w:eastAsia="uk-UA"/>
        </w:rPr>
        <w:t>Медик:</w:t>
      </w:r>
    </w:p>
    <w:p w14:paraId="5A2A2FDD" w14:textId="77777777" w:rsidR="002C7B28" w:rsidRPr="000237D8" w:rsidRDefault="002C7B28" w:rsidP="002C7B28">
      <w:pPr>
        <w:numPr>
          <w:ilvl w:val="1"/>
          <w:numId w:val="45"/>
        </w:numPr>
        <w:suppressAutoHyphens w:val="0"/>
        <w:spacing w:before="100" w:beforeAutospacing="1" w:after="100" w:afterAutospacing="1"/>
        <w:contextualSpacing/>
        <w:rPr>
          <w:sz w:val="28"/>
          <w:szCs w:val="28"/>
          <w:lang w:eastAsia="uk-UA"/>
        </w:rPr>
      </w:pPr>
      <w:r w:rsidRPr="000237D8">
        <w:rPr>
          <w:sz w:val="28"/>
          <w:szCs w:val="28"/>
          <w:lang w:eastAsia="uk-UA"/>
        </w:rPr>
        <w:t>Оцінка стану поранених (рольові “жертви”).</w:t>
      </w:r>
    </w:p>
    <w:p w14:paraId="1F7B15B1" w14:textId="77777777" w:rsidR="002C7B28" w:rsidRPr="000237D8" w:rsidRDefault="002C7B28" w:rsidP="002C7B28">
      <w:pPr>
        <w:numPr>
          <w:ilvl w:val="1"/>
          <w:numId w:val="45"/>
        </w:numPr>
        <w:suppressAutoHyphens w:val="0"/>
        <w:spacing w:before="100" w:beforeAutospacing="1" w:after="100" w:afterAutospacing="1"/>
        <w:contextualSpacing/>
        <w:rPr>
          <w:sz w:val="28"/>
          <w:szCs w:val="28"/>
          <w:lang w:eastAsia="uk-UA"/>
        </w:rPr>
      </w:pPr>
      <w:r w:rsidRPr="000237D8">
        <w:rPr>
          <w:sz w:val="28"/>
          <w:szCs w:val="28"/>
          <w:lang w:eastAsia="uk-UA"/>
        </w:rPr>
        <w:t>Накладення джгута, евакуація в укриття або до машини.</w:t>
      </w:r>
    </w:p>
    <w:p w14:paraId="495D0A27" w14:textId="77777777" w:rsidR="00C14F4E" w:rsidRDefault="002C7B28" w:rsidP="00C14F4E">
      <w:pPr>
        <w:numPr>
          <w:ilvl w:val="1"/>
          <w:numId w:val="45"/>
        </w:numPr>
        <w:suppressAutoHyphens w:val="0"/>
        <w:spacing w:before="100" w:beforeAutospacing="1" w:after="100" w:afterAutospacing="1"/>
        <w:contextualSpacing/>
        <w:rPr>
          <w:sz w:val="28"/>
          <w:szCs w:val="28"/>
          <w:lang w:eastAsia="uk-UA"/>
        </w:rPr>
      </w:pPr>
      <w:r w:rsidRPr="000237D8">
        <w:rPr>
          <w:sz w:val="28"/>
          <w:szCs w:val="28"/>
          <w:lang w:eastAsia="uk-UA"/>
        </w:rPr>
        <w:t>Супровід поранених.</w:t>
      </w:r>
    </w:p>
    <w:p w14:paraId="0264D37D" w14:textId="798A4A9B" w:rsidR="00C14F4E" w:rsidRPr="00C14F4E" w:rsidRDefault="00C14F4E" w:rsidP="00C14F4E">
      <w:pPr>
        <w:numPr>
          <w:ilvl w:val="1"/>
          <w:numId w:val="45"/>
        </w:numPr>
        <w:suppressAutoHyphens w:val="0"/>
        <w:spacing w:before="100" w:beforeAutospacing="1" w:after="100" w:afterAutospacing="1"/>
        <w:contextualSpacing/>
        <w:rPr>
          <w:sz w:val="28"/>
          <w:szCs w:val="28"/>
          <w:lang w:eastAsia="uk-UA"/>
        </w:rPr>
      </w:pPr>
      <w:r w:rsidRPr="00C14F4E">
        <w:rPr>
          <w:bCs/>
          <w:color w:val="000000" w:themeColor="text1"/>
          <w:sz w:val="28"/>
          <w:szCs w:val="28"/>
        </w:rPr>
        <w:t>“Запит MEDEVAC”</w:t>
      </w:r>
    </w:p>
    <w:p w14:paraId="2BAF7345" w14:textId="77777777" w:rsidR="00C14F4E" w:rsidRPr="00C14F4E" w:rsidRDefault="00C14F4E" w:rsidP="00C14F4E">
      <w:pPr>
        <w:suppressAutoHyphens w:val="0"/>
        <w:spacing w:before="100" w:beforeAutospacing="1" w:after="100" w:afterAutospacing="1"/>
        <w:ind w:left="1440"/>
        <w:contextualSpacing/>
        <w:rPr>
          <w:sz w:val="28"/>
          <w:szCs w:val="28"/>
          <w:lang w:eastAsia="uk-UA"/>
        </w:rPr>
      </w:pPr>
    </w:p>
    <w:p w14:paraId="0687396A" w14:textId="77777777" w:rsidR="002C7B28" w:rsidRPr="002C7B28" w:rsidRDefault="002C7B28" w:rsidP="002C7B28">
      <w:pPr>
        <w:jc w:val="both"/>
        <w:rPr>
          <w:sz w:val="28"/>
          <w:szCs w:val="28"/>
        </w:rPr>
      </w:pPr>
    </w:p>
    <w:sectPr w:rsidR="002C7B28" w:rsidRPr="002C7B28" w:rsidSect="00EC0211">
      <w:pgSz w:w="11906" w:h="16838" w:code="9"/>
      <w:pgMar w:top="709" w:right="566"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115F"/>
    <w:multiLevelType w:val="hybridMultilevel"/>
    <w:tmpl w:val="16AE8002"/>
    <w:lvl w:ilvl="0" w:tplc="39804316">
      <w:start w:val="1"/>
      <w:numFmt w:val="bullet"/>
      <w:lvlText w:val="-"/>
      <w:lvlJc w:val="left"/>
      <w:pPr>
        <w:ind w:left="1398" w:hanging="360"/>
      </w:pPr>
      <w:rPr>
        <w:rFonts w:ascii="Courier New" w:hAnsi="Courier New" w:hint="default"/>
      </w:rPr>
    </w:lvl>
    <w:lvl w:ilvl="1" w:tplc="04220003" w:tentative="1">
      <w:start w:val="1"/>
      <w:numFmt w:val="bullet"/>
      <w:lvlText w:val="o"/>
      <w:lvlJc w:val="left"/>
      <w:pPr>
        <w:ind w:left="2118" w:hanging="360"/>
      </w:pPr>
      <w:rPr>
        <w:rFonts w:ascii="Courier New" w:hAnsi="Courier New" w:cs="Courier New" w:hint="default"/>
      </w:rPr>
    </w:lvl>
    <w:lvl w:ilvl="2" w:tplc="04220005" w:tentative="1">
      <w:start w:val="1"/>
      <w:numFmt w:val="bullet"/>
      <w:lvlText w:val=""/>
      <w:lvlJc w:val="left"/>
      <w:pPr>
        <w:ind w:left="2838" w:hanging="360"/>
      </w:pPr>
      <w:rPr>
        <w:rFonts w:ascii="Wingdings" w:hAnsi="Wingdings" w:hint="default"/>
      </w:rPr>
    </w:lvl>
    <w:lvl w:ilvl="3" w:tplc="04220001" w:tentative="1">
      <w:start w:val="1"/>
      <w:numFmt w:val="bullet"/>
      <w:lvlText w:val=""/>
      <w:lvlJc w:val="left"/>
      <w:pPr>
        <w:ind w:left="3558" w:hanging="360"/>
      </w:pPr>
      <w:rPr>
        <w:rFonts w:ascii="Symbol" w:hAnsi="Symbol" w:hint="default"/>
      </w:rPr>
    </w:lvl>
    <w:lvl w:ilvl="4" w:tplc="04220003" w:tentative="1">
      <w:start w:val="1"/>
      <w:numFmt w:val="bullet"/>
      <w:lvlText w:val="o"/>
      <w:lvlJc w:val="left"/>
      <w:pPr>
        <w:ind w:left="4278" w:hanging="360"/>
      </w:pPr>
      <w:rPr>
        <w:rFonts w:ascii="Courier New" w:hAnsi="Courier New" w:cs="Courier New" w:hint="default"/>
      </w:rPr>
    </w:lvl>
    <w:lvl w:ilvl="5" w:tplc="04220005" w:tentative="1">
      <w:start w:val="1"/>
      <w:numFmt w:val="bullet"/>
      <w:lvlText w:val=""/>
      <w:lvlJc w:val="left"/>
      <w:pPr>
        <w:ind w:left="4998" w:hanging="360"/>
      </w:pPr>
      <w:rPr>
        <w:rFonts w:ascii="Wingdings" w:hAnsi="Wingdings" w:hint="default"/>
      </w:rPr>
    </w:lvl>
    <w:lvl w:ilvl="6" w:tplc="04220001" w:tentative="1">
      <w:start w:val="1"/>
      <w:numFmt w:val="bullet"/>
      <w:lvlText w:val=""/>
      <w:lvlJc w:val="left"/>
      <w:pPr>
        <w:ind w:left="5718" w:hanging="360"/>
      </w:pPr>
      <w:rPr>
        <w:rFonts w:ascii="Symbol" w:hAnsi="Symbol" w:hint="default"/>
      </w:rPr>
    </w:lvl>
    <w:lvl w:ilvl="7" w:tplc="04220003" w:tentative="1">
      <w:start w:val="1"/>
      <w:numFmt w:val="bullet"/>
      <w:lvlText w:val="o"/>
      <w:lvlJc w:val="left"/>
      <w:pPr>
        <w:ind w:left="6438" w:hanging="360"/>
      </w:pPr>
      <w:rPr>
        <w:rFonts w:ascii="Courier New" w:hAnsi="Courier New" w:cs="Courier New" w:hint="default"/>
      </w:rPr>
    </w:lvl>
    <w:lvl w:ilvl="8" w:tplc="04220005" w:tentative="1">
      <w:start w:val="1"/>
      <w:numFmt w:val="bullet"/>
      <w:lvlText w:val=""/>
      <w:lvlJc w:val="left"/>
      <w:pPr>
        <w:ind w:left="7158" w:hanging="360"/>
      </w:pPr>
      <w:rPr>
        <w:rFonts w:ascii="Wingdings" w:hAnsi="Wingdings" w:hint="default"/>
      </w:rPr>
    </w:lvl>
  </w:abstractNum>
  <w:abstractNum w:abstractNumId="1" w15:restartNumberingAfterBreak="0">
    <w:nsid w:val="09D02FD5"/>
    <w:multiLevelType w:val="hybridMultilevel"/>
    <w:tmpl w:val="88C6BD38"/>
    <w:lvl w:ilvl="0" w:tplc="39804316">
      <w:start w:val="1"/>
      <w:numFmt w:val="bullet"/>
      <w:lvlText w:val="-"/>
      <w:lvlJc w:val="left"/>
      <w:pPr>
        <w:ind w:left="1440" w:hanging="360"/>
      </w:pPr>
      <w:rPr>
        <w:rFonts w:ascii="Courier New" w:hAnsi="Courier New"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 w15:restartNumberingAfterBreak="0">
    <w:nsid w:val="0F637BD1"/>
    <w:multiLevelType w:val="multilevel"/>
    <w:tmpl w:val="B2AAC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C23A48"/>
    <w:multiLevelType w:val="hybridMultilevel"/>
    <w:tmpl w:val="248C8C62"/>
    <w:lvl w:ilvl="0" w:tplc="5AAE2D5A">
      <w:start w:val="1"/>
      <w:numFmt w:val="decimal"/>
      <w:lvlText w:val="%1."/>
      <w:lvlJc w:val="left"/>
      <w:pPr>
        <w:ind w:left="927" w:hanging="360"/>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15A338A6"/>
    <w:multiLevelType w:val="hybridMultilevel"/>
    <w:tmpl w:val="ED3487E2"/>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5" w15:restartNumberingAfterBreak="0">
    <w:nsid w:val="19B4552B"/>
    <w:multiLevelType w:val="hybridMultilevel"/>
    <w:tmpl w:val="B0D4555A"/>
    <w:lvl w:ilvl="0" w:tplc="EC088200">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6" w15:restartNumberingAfterBreak="0">
    <w:nsid w:val="1A52728A"/>
    <w:multiLevelType w:val="multilevel"/>
    <w:tmpl w:val="C8D8A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326991"/>
    <w:multiLevelType w:val="multilevel"/>
    <w:tmpl w:val="755CB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A01C73"/>
    <w:multiLevelType w:val="multilevel"/>
    <w:tmpl w:val="382C6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727396"/>
    <w:multiLevelType w:val="hybridMultilevel"/>
    <w:tmpl w:val="105C0954"/>
    <w:lvl w:ilvl="0" w:tplc="39804316">
      <w:start w:val="1"/>
      <w:numFmt w:val="bullet"/>
      <w:lvlText w:val="-"/>
      <w:lvlJc w:val="left"/>
      <w:pPr>
        <w:ind w:left="1402" w:hanging="360"/>
      </w:pPr>
      <w:rPr>
        <w:rFonts w:ascii="Courier New" w:hAnsi="Courier New" w:hint="default"/>
      </w:rPr>
    </w:lvl>
    <w:lvl w:ilvl="1" w:tplc="20000003" w:tentative="1">
      <w:start w:val="1"/>
      <w:numFmt w:val="bullet"/>
      <w:lvlText w:val="o"/>
      <w:lvlJc w:val="left"/>
      <w:pPr>
        <w:ind w:left="2122" w:hanging="360"/>
      </w:pPr>
      <w:rPr>
        <w:rFonts w:ascii="Courier New" w:hAnsi="Courier New" w:cs="Courier New" w:hint="default"/>
      </w:rPr>
    </w:lvl>
    <w:lvl w:ilvl="2" w:tplc="20000005" w:tentative="1">
      <w:start w:val="1"/>
      <w:numFmt w:val="bullet"/>
      <w:lvlText w:val=""/>
      <w:lvlJc w:val="left"/>
      <w:pPr>
        <w:ind w:left="2842" w:hanging="360"/>
      </w:pPr>
      <w:rPr>
        <w:rFonts w:ascii="Wingdings" w:hAnsi="Wingdings" w:hint="default"/>
      </w:rPr>
    </w:lvl>
    <w:lvl w:ilvl="3" w:tplc="20000001" w:tentative="1">
      <w:start w:val="1"/>
      <w:numFmt w:val="bullet"/>
      <w:lvlText w:val=""/>
      <w:lvlJc w:val="left"/>
      <w:pPr>
        <w:ind w:left="3562" w:hanging="360"/>
      </w:pPr>
      <w:rPr>
        <w:rFonts w:ascii="Symbol" w:hAnsi="Symbol" w:hint="default"/>
      </w:rPr>
    </w:lvl>
    <w:lvl w:ilvl="4" w:tplc="20000003" w:tentative="1">
      <w:start w:val="1"/>
      <w:numFmt w:val="bullet"/>
      <w:lvlText w:val="o"/>
      <w:lvlJc w:val="left"/>
      <w:pPr>
        <w:ind w:left="4282" w:hanging="360"/>
      </w:pPr>
      <w:rPr>
        <w:rFonts w:ascii="Courier New" w:hAnsi="Courier New" w:cs="Courier New" w:hint="default"/>
      </w:rPr>
    </w:lvl>
    <w:lvl w:ilvl="5" w:tplc="20000005" w:tentative="1">
      <w:start w:val="1"/>
      <w:numFmt w:val="bullet"/>
      <w:lvlText w:val=""/>
      <w:lvlJc w:val="left"/>
      <w:pPr>
        <w:ind w:left="5002" w:hanging="360"/>
      </w:pPr>
      <w:rPr>
        <w:rFonts w:ascii="Wingdings" w:hAnsi="Wingdings" w:hint="default"/>
      </w:rPr>
    </w:lvl>
    <w:lvl w:ilvl="6" w:tplc="20000001" w:tentative="1">
      <w:start w:val="1"/>
      <w:numFmt w:val="bullet"/>
      <w:lvlText w:val=""/>
      <w:lvlJc w:val="left"/>
      <w:pPr>
        <w:ind w:left="5722" w:hanging="360"/>
      </w:pPr>
      <w:rPr>
        <w:rFonts w:ascii="Symbol" w:hAnsi="Symbol" w:hint="default"/>
      </w:rPr>
    </w:lvl>
    <w:lvl w:ilvl="7" w:tplc="20000003" w:tentative="1">
      <w:start w:val="1"/>
      <w:numFmt w:val="bullet"/>
      <w:lvlText w:val="o"/>
      <w:lvlJc w:val="left"/>
      <w:pPr>
        <w:ind w:left="6442" w:hanging="360"/>
      </w:pPr>
      <w:rPr>
        <w:rFonts w:ascii="Courier New" w:hAnsi="Courier New" w:cs="Courier New" w:hint="default"/>
      </w:rPr>
    </w:lvl>
    <w:lvl w:ilvl="8" w:tplc="20000005" w:tentative="1">
      <w:start w:val="1"/>
      <w:numFmt w:val="bullet"/>
      <w:lvlText w:val=""/>
      <w:lvlJc w:val="left"/>
      <w:pPr>
        <w:ind w:left="7162" w:hanging="360"/>
      </w:pPr>
      <w:rPr>
        <w:rFonts w:ascii="Wingdings" w:hAnsi="Wingdings" w:hint="default"/>
      </w:rPr>
    </w:lvl>
  </w:abstractNum>
  <w:abstractNum w:abstractNumId="10" w15:restartNumberingAfterBreak="0">
    <w:nsid w:val="2A065A65"/>
    <w:multiLevelType w:val="multilevel"/>
    <w:tmpl w:val="37366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210798"/>
    <w:multiLevelType w:val="multilevel"/>
    <w:tmpl w:val="146A9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69749D"/>
    <w:multiLevelType w:val="hybridMultilevel"/>
    <w:tmpl w:val="D9CAB926"/>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3" w15:restartNumberingAfterBreak="0">
    <w:nsid w:val="3E5A32FC"/>
    <w:multiLevelType w:val="hybridMultilevel"/>
    <w:tmpl w:val="6200214E"/>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4" w15:restartNumberingAfterBreak="0">
    <w:nsid w:val="3F6A10B6"/>
    <w:multiLevelType w:val="hybridMultilevel"/>
    <w:tmpl w:val="6E6A5B14"/>
    <w:lvl w:ilvl="0" w:tplc="39804316">
      <w:start w:val="1"/>
      <w:numFmt w:val="bullet"/>
      <w:lvlText w:val="-"/>
      <w:lvlJc w:val="left"/>
      <w:pPr>
        <w:ind w:left="1440" w:hanging="360"/>
      </w:pPr>
      <w:rPr>
        <w:rFonts w:ascii="Courier New" w:hAnsi="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5" w15:restartNumberingAfterBreak="0">
    <w:nsid w:val="3FCA5FE0"/>
    <w:multiLevelType w:val="hybridMultilevel"/>
    <w:tmpl w:val="AC32922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400E24A9"/>
    <w:multiLevelType w:val="hybridMultilevel"/>
    <w:tmpl w:val="1DC0AA6C"/>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4739103A"/>
    <w:multiLevelType w:val="multilevel"/>
    <w:tmpl w:val="6EC4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C6644B"/>
    <w:multiLevelType w:val="hybridMultilevel"/>
    <w:tmpl w:val="A406EC9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5E0664DE"/>
    <w:multiLevelType w:val="multilevel"/>
    <w:tmpl w:val="DE748778"/>
    <w:lvl w:ilvl="0">
      <w:start w:val="100"/>
      <w:numFmt w:val="bullet"/>
      <w:suff w:val="space"/>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5EB75236"/>
    <w:multiLevelType w:val="multilevel"/>
    <w:tmpl w:val="6F8EF5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EF8175D"/>
    <w:multiLevelType w:val="multilevel"/>
    <w:tmpl w:val="1512D2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A7604F"/>
    <w:multiLevelType w:val="hybridMultilevel"/>
    <w:tmpl w:val="EB6C3ED4"/>
    <w:lvl w:ilvl="0" w:tplc="39804316">
      <w:start w:val="1"/>
      <w:numFmt w:val="bullet"/>
      <w:lvlText w:val="-"/>
      <w:lvlJc w:val="left"/>
      <w:pPr>
        <w:ind w:left="1638" w:hanging="360"/>
      </w:pPr>
      <w:rPr>
        <w:rFonts w:ascii="Courier New" w:hAnsi="Courier New" w:hint="default"/>
      </w:rPr>
    </w:lvl>
    <w:lvl w:ilvl="1" w:tplc="20000003" w:tentative="1">
      <w:start w:val="1"/>
      <w:numFmt w:val="bullet"/>
      <w:lvlText w:val="o"/>
      <w:lvlJc w:val="left"/>
      <w:pPr>
        <w:ind w:left="2358" w:hanging="360"/>
      </w:pPr>
      <w:rPr>
        <w:rFonts w:ascii="Courier New" w:hAnsi="Courier New" w:cs="Courier New" w:hint="default"/>
      </w:rPr>
    </w:lvl>
    <w:lvl w:ilvl="2" w:tplc="20000005" w:tentative="1">
      <w:start w:val="1"/>
      <w:numFmt w:val="bullet"/>
      <w:lvlText w:val=""/>
      <w:lvlJc w:val="left"/>
      <w:pPr>
        <w:ind w:left="3078" w:hanging="360"/>
      </w:pPr>
      <w:rPr>
        <w:rFonts w:ascii="Wingdings" w:hAnsi="Wingdings" w:hint="default"/>
      </w:rPr>
    </w:lvl>
    <w:lvl w:ilvl="3" w:tplc="20000001" w:tentative="1">
      <w:start w:val="1"/>
      <w:numFmt w:val="bullet"/>
      <w:lvlText w:val=""/>
      <w:lvlJc w:val="left"/>
      <w:pPr>
        <w:ind w:left="3798" w:hanging="360"/>
      </w:pPr>
      <w:rPr>
        <w:rFonts w:ascii="Symbol" w:hAnsi="Symbol" w:hint="default"/>
      </w:rPr>
    </w:lvl>
    <w:lvl w:ilvl="4" w:tplc="20000003" w:tentative="1">
      <w:start w:val="1"/>
      <w:numFmt w:val="bullet"/>
      <w:lvlText w:val="o"/>
      <w:lvlJc w:val="left"/>
      <w:pPr>
        <w:ind w:left="4518" w:hanging="360"/>
      </w:pPr>
      <w:rPr>
        <w:rFonts w:ascii="Courier New" w:hAnsi="Courier New" w:cs="Courier New" w:hint="default"/>
      </w:rPr>
    </w:lvl>
    <w:lvl w:ilvl="5" w:tplc="20000005" w:tentative="1">
      <w:start w:val="1"/>
      <w:numFmt w:val="bullet"/>
      <w:lvlText w:val=""/>
      <w:lvlJc w:val="left"/>
      <w:pPr>
        <w:ind w:left="5238" w:hanging="360"/>
      </w:pPr>
      <w:rPr>
        <w:rFonts w:ascii="Wingdings" w:hAnsi="Wingdings" w:hint="default"/>
      </w:rPr>
    </w:lvl>
    <w:lvl w:ilvl="6" w:tplc="20000001" w:tentative="1">
      <w:start w:val="1"/>
      <w:numFmt w:val="bullet"/>
      <w:lvlText w:val=""/>
      <w:lvlJc w:val="left"/>
      <w:pPr>
        <w:ind w:left="5958" w:hanging="360"/>
      </w:pPr>
      <w:rPr>
        <w:rFonts w:ascii="Symbol" w:hAnsi="Symbol" w:hint="default"/>
      </w:rPr>
    </w:lvl>
    <w:lvl w:ilvl="7" w:tplc="20000003" w:tentative="1">
      <w:start w:val="1"/>
      <w:numFmt w:val="bullet"/>
      <w:lvlText w:val="o"/>
      <w:lvlJc w:val="left"/>
      <w:pPr>
        <w:ind w:left="6678" w:hanging="360"/>
      </w:pPr>
      <w:rPr>
        <w:rFonts w:ascii="Courier New" w:hAnsi="Courier New" w:cs="Courier New" w:hint="default"/>
      </w:rPr>
    </w:lvl>
    <w:lvl w:ilvl="8" w:tplc="20000005" w:tentative="1">
      <w:start w:val="1"/>
      <w:numFmt w:val="bullet"/>
      <w:lvlText w:val=""/>
      <w:lvlJc w:val="left"/>
      <w:pPr>
        <w:ind w:left="7398" w:hanging="360"/>
      </w:pPr>
      <w:rPr>
        <w:rFonts w:ascii="Wingdings" w:hAnsi="Wingdings" w:hint="default"/>
      </w:rPr>
    </w:lvl>
  </w:abstractNum>
  <w:abstractNum w:abstractNumId="23" w15:restartNumberingAfterBreak="0">
    <w:nsid w:val="634237A8"/>
    <w:multiLevelType w:val="hybridMultilevel"/>
    <w:tmpl w:val="ACF23C72"/>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634F0D19"/>
    <w:multiLevelType w:val="multilevel"/>
    <w:tmpl w:val="31E8D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C30737"/>
    <w:multiLevelType w:val="hybridMultilevel"/>
    <w:tmpl w:val="CEC26E7A"/>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64B71D18"/>
    <w:multiLevelType w:val="multilevel"/>
    <w:tmpl w:val="98AA4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844D4E"/>
    <w:multiLevelType w:val="multilevel"/>
    <w:tmpl w:val="C2B04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6883B72"/>
    <w:multiLevelType w:val="multilevel"/>
    <w:tmpl w:val="AA7CD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9D1FF9"/>
    <w:multiLevelType w:val="multilevel"/>
    <w:tmpl w:val="7D467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B57072"/>
    <w:multiLevelType w:val="hybridMultilevel"/>
    <w:tmpl w:val="07F6B040"/>
    <w:lvl w:ilvl="0" w:tplc="39804316">
      <w:start w:val="1"/>
      <w:numFmt w:val="bullet"/>
      <w:lvlText w:val="-"/>
      <w:lvlJc w:val="left"/>
      <w:pPr>
        <w:ind w:left="1270" w:hanging="360"/>
      </w:pPr>
      <w:rPr>
        <w:rFonts w:ascii="Courier New" w:hAnsi="Courier New" w:hint="default"/>
      </w:rPr>
    </w:lvl>
    <w:lvl w:ilvl="1" w:tplc="20000003" w:tentative="1">
      <w:start w:val="1"/>
      <w:numFmt w:val="bullet"/>
      <w:lvlText w:val="o"/>
      <w:lvlJc w:val="left"/>
      <w:pPr>
        <w:ind w:left="1990" w:hanging="360"/>
      </w:pPr>
      <w:rPr>
        <w:rFonts w:ascii="Courier New" w:hAnsi="Courier New" w:cs="Courier New" w:hint="default"/>
      </w:rPr>
    </w:lvl>
    <w:lvl w:ilvl="2" w:tplc="20000005" w:tentative="1">
      <w:start w:val="1"/>
      <w:numFmt w:val="bullet"/>
      <w:lvlText w:val=""/>
      <w:lvlJc w:val="left"/>
      <w:pPr>
        <w:ind w:left="2710" w:hanging="360"/>
      </w:pPr>
      <w:rPr>
        <w:rFonts w:ascii="Wingdings" w:hAnsi="Wingdings" w:hint="default"/>
      </w:rPr>
    </w:lvl>
    <w:lvl w:ilvl="3" w:tplc="20000001" w:tentative="1">
      <w:start w:val="1"/>
      <w:numFmt w:val="bullet"/>
      <w:lvlText w:val=""/>
      <w:lvlJc w:val="left"/>
      <w:pPr>
        <w:ind w:left="3430" w:hanging="360"/>
      </w:pPr>
      <w:rPr>
        <w:rFonts w:ascii="Symbol" w:hAnsi="Symbol" w:hint="default"/>
      </w:rPr>
    </w:lvl>
    <w:lvl w:ilvl="4" w:tplc="20000003" w:tentative="1">
      <w:start w:val="1"/>
      <w:numFmt w:val="bullet"/>
      <w:lvlText w:val="o"/>
      <w:lvlJc w:val="left"/>
      <w:pPr>
        <w:ind w:left="4150" w:hanging="360"/>
      </w:pPr>
      <w:rPr>
        <w:rFonts w:ascii="Courier New" w:hAnsi="Courier New" w:cs="Courier New" w:hint="default"/>
      </w:rPr>
    </w:lvl>
    <w:lvl w:ilvl="5" w:tplc="20000005" w:tentative="1">
      <w:start w:val="1"/>
      <w:numFmt w:val="bullet"/>
      <w:lvlText w:val=""/>
      <w:lvlJc w:val="left"/>
      <w:pPr>
        <w:ind w:left="4870" w:hanging="360"/>
      </w:pPr>
      <w:rPr>
        <w:rFonts w:ascii="Wingdings" w:hAnsi="Wingdings" w:hint="default"/>
      </w:rPr>
    </w:lvl>
    <w:lvl w:ilvl="6" w:tplc="20000001" w:tentative="1">
      <w:start w:val="1"/>
      <w:numFmt w:val="bullet"/>
      <w:lvlText w:val=""/>
      <w:lvlJc w:val="left"/>
      <w:pPr>
        <w:ind w:left="5590" w:hanging="360"/>
      </w:pPr>
      <w:rPr>
        <w:rFonts w:ascii="Symbol" w:hAnsi="Symbol" w:hint="default"/>
      </w:rPr>
    </w:lvl>
    <w:lvl w:ilvl="7" w:tplc="20000003" w:tentative="1">
      <w:start w:val="1"/>
      <w:numFmt w:val="bullet"/>
      <w:lvlText w:val="o"/>
      <w:lvlJc w:val="left"/>
      <w:pPr>
        <w:ind w:left="6310" w:hanging="360"/>
      </w:pPr>
      <w:rPr>
        <w:rFonts w:ascii="Courier New" w:hAnsi="Courier New" w:cs="Courier New" w:hint="default"/>
      </w:rPr>
    </w:lvl>
    <w:lvl w:ilvl="8" w:tplc="20000005" w:tentative="1">
      <w:start w:val="1"/>
      <w:numFmt w:val="bullet"/>
      <w:lvlText w:val=""/>
      <w:lvlJc w:val="left"/>
      <w:pPr>
        <w:ind w:left="7030" w:hanging="360"/>
      </w:pPr>
      <w:rPr>
        <w:rFonts w:ascii="Wingdings" w:hAnsi="Wingdings" w:hint="default"/>
      </w:rPr>
    </w:lvl>
  </w:abstractNum>
  <w:abstractNum w:abstractNumId="31" w15:restartNumberingAfterBreak="0">
    <w:nsid w:val="6E092095"/>
    <w:multiLevelType w:val="multilevel"/>
    <w:tmpl w:val="7652B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7F5D0D"/>
    <w:multiLevelType w:val="hybridMultilevel"/>
    <w:tmpl w:val="30C2C78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15:restartNumberingAfterBreak="0">
    <w:nsid w:val="76457F63"/>
    <w:multiLevelType w:val="multilevel"/>
    <w:tmpl w:val="90F0D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1D502F"/>
    <w:multiLevelType w:val="hybridMultilevel"/>
    <w:tmpl w:val="C50A9B80"/>
    <w:lvl w:ilvl="0" w:tplc="BFEA275E">
      <w:start w:val="1"/>
      <w:numFmt w:val="bullet"/>
      <w:lvlText w:val="-"/>
      <w:lvlJc w:val="left"/>
      <w:pPr>
        <w:ind w:left="1080" w:hanging="360"/>
      </w:pPr>
      <w:rPr>
        <w:rFonts w:ascii="Times New Roman" w:eastAsia="Calibri" w:hAnsi="Times New Roman" w:cs="Times New Roman" w:hint="default"/>
      </w:rPr>
    </w:lvl>
    <w:lvl w:ilvl="1" w:tplc="04220003">
      <w:start w:val="1"/>
      <w:numFmt w:val="bullet"/>
      <w:lvlText w:val="o"/>
      <w:lvlJc w:val="left"/>
      <w:pPr>
        <w:ind w:left="1800" w:hanging="360"/>
      </w:pPr>
      <w:rPr>
        <w:rFonts w:ascii="Courier New" w:hAnsi="Courier New" w:cs="Courier New" w:hint="default"/>
      </w:rPr>
    </w:lvl>
    <w:lvl w:ilvl="2" w:tplc="04220005">
      <w:start w:val="1"/>
      <w:numFmt w:val="bullet"/>
      <w:lvlText w:val=""/>
      <w:lvlJc w:val="left"/>
      <w:pPr>
        <w:ind w:left="2520" w:hanging="360"/>
      </w:pPr>
      <w:rPr>
        <w:rFonts w:ascii="Wingdings" w:hAnsi="Wingdings" w:hint="default"/>
      </w:rPr>
    </w:lvl>
    <w:lvl w:ilvl="3" w:tplc="04220001">
      <w:start w:val="1"/>
      <w:numFmt w:val="bullet"/>
      <w:lvlText w:val=""/>
      <w:lvlJc w:val="left"/>
      <w:pPr>
        <w:ind w:left="3240" w:hanging="360"/>
      </w:pPr>
      <w:rPr>
        <w:rFonts w:ascii="Symbol" w:hAnsi="Symbol" w:hint="default"/>
      </w:rPr>
    </w:lvl>
    <w:lvl w:ilvl="4" w:tplc="04220003">
      <w:start w:val="1"/>
      <w:numFmt w:val="bullet"/>
      <w:lvlText w:val="o"/>
      <w:lvlJc w:val="left"/>
      <w:pPr>
        <w:ind w:left="3960" w:hanging="360"/>
      </w:pPr>
      <w:rPr>
        <w:rFonts w:ascii="Courier New" w:hAnsi="Courier New" w:cs="Courier New" w:hint="default"/>
      </w:rPr>
    </w:lvl>
    <w:lvl w:ilvl="5" w:tplc="04220005">
      <w:start w:val="1"/>
      <w:numFmt w:val="bullet"/>
      <w:lvlText w:val=""/>
      <w:lvlJc w:val="left"/>
      <w:pPr>
        <w:ind w:left="4680" w:hanging="360"/>
      </w:pPr>
      <w:rPr>
        <w:rFonts w:ascii="Wingdings" w:hAnsi="Wingdings" w:hint="default"/>
      </w:rPr>
    </w:lvl>
    <w:lvl w:ilvl="6" w:tplc="04220001">
      <w:start w:val="1"/>
      <w:numFmt w:val="bullet"/>
      <w:lvlText w:val=""/>
      <w:lvlJc w:val="left"/>
      <w:pPr>
        <w:ind w:left="5400" w:hanging="360"/>
      </w:pPr>
      <w:rPr>
        <w:rFonts w:ascii="Symbol" w:hAnsi="Symbol" w:hint="default"/>
      </w:rPr>
    </w:lvl>
    <w:lvl w:ilvl="7" w:tplc="04220003">
      <w:start w:val="1"/>
      <w:numFmt w:val="bullet"/>
      <w:lvlText w:val="o"/>
      <w:lvlJc w:val="left"/>
      <w:pPr>
        <w:ind w:left="6120" w:hanging="360"/>
      </w:pPr>
      <w:rPr>
        <w:rFonts w:ascii="Courier New" w:hAnsi="Courier New" w:cs="Courier New" w:hint="default"/>
      </w:rPr>
    </w:lvl>
    <w:lvl w:ilvl="8" w:tplc="04220005">
      <w:start w:val="1"/>
      <w:numFmt w:val="bullet"/>
      <w:lvlText w:val=""/>
      <w:lvlJc w:val="left"/>
      <w:pPr>
        <w:ind w:left="6840" w:hanging="360"/>
      </w:pPr>
      <w:rPr>
        <w:rFonts w:ascii="Wingdings" w:hAnsi="Wingdings" w:hint="default"/>
      </w:rPr>
    </w:lvl>
  </w:abstractNum>
  <w:abstractNum w:abstractNumId="35" w15:restartNumberingAfterBreak="0">
    <w:nsid w:val="7B8B4E21"/>
    <w:multiLevelType w:val="multilevel"/>
    <w:tmpl w:val="06F2E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366A09"/>
    <w:multiLevelType w:val="hybridMultilevel"/>
    <w:tmpl w:val="57BEA678"/>
    <w:lvl w:ilvl="0" w:tplc="C55CCEE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763888746">
    <w:abstractNumId w:val="36"/>
  </w:num>
  <w:num w:numId="2" w16cid:durableId="107313104">
    <w:abstractNumId w:val="4"/>
  </w:num>
  <w:num w:numId="3" w16cid:durableId="25103888">
    <w:abstractNumId w:val="23"/>
  </w:num>
  <w:num w:numId="4" w16cid:durableId="466819707">
    <w:abstractNumId w:val="14"/>
  </w:num>
  <w:num w:numId="5" w16cid:durableId="263460759">
    <w:abstractNumId w:val="13"/>
  </w:num>
  <w:num w:numId="6" w16cid:durableId="1171915499">
    <w:abstractNumId w:val="12"/>
  </w:num>
  <w:num w:numId="7" w16cid:durableId="811604665">
    <w:abstractNumId w:val="15"/>
  </w:num>
  <w:num w:numId="8" w16cid:durableId="1086725777">
    <w:abstractNumId w:val="32"/>
  </w:num>
  <w:num w:numId="9" w16cid:durableId="780758646">
    <w:abstractNumId w:val="22"/>
  </w:num>
  <w:num w:numId="10" w16cid:durableId="121536456">
    <w:abstractNumId w:val="30"/>
  </w:num>
  <w:num w:numId="11" w16cid:durableId="412817651">
    <w:abstractNumId w:val="0"/>
  </w:num>
  <w:num w:numId="12" w16cid:durableId="534124093">
    <w:abstractNumId w:val="16"/>
  </w:num>
  <w:num w:numId="13" w16cid:durableId="125242007">
    <w:abstractNumId w:val="1"/>
  </w:num>
  <w:num w:numId="14" w16cid:durableId="1274939525">
    <w:abstractNumId w:val="25"/>
  </w:num>
  <w:num w:numId="15" w16cid:durableId="691498467">
    <w:abstractNumId w:val="9"/>
  </w:num>
  <w:num w:numId="16" w16cid:durableId="1315916514">
    <w:abstractNumId w:val="34"/>
  </w:num>
  <w:num w:numId="17" w16cid:durableId="895238216">
    <w:abstractNumId w:val="15"/>
  </w:num>
  <w:num w:numId="18" w16cid:durableId="40716418">
    <w:abstractNumId w:val="9"/>
  </w:num>
  <w:num w:numId="19" w16cid:durableId="1993677510">
    <w:abstractNumId w:val="18"/>
  </w:num>
  <w:num w:numId="20" w16cid:durableId="461849962">
    <w:abstractNumId w:val="14"/>
  </w:num>
  <w:num w:numId="21" w16cid:durableId="160314705">
    <w:abstractNumId w:val="4"/>
  </w:num>
  <w:num w:numId="22" w16cid:durableId="711074187">
    <w:abstractNumId w:val="13"/>
  </w:num>
  <w:num w:numId="23" w16cid:durableId="349797885">
    <w:abstractNumId w:val="15"/>
  </w:num>
  <w:num w:numId="24" w16cid:durableId="164252741">
    <w:abstractNumId w:val="22"/>
  </w:num>
  <w:num w:numId="25" w16cid:durableId="786004582">
    <w:abstractNumId w:val="32"/>
  </w:num>
  <w:num w:numId="26" w16cid:durableId="2087222192">
    <w:abstractNumId w:val="33"/>
  </w:num>
  <w:num w:numId="27" w16cid:durableId="150874492">
    <w:abstractNumId w:val="6"/>
  </w:num>
  <w:num w:numId="28" w16cid:durableId="1733040510">
    <w:abstractNumId w:val="17"/>
  </w:num>
  <w:num w:numId="29" w16cid:durableId="1980652051">
    <w:abstractNumId w:val="3"/>
  </w:num>
  <w:num w:numId="30" w16cid:durableId="1041705725">
    <w:abstractNumId w:val="5"/>
  </w:num>
  <w:num w:numId="31" w16cid:durableId="875503890">
    <w:abstractNumId w:val="19"/>
  </w:num>
  <w:num w:numId="32" w16cid:durableId="401493442">
    <w:abstractNumId w:val="27"/>
  </w:num>
  <w:num w:numId="33" w16cid:durableId="228267891">
    <w:abstractNumId w:val="20"/>
  </w:num>
  <w:num w:numId="34" w16cid:durableId="1096825172">
    <w:abstractNumId w:val="2"/>
  </w:num>
  <w:num w:numId="35" w16cid:durableId="1916083006">
    <w:abstractNumId w:val="24"/>
  </w:num>
  <w:num w:numId="36" w16cid:durableId="199166631">
    <w:abstractNumId w:val="28"/>
  </w:num>
  <w:num w:numId="37" w16cid:durableId="1888174851">
    <w:abstractNumId w:val="10"/>
  </w:num>
  <w:num w:numId="38" w16cid:durableId="1216043337">
    <w:abstractNumId w:val="11"/>
  </w:num>
  <w:num w:numId="39" w16cid:durableId="1296061127">
    <w:abstractNumId w:val="29"/>
  </w:num>
  <w:num w:numId="40" w16cid:durableId="31462946">
    <w:abstractNumId w:val="7"/>
  </w:num>
  <w:num w:numId="41" w16cid:durableId="776292853">
    <w:abstractNumId w:val="26"/>
  </w:num>
  <w:num w:numId="42" w16cid:durableId="643584261">
    <w:abstractNumId w:val="8"/>
  </w:num>
  <w:num w:numId="43" w16cid:durableId="318192855">
    <w:abstractNumId w:val="31"/>
  </w:num>
  <w:num w:numId="44" w16cid:durableId="1317998559">
    <w:abstractNumId w:val="35"/>
  </w:num>
  <w:num w:numId="45" w16cid:durableId="109081329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6BAB"/>
    <w:rsid w:val="00002A14"/>
    <w:rsid w:val="00046FFD"/>
    <w:rsid w:val="000623C3"/>
    <w:rsid w:val="00065E19"/>
    <w:rsid w:val="000669B0"/>
    <w:rsid w:val="000718E4"/>
    <w:rsid w:val="00082FE9"/>
    <w:rsid w:val="000A0808"/>
    <w:rsid w:val="000A7582"/>
    <w:rsid w:val="000C0633"/>
    <w:rsid w:val="000D39FC"/>
    <w:rsid w:val="00100CC7"/>
    <w:rsid w:val="00126D5A"/>
    <w:rsid w:val="0013590A"/>
    <w:rsid w:val="001457C6"/>
    <w:rsid w:val="0017049D"/>
    <w:rsid w:val="00194AB7"/>
    <w:rsid w:val="001A23AC"/>
    <w:rsid w:val="001B38CF"/>
    <w:rsid w:val="001F0270"/>
    <w:rsid w:val="001F4C8E"/>
    <w:rsid w:val="00224CFC"/>
    <w:rsid w:val="00232C2F"/>
    <w:rsid w:val="00241201"/>
    <w:rsid w:val="00246266"/>
    <w:rsid w:val="00252889"/>
    <w:rsid w:val="00265379"/>
    <w:rsid w:val="0027123F"/>
    <w:rsid w:val="00282400"/>
    <w:rsid w:val="002977CD"/>
    <w:rsid w:val="00297EF8"/>
    <w:rsid w:val="002A35E6"/>
    <w:rsid w:val="002A44A2"/>
    <w:rsid w:val="002B3317"/>
    <w:rsid w:val="002C7B28"/>
    <w:rsid w:val="002F4A2E"/>
    <w:rsid w:val="002F5FE3"/>
    <w:rsid w:val="003067F9"/>
    <w:rsid w:val="00311AE7"/>
    <w:rsid w:val="00320DAC"/>
    <w:rsid w:val="00332AD1"/>
    <w:rsid w:val="00335292"/>
    <w:rsid w:val="0033798C"/>
    <w:rsid w:val="00347327"/>
    <w:rsid w:val="00351B8B"/>
    <w:rsid w:val="00365089"/>
    <w:rsid w:val="00371DEB"/>
    <w:rsid w:val="003872C9"/>
    <w:rsid w:val="003B1B36"/>
    <w:rsid w:val="003D690B"/>
    <w:rsid w:val="003E1A65"/>
    <w:rsid w:val="003F2D56"/>
    <w:rsid w:val="00403C1C"/>
    <w:rsid w:val="0043421D"/>
    <w:rsid w:val="0043726E"/>
    <w:rsid w:val="00457789"/>
    <w:rsid w:val="00457D2C"/>
    <w:rsid w:val="00484C14"/>
    <w:rsid w:val="004A610C"/>
    <w:rsid w:val="004B0963"/>
    <w:rsid w:val="004B5B47"/>
    <w:rsid w:val="004B7C71"/>
    <w:rsid w:val="004E4D53"/>
    <w:rsid w:val="004E5BA1"/>
    <w:rsid w:val="00516317"/>
    <w:rsid w:val="00540A75"/>
    <w:rsid w:val="00541100"/>
    <w:rsid w:val="00541115"/>
    <w:rsid w:val="0054552A"/>
    <w:rsid w:val="00561812"/>
    <w:rsid w:val="00563708"/>
    <w:rsid w:val="00567173"/>
    <w:rsid w:val="00573562"/>
    <w:rsid w:val="00584E71"/>
    <w:rsid w:val="0059181F"/>
    <w:rsid w:val="005B1E24"/>
    <w:rsid w:val="005C0F2F"/>
    <w:rsid w:val="005D4AED"/>
    <w:rsid w:val="005D7C1F"/>
    <w:rsid w:val="0060561C"/>
    <w:rsid w:val="00606CD0"/>
    <w:rsid w:val="00612B96"/>
    <w:rsid w:val="00623070"/>
    <w:rsid w:val="00632704"/>
    <w:rsid w:val="00643AE6"/>
    <w:rsid w:val="00644334"/>
    <w:rsid w:val="00663057"/>
    <w:rsid w:val="006C1BDA"/>
    <w:rsid w:val="006E093F"/>
    <w:rsid w:val="006E1EE6"/>
    <w:rsid w:val="006E7765"/>
    <w:rsid w:val="006F2860"/>
    <w:rsid w:val="006F4C32"/>
    <w:rsid w:val="006F7113"/>
    <w:rsid w:val="00724F7C"/>
    <w:rsid w:val="007375D4"/>
    <w:rsid w:val="007503EA"/>
    <w:rsid w:val="00765E82"/>
    <w:rsid w:val="00776BAB"/>
    <w:rsid w:val="007B25A8"/>
    <w:rsid w:val="007C6944"/>
    <w:rsid w:val="007D26DF"/>
    <w:rsid w:val="007D4343"/>
    <w:rsid w:val="008039BB"/>
    <w:rsid w:val="008349D8"/>
    <w:rsid w:val="008459DA"/>
    <w:rsid w:val="0088766D"/>
    <w:rsid w:val="00890B1A"/>
    <w:rsid w:val="00893B50"/>
    <w:rsid w:val="00895802"/>
    <w:rsid w:val="008A3212"/>
    <w:rsid w:val="008C65A5"/>
    <w:rsid w:val="008F6AD3"/>
    <w:rsid w:val="009057A9"/>
    <w:rsid w:val="00923E96"/>
    <w:rsid w:val="00982EAB"/>
    <w:rsid w:val="009861FF"/>
    <w:rsid w:val="009878BB"/>
    <w:rsid w:val="00991CE7"/>
    <w:rsid w:val="009B1BA5"/>
    <w:rsid w:val="009C498D"/>
    <w:rsid w:val="009F1214"/>
    <w:rsid w:val="009F247A"/>
    <w:rsid w:val="00A146CD"/>
    <w:rsid w:val="00A24B69"/>
    <w:rsid w:val="00A34DC3"/>
    <w:rsid w:val="00A613EE"/>
    <w:rsid w:val="00AC1F0B"/>
    <w:rsid w:val="00AD6837"/>
    <w:rsid w:val="00AF6EC8"/>
    <w:rsid w:val="00B16614"/>
    <w:rsid w:val="00B175E8"/>
    <w:rsid w:val="00B260FA"/>
    <w:rsid w:val="00B32A41"/>
    <w:rsid w:val="00B50F73"/>
    <w:rsid w:val="00B5244F"/>
    <w:rsid w:val="00B73389"/>
    <w:rsid w:val="00B76909"/>
    <w:rsid w:val="00B87FA4"/>
    <w:rsid w:val="00B96CA4"/>
    <w:rsid w:val="00BB05CF"/>
    <w:rsid w:val="00BC3189"/>
    <w:rsid w:val="00BC4A28"/>
    <w:rsid w:val="00BE0E7A"/>
    <w:rsid w:val="00BF4529"/>
    <w:rsid w:val="00C046D9"/>
    <w:rsid w:val="00C06386"/>
    <w:rsid w:val="00C13EAC"/>
    <w:rsid w:val="00C14F4E"/>
    <w:rsid w:val="00C56497"/>
    <w:rsid w:val="00C56DFD"/>
    <w:rsid w:val="00C76167"/>
    <w:rsid w:val="00C8371C"/>
    <w:rsid w:val="00C936C5"/>
    <w:rsid w:val="00C96B6D"/>
    <w:rsid w:val="00CB2C79"/>
    <w:rsid w:val="00CB7450"/>
    <w:rsid w:val="00CC121D"/>
    <w:rsid w:val="00CC3802"/>
    <w:rsid w:val="00CC5573"/>
    <w:rsid w:val="00CF5EF3"/>
    <w:rsid w:val="00D17D94"/>
    <w:rsid w:val="00D30B86"/>
    <w:rsid w:val="00D511D3"/>
    <w:rsid w:val="00D770A3"/>
    <w:rsid w:val="00DA159D"/>
    <w:rsid w:val="00DE0CD5"/>
    <w:rsid w:val="00E05A14"/>
    <w:rsid w:val="00E937AB"/>
    <w:rsid w:val="00EA3496"/>
    <w:rsid w:val="00EA71A3"/>
    <w:rsid w:val="00EC0211"/>
    <w:rsid w:val="00EC221F"/>
    <w:rsid w:val="00EC2F7F"/>
    <w:rsid w:val="00EC4A57"/>
    <w:rsid w:val="00EE1994"/>
    <w:rsid w:val="00EF1E8F"/>
    <w:rsid w:val="00F2257E"/>
    <w:rsid w:val="00F40CE0"/>
    <w:rsid w:val="00F62DFD"/>
    <w:rsid w:val="00F70F22"/>
    <w:rsid w:val="00FC602D"/>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AE2617"/>
  <w15:docId w15:val="{D91EBD56-4016-42C3-9A40-562CC1115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20DAC"/>
    <w:pPr>
      <w:suppressAutoHyphens/>
    </w:pPr>
    <w:rPr>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166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semiHidden/>
    <w:unhideWhenUsed/>
    <w:rsid w:val="003067F9"/>
    <w:rPr>
      <w:rFonts w:ascii="Segoe UI" w:hAnsi="Segoe UI" w:cs="Segoe UI"/>
      <w:sz w:val="18"/>
      <w:szCs w:val="18"/>
    </w:rPr>
  </w:style>
  <w:style w:type="character" w:customStyle="1" w:styleId="a5">
    <w:name w:val="Текст у виносці Знак"/>
    <w:basedOn w:val="a0"/>
    <w:link w:val="a4"/>
    <w:semiHidden/>
    <w:rsid w:val="003067F9"/>
    <w:rPr>
      <w:rFonts w:ascii="Segoe UI" w:hAnsi="Segoe UI" w:cs="Segoe UI"/>
      <w:sz w:val="18"/>
      <w:szCs w:val="18"/>
      <w:lang w:val="uk-UA"/>
    </w:rPr>
  </w:style>
  <w:style w:type="paragraph" w:styleId="a6">
    <w:name w:val="List Paragraph"/>
    <w:basedOn w:val="a"/>
    <w:uiPriority w:val="34"/>
    <w:qFormat/>
    <w:rsid w:val="009C498D"/>
    <w:pPr>
      <w:ind w:left="720"/>
      <w:contextualSpacing/>
    </w:pPr>
  </w:style>
  <w:style w:type="paragraph" w:styleId="a7">
    <w:name w:val="Normal (Web)"/>
    <w:basedOn w:val="a"/>
    <w:uiPriority w:val="99"/>
    <w:semiHidden/>
    <w:unhideWhenUsed/>
    <w:rsid w:val="00311AE7"/>
    <w:pPr>
      <w:spacing w:before="100" w:beforeAutospacing="1" w:after="100" w:afterAutospacing="1"/>
    </w:pPr>
  </w:style>
  <w:style w:type="character" w:styleId="a8">
    <w:name w:val="Strong"/>
    <w:basedOn w:val="a0"/>
    <w:uiPriority w:val="22"/>
    <w:qFormat/>
    <w:rsid w:val="00311AE7"/>
    <w:rPr>
      <w:b/>
      <w:bCs/>
    </w:rPr>
  </w:style>
  <w:style w:type="character" w:styleId="a9">
    <w:name w:val="Emphasis"/>
    <w:basedOn w:val="a0"/>
    <w:uiPriority w:val="20"/>
    <w:qFormat/>
    <w:rsid w:val="00311AE7"/>
    <w:rPr>
      <w:i/>
      <w:iCs/>
    </w:rPr>
  </w:style>
  <w:style w:type="paragraph" w:customStyle="1" w:styleId="justifyfull">
    <w:name w:val="justifyfull"/>
    <w:basedOn w:val="a"/>
    <w:rsid w:val="00311AE7"/>
    <w:pPr>
      <w:spacing w:before="100" w:beforeAutospacing="1" w:after="100" w:afterAutospacing="1"/>
    </w:pPr>
    <w:rPr>
      <w:lang w:val="ru-RU"/>
    </w:rPr>
  </w:style>
  <w:style w:type="table" w:customStyle="1" w:styleId="1">
    <w:name w:val="Сетка таблицы1"/>
    <w:basedOn w:val="a1"/>
    <w:next w:val="a3"/>
    <w:uiPriority w:val="39"/>
    <w:rsid w:val="00232C2F"/>
    <w:rPr>
      <w:rFonts w:ascii="Calibri" w:eastAsia="Calibri" w:hAnsi="Calibr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39"/>
    <w:rsid w:val="00FC602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rsid w:val="00320DAC"/>
    <w:pPr>
      <w:suppressAutoHyphens/>
    </w:p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0270981">
      <w:bodyDiv w:val="1"/>
      <w:marLeft w:val="0"/>
      <w:marRight w:val="0"/>
      <w:marTop w:val="0"/>
      <w:marBottom w:val="0"/>
      <w:divBdr>
        <w:top w:val="none" w:sz="0" w:space="0" w:color="auto"/>
        <w:left w:val="none" w:sz="0" w:space="0" w:color="auto"/>
        <w:bottom w:val="none" w:sz="0" w:space="0" w:color="auto"/>
        <w:right w:val="none" w:sz="0" w:space="0" w:color="auto"/>
      </w:divBdr>
    </w:div>
    <w:div w:id="873231572">
      <w:bodyDiv w:val="1"/>
      <w:marLeft w:val="0"/>
      <w:marRight w:val="0"/>
      <w:marTop w:val="0"/>
      <w:marBottom w:val="0"/>
      <w:divBdr>
        <w:top w:val="none" w:sz="0" w:space="0" w:color="auto"/>
        <w:left w:val="none" w:sz="0" w:space="0" w:color="auto"/>
        <w:bottom w:val="none" w:sz="0" w:space="0" w:color="auto"/>
        <w:right w:val="none" w:sz="0" w:space="0" w:color="auto"/>
      </w:divBdr>
    </w:div>
    <w:div w:id="1374891751">
      <w:bodyDiv w:val="1"/>
      <w:marLeft w:val="0"/>
      <w:marRight w:val="0"/>
      <w:marTop w:val="0"/>
      <w:marBottom w:val="0"/>
      <w:divBdr>
        <w:top w:val="none" w:sz="0" w:space="0" w:color="auto"/>
        <w:left w:val="none" w:sz="0" w:space="0" w:color="auto"/>
        <w:bottom w:val="none" w:sz="0" w:space="0" w:color="auto"/>
        <w:right w:val="none" w:sz="0" w:space="0" w:color="auto"/>
      </w:divBdr>
    </w:div>
    <w:div w:id="1474836090">
      <w:bodyDiv w:val="1"/>
      <w:marLeft w:val="0"/>
      <w:marRight w:val="0"/>
      <w:marTop w:val="0"/>
      <w:marBottom w:val="0"/>
      <w:divBdr>
        <w:top w:val="none" w:sz="0" w:space="0" w:color="auto"/>
        <w:left w:val="none" w:sz="0" w:space="0" w:color="auto"/>
        <w:bottom w:val="none" w:sz="0" w:space="0" w:color="auto"/>
        <w:right w:val="none" w:sz="0" w:space="0" w:color="auto"/>
      </w:divBdr>
    </w:div>
    <w:div w:id="1632441248">
      <w:bodyDiv w:val="1"/>
      <w:marLeft w:val="0"/>
      <w:marRight w:val="0"/>
      <w:marTop w:val="0"/>
      <w:marBottom w:val="0"/>
      <w:divBdr>
        <w:top w:val="none" w:sz="0" w:space="0" w:color="auto"/>
        <w:left w:val="none" w:sz="0" w:space="0" w:color="auto"/>
        <w:bottom w:val="none" w:sz="0" w:space="0" w:color="auto"/>
        <w:right w:val="none" w:sz="0" w:space="0" w:color="auto"/>
      </w:divBdr>
    </w:div>
    <w:div w:id="164793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637</TotalTime>
  <Pages>1</Pages>
  <Words>4764</Words>
  <Characters>2717</Characters>
  <Application>Microsoft Office Word</Application>
  <DocSecurity>0</DocSecurity>
  <Lines>22</Lines>
  <Paragraphs>14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Н-Т-10</vt:lpstr>
      <vt:lpstr>Н-Т-10</vt:lpstr>
    </vt:vector>
  </TitlesOfParts>
  <Company>Home</Company>
  <LinksUpToDate>false</LinksUpToDate>
  <CharactersWithSpaces>7467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Н-Т-10</dc:title>
  <dc:creator>Викладач</dc:creator>
  <cp:lastModifiedBy>A2900</cp:lastModifiedBy>
  <cp:revision>52</cp:revision>
  <cp:lastPrinted>2024-05-28T11:59:00Z</cp:lastPrinted>
  <dcterms:created xsi:type="dcterms:W3CDTF">2024-05-28T12:14:00Z</dcterms:created>
  <dcterms:modified xsi:type="dcterms:W3CDTF">2026-02-23T13:28:00Z</dcterms:modified>
</cp:coreProperties>
</file>