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983C5" w14:textId="316DA2B5" w:rsidR="00347327" w:rsidRPr="000623C3" w:rsidRDefault="005F4482" w:rsidP="00347327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</w:t>
      </w:r>
      <w:r w:rsidR="00347327" w:rsidRPr="000623C3">
        <w:rPr>
          <w:rFonts w:eastAsia="Calibri"/>
          <w:sz w:val="28"/>
          <w:szCs w:val="28"/>
        </w:rPr>
        <w:t xml:space="preserve">АТВЕРДЖЕНО </w:t>
      </w:r>
    </w:p>
    <w:p w14:paraId="7D61090F" w14:textId="77777777" w:rsidR="00347327" w:rsidRPr="000623C3" w:rsidRDefault="00347327" w:rsidP="00347327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4A75725E" w14:textId="0244432A" w:rsidR="005F4482" w:rsidRPr="000623C3" w:rsidRDefault="005F4482" w:rsidP="00FC7B64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</w:t>
      </w:r>
      <w:r w:rsidR="00FC7B64" w:rsidRPr="00FC7B64">
        <w:rPr>
          <w:rFonts w:eastAsia="Calibri"/>
          <w:sz w:val="28"/>
          <w:szCs w:val="28"/>
        </w:rPr>
        <w:t>16.02.2026 №2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0308A169" w14:textId="51ECB2E0" w:rsidR="00787C39" w:rsidRPr="00BF6F94" w:rsidRDefault="00540A75" w:rsidP="00BF6F9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5F4482">
        <w:rPr>
          <w:rFonts w:eastAsia="Calibri"/>
          <w:sz w:val="28"/>
          <w:szCs w:val="28"/>
          <w:lang w:val="ru-RU" w:eastAsia="en-US"/>
        </w:rPr>
        <w:t>7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 w:rsidR="00FC7B64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 w:rsidR="00FC7B64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D24D8F3" w14:textId="77777777" w:rsidR="00787C39" w:rsidRDefault="00787C39" w:rsidP="00787C39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 xml:space="preserve">на заняттях </w:t>
      </w:r>
      <w:r w:rsidRPr="007D26DF">
        <w:rPr>
          <w:rFonts w:eastAsia="Calibri"/>
          <w:sz w:val="28"/>
          <w:szCs w:val="28"/>
          <w:u w:val="single"/>
        </w:rPr>
        <w:t>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32C4327F">
                <wp:simplePos x="0" y="0"/>
                <wp:positionH relativeFrom="margin">
                  <wp:posOffset>-91440</wp:posOffset>
                </wp:positionH>
                <wp:positionV relativeFrom="paragraph">
                  <wp:posOffset>46355</wp:posOffset>
                </wp:positionV>
                <wp:extent cx="6678295" cy="581025"/>
                <wp:effectExtent l="19050" t="19050" r="27305" b="2857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365B84DC" w:rsidR="00540A75" w:rsidRPr="003B1B36" w:rsidRDefault="00BF6F94" w:rsidP="00BF6F94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BF6F94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Дії солдата під час підготовки та ведення оборонного бою.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7.2pt;margin-top:3.65pt;width:525.85pt;height:45.7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365B84DC" w:rsidR="00540A75" w:rsidRPr="003B1B36" w:rsidRDefault="00BF6F94" w:rsidP="00BF6F94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BF6F94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Дії солдата під час підготовки та ведення оборонного бою.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50C66F2" w14:textId="77777777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0" w:name="_Hlk181614264"/>
    </w:p>
    <w:p w14:paraId="52253EB2" w14:textId="0A77B365" w:rsidR="0017049D" w:rsidRPr="007D26DF" w:rsidRDefault="00540A75" w:rsidP="0017049D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BF6F94" w:rsidRPr="00BF6F94">
        <w:rPr>
          <w:bCs/>
          <w:color w:val="000000" w:themeColor="text1"/>
          <w:sz w:val="28"/>
          <w:szCs w:val="28"/>
          <w:lang w:eastAsia="uk-UA"/>
        </w:rPr>
        <w:t>ознайомити військовослужбовців із особливостями підготовки та ведення оборонного бою.</w:t>
      </w:r>
    </w:p>
    <w:p w14:paraId="3A81C7B5" w14:textId="77777777" w:rsidR="00540A75" w:rsidRPr="00232C2F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500B8E96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7A3EC4">
        <w:rPr>
          <w:sz w:val="28"/>
          <w:szCs w:val="28"/>
        </w:rPr>
        <w:t>2</w:t>
      </w:r>
      <w:r w:rsidR="005F4482">
        <w:rPr>
          <w:sz w:val="28"/>
          <w:szCs w:val="28"/>
        </w:rPr>
        <w:t>3</w:t>
      </w:r>
      <w:r w:rsidRPr="00933396">
        <w:rPr>
          <w:sz w:val="28"/>
          <w:szCs w:val="28"/>
        </w:rPr>
        <w:t xml:space="preserve"> хвилин</w:t>
      </w:r>
      <w:r w:rsidR="007A3EC4">
        <w:rPr>
          <w:sz w:val="28"/>
          <w:szCs w:val="28"/>
        </w:rPr>
        <w:t>и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10362D46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BF6F94" w:rsidRPr="00BF6F94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="00BF6F94" w:rsidRPr="00BF6F94">
        <w:rPr>
          <w:color w:val="000000" w:themeColor="text1"/>
          <w:sz w:val="28"/>
          <w:szCs w:val="28"/>
        </w:rPr>
        <w:t>фліпчарт</w:t>
      </w:r>
      <w:proofErr w:type="spellEnd"/>
      <w:r w:rsidR="00BF6F94" w:rsidRPr="00BF6F94">
        <w:rPr>
          <w:color w:val="000000" w:themeColor="text1"/>
          <w:sz w:val="28"/>
          <w:szCs w:val="28"/>
        </w:rPr>
        <w:t>, плакати, підготовлені окопи.</w:t>
      </w:r>
    </w:p>
    <w:p w14:paraId="4274738A" w14:textId="77777777" w:rsidR="00787C39" w:rsidRDefault="00787C39" w:rsidP="00787C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A0A694F" w14:textId="70B11718" w:rsidR="008E275D" w:rsidRDefault="00540A75" w:rsidP="00787C39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BF6F94" w:rsidRPr="00BF6F94">
        <w:rPr>
          <w:bCs/>
          <w:color w:val="000000" w:themeColor="text1"/>
          <w:sz w:val="28"/>
          <w:szCs w:val="28"/>
        </w:rPr>
        <w:t>Заняття проводиться на ділянці місцевості у складі навчального взводу (групи). Військовослужбовцям доводяться та демонструються особливості підготовки до оборонного бою.</w:t>
      </w:r>
    </w:p>
    <w:p w14:paraId="158D9B26" w14:textId="0860863C" w:rsidR="00886FBE" w:rsidRDefault="00886FBE" w:rsidP="00886FBE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</w:p>
    <w:p w14:paraId="48D88F29" w14:textId="2B55CC5B" w:rsidR="006E093F" w:rsidRPr="006E093F" w:rsidRDefault="006E093F" w:rsidP="00886FB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0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11C14360" w:rsidR="00311AE7" w:rsidRDefault="00311AE7" w:rsidP="00D511D3">
      <w:pPr>
        <w:rPr>
          <w:b/>
          <w:szCs w:val="28"/>
        </w:rPr>
      </w:pPr>
    </w:p>
    <w:p w14:paraId="3E42846E" w14:textId="77777777" w:rsidR="00EA36F9" w:rsidRDefault="00EA36F9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5FDF3507" w14:textId="7C7700C5" w:rsidR="00311AE7" w:rsidRDefault="00311AE7" w:rsidP="00D511D3">
      <w:pPr>
        <w:rPr>
          <w:b/>
          <w:szCs w:val="28"/>
        </w:rPr>
      </w:pPr>
    </w:p>
    <w:p w14:paraId="7C65762E" w14:textId="77777777" w:rsidR="008E275D" w:rsidRDefault="008E275D" w:rsidP="00D511D3">
      <w:pPr>
        <w:rPr>
          <w:b/>
          <w:szCs w:val="28"/>
        </w:rPr>
      </w:pPr>
    </w:p>
    <w:p w14:paraId="1E4B42A2" w14:textId="4848039D" w:rsidR="00311AE7" w:rsidRDefault="00311AE7" w:rsidP="00D511D3">
      <w:pPr>
        <w:rPr>
          <w:b/>
          <w:szCs w:val="28"/>
        </w:rPr>
      </w:pPr>
    </w:p>
    <w:p w14:paraId="0DBF71CF" w14:textId="5EEBE237" w:rsidR="00311AE7" w:rsidRDefault="00311AE7" w:rsidP="00D511D3">
      <w:pPr>
        <w:rPr>
          <w:b/>
          <w:szCs w:val="28"/>
        </w:rPr>
      </w:pPr>
    </w:p>
    <w:p w14:paraId="1A524155" w14:textId="60A11C30" w:rsidR="00BF6F94" w:rsidRDefault="00BF6F94" w:rsidP="00D511D3">
      <w:pPr>
        <w:rPr>
          <w:b/>
          <w:szCs w:val="28"/>
        </w:rPr>
      </w:pPr>
    </w:p>
    <w:p w14:paraId="1FC35420" w14:textId="237F1EAD" w:rsidR="00BF6F94" w:rsidRDefault="00BF6F94" w:rsidP="00D511D3">
      <w:pPr>
        <w:rPr>
          <w:b/>
          <w:szCs w:val="28"/>
        </w:rPr>
      </w:pPr>
    </w:p>
    <w:p w14:paraId="5EC89E86" w14:textId="5176660D" w:rsidR="00BF6F94" w:rsidRDefault="00BF6F94" w:rsidP="00D511D3">
      <w:pPr>
        <w:rPr>
          <w:b/>
          <w:szCs w:val="28"/>
        </w:rPr>
      </w:pPr>
    </w:p>
    <w:p w14:paraId="4635E5BA" w14:textId="1CBAE4B8" w:rsidR="00BF6F94" w:rsidRDefault="00BF6F94" w:rsidP="00D511D3">
      <w:pPr>
        <w:rPr>
          <w:b/>
          <w:szCs w:val="28"/>
        </w:rPr>
      </w:pPr>
    </w:p>
    <w:p w14:paraId="48E519A5" w14:textId="77777777" w:rsidR="00BF6F94" w:rsidRDefault="00BF6F94" w:rsidP="00D511D3">
      <w:pPr>
        <w:rPr>
          <w:b/>
          <w:szCs w:val="28"/>
        </w:rPr>
      </w:pPr>
    </w:p>
    <w:p w14:paraId="68828A9A" w14:textId="730C328C" w:rsidR="00311AE7" w:rsidRDefault="00311AE7" w:rsidP="00D511D3">
      <w:pPr>
        <w:rPr>
          <w:b/>
          <w:szCs w:val="28"/>
        </w:rPr>
      </w:pPr>
    </w:p>
    <w:p w14:paraId="35FC27AF" w14:textId="5682420E" w:rsidR="00311AE7" w:rsidRDefault="00311AE7" w:rsidP="00D511D3">
      <w:pPr>
        <w:rPr>
          <w:b/>
          <w:szCs w:val="28"/>
        </w:rPr>
      </w:pPr>
    </w:p>
    <w:p w14:paraId="7700A92D" w14:textId="77777777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7049D" w14:paraId="4A2643EF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842FAF" w14:textId="77777777" w:rsidR="0017049D" w:rsidRDefault="0017049D" w:rsidP="00803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17049D" w14:paraId="61C93CBA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90F3A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B99F106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BC03B8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28B9C89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7A52564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43C4A574" w14:textId="2F8A3469" w:rsidR="0017049D" w:rsidRDefault="0017049D" w:rsidP="00803F04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</w:t>
            </w:r>
            <w:r w:rsidR="000E0A51">
              <w:rPr>
                <w:b/>
                <w:sz w:val="28"/>
                <w:szCs w:val="28"/>
              </w:rPr>
              <w:t xml:space="preserve"> (показ)</w:t>
            </w:r>
            <w:r>
              <w:rPr>
                <w:b/>
                <w:sz w:val="28"/>
                <w:szCs w:val="28"/>
              </w:rPr>
              <w:t>.</w:t>
            </w:r>
          </w:p>
          <w:p w14:paraId="6A0C2DE0" w14:textId="2B3CB69D" w:rsidR="0017049D" w:rsidRDefault="0017049D" w:rsidP="00803F04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Довести</w:t>
            </w:r>
            <w:r w:rsidR="000E0A51">
              <w:rPr>
                <w:color w:val="000000" w:themeColor="text1"/>
                <w:sz w:val="28"/>
                <w:szCs w:val="28"/>
              </w:rPr>
              <w:t xml:space="preserve"> (показати)</w:t>
            </w:r>
            <w:r>
              <w:rPr>
                <w:color w:val="000000" w:themeColor="text1"/>
                <w:sz w:val="28"/>
                <w:szCs w:val="28"/>
              </w:rPr>
              <w:t xml:space="preserve">: </w:t>
            </w:r>
          </w:p>
          <w:p w14:paraId="303FEEC4" w14:textId="1F987E89" w:rsidR="00BF6F94" w:rsidRPr="00BF6F94" w:rsidRDefault="00BF6F94" w:rsidP="00BF6F94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BF6F94">
              <w:rPr>
                <w:bCs/>
                <w:color w:val="000000"/>
                <w:sz w:val="28"/>
                <w:lang w:eastAsia="uk-UA"/>
              </w:rPr>
              <w:t>доводяться особливості підготовки до оборонного бою.</w:t>
            </w:r>
          </w:p>
          <w:p w14:paraId="082C511D" w14:textId="22AF0AD9" w:rsidR="0017049D" w:rsidRDefault="0017049D" w:rsidP="00BF6F9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</w:p>
          <w:p w14:paraId="573B710E" w14:textId="4CD0DD8E" w:rsidR="0017049D" w:rsidRPr="008E275D" w:rsidRDefault="008E275D" w:rsidP="00F24D71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провести </w:t>
            </w:r>
            <w:proofErr w:type="spellStart"/>
            <w:r>
              <w:rPr>
                <w:sz w:val="28"/>
                <w:szCs w:val="28"/>
                <w:lang w:val="ru-RU"/>
              </w:rPr>
              <w:t>опитування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особового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складу;</w:t>
            </w:r>
          </w:p>
          <w:p w14:paraId="3CC4B7BA" w14:textId="1D0004CE" w:rsidR="008E275D" w:rsidRPr="008E275D" w:rsidRDefault="008E275D" w:rsidP="008E275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1E7F8E6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E86BF6A" w14:textId="326A0F9D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9E5C62A" w14:textId="6EF001B6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87E95C3" w14:textId="7B440A04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C4133C9" w14:textId="6C6C9B6E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D93BD14" w14:textId="47C97451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6802F47" w14:textId="4EA28731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C2938D1" w14:textId="7F0A8FDF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33E4BB5" w14:textId="17EB3599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3573F611" w14:textId="3CB3A897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3578E75" w14:textId="61010408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F048576" w14:textId="6B8108E9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03FB506" w14:textId="3710940D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20C8DA5" w14:textId="06A29B08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7223C34" w14:textId="676C5681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23F74DF" w14:textId="177358F8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3F28E049" w14:textId="1E312138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DD42CDF" w14:textId="2FCA4473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DB0B6A8" w14:textId="7F5C44C9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1C7D9AB" w14:textId="3AF63855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2DBEC19" w14:textId="19FD3F0B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368592C" w14:textId="7531AE18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DF0C901" w14:textId="639B7420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DC2DEE4" w14:textId="77777777" w:rsidR="0030128A" w:rsidRDefault="0030128A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42D930C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7F36A6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12E001C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24727C1D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5F4482">
        <w:rPr>
          <w:rFonts w:eastAsia="Calibri"/>
          <w:sz w:val="28"/>
          <w:szCs w:val="28"/>
          <w:lang w:val="ru-RU" w:eastAsia="en-US"/>
        </w:rPr>
        <w:t>7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FC7B64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FC7B64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6CF13B87" w14:textId="74607F9B" w:rsidR="00787C39" w:rsidRDefault="00787C39" w:rsidP="00787C39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 xml:space="preserve">на заняттях </w:t>
      </w:r>
      <w:r w:rsidRPr="007D26DF">
        <w:rPr>
          <w:rFonts w:eastAsia="Calibri"/>
          <w:sz w:val="28"/>
          <w:szCs w:val="28"/>
          <w:u w:val="single"/>
        </w:rPr>
        <w:t>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350C55DF" w14:textId="77777777" w:rsidR="006F2D08" w:rsidRDefault="006F2D08" w:rsidP="00787C39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EFB3B9C" w14:textId="77777777" w:rsidR="006F2D08" w:rsidRPr="006F2D08" w:rsidRDefault="006F2D08" w:rsidP="006F2D08">
      <w:pPr>
        <w:widowControl w:val="0"/>
        <w:tabs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F2D08">
        <w:rPr>
          <w:rFonts w:eastAsia="Calibri"/>
          <w:b/>
          <w:i/>
          <w:sz w:val="28"/>
          <w:szCs w:val="28"/>
          <w:lang w:eastAsia="en-US"/>
        </w:rPr>
        <w:t>Оборонний бій</w:t>
      </w:r>
      <w:r w:rsidRPr="006F2D08">
        <w:rPr>
          <w:rFonts w:eastAsia="Calibri"/>
          <w:sz w:val="28"/>
          <w:szCs w:val="28"/>
          <w:lang w:eastAsia="en-US"/>
        </w:rPr>
        <w:t xml:space="preserve"> - вид загальновійськового бою, який здійснюється для відбиття ударів переважаючого противника, нанесення йому максимального ураження, утримання важливих районів (</w:t>
      </w:r>
      <w:proofErr w:type="spellStart"/>
      <w:r w:rsidRPr="006F2D08">
        <w:rPr>
          <w:rFonts w:eastAsia="Calibri"/>
          <w:sz w:val="28"/>
          <w:szCs w:val="28"/>
          <w:lang w:eastAsia="en-US"/>
        </w:rPr>
        <w:t>рубежів</w:t>
      </w:r>
      <w:proofErr w:type="spellEnd"/>
      <w:r w:rsidRPr="006F2D08">
        <w:rPr>
          <w:rFonts w:eastAsia="Calibri"/>
          <w:sz w:val="28"/>
          <w:szCs w:val="28"/>
          <w:lang w:eastAsia="en-US"/>
        </w:rPr>
        <w:t xml:space="preserve">) місцевості, виграшу часу, економії сил і створення необхідних умов для переходу в наступ або інших подальших дій. </w:t>
      </w:r>
    </w:p>
    <w:p w14:paraId="772A9B45" w14:textId="77777777" w:rsidR="006F2D08" w:rsidRPr="006F2D08" w:rsidRDefault="006F2D08" w:rsidP="006F2D08">
      <w:pPr>
        <w:widowControl w:val="0"/>
        <w:tabs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3893B0D6" w14:textId="77777777" w:rsidR="006F2D08" w:rsidRPr="006F2D08" w:rsidRDefault="006F2D08" w:rsidP="006B2BBC">
      <w:pPr>
        <w:widowControl w:val="0"/>
        <w:tabs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F2D08">
        <w:rPr>
          <w:rFonts w:eastAsia="Calibri"/>
          <w:sz w:val="28"/>
          <w:szCs w:val="28"/>
          <w:lang w:eastAsia="en-US"/>
        </w:rPr>
        <w:t xml:space="preserve">Десантні підрозділи можуть переходити до оборони у разі: </w:t>
      </w:r>
    </w:p>
    <w:p w14:paraId="14F3C482" w14:textId="77777777" w:rsidR="006F2D08" w:rsidRPr="006F2D08" w:rsidRDefault="006F2D08" w:rsidP="006B2BBC">
      <w:pPr>
        <w:widowControl w:val="0"/>
        <w:numPr>
          <w:ilvl w:val="0"/>
          <w:numId w:val="35"/>
        </w:numPr>
        <w:tabs>
          <w:tab w:val="left" w:pos="1276"/>
        </w:tabs>
        <w:spacing w:after="160"/>
        <w:ind w:left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6F2D08">
        <w:rPr>
          <w:rFonts w:eastAsia="Calibri"/>
          <w:sz w:val="28"/>
          <w:szCs w:val="28"/>
          <w:lang w:eastAsia="en-US"/>
        </w:rPr>
        <w:t xml:space="preserve">посилення охорони Державного кордону </w:t>
      </w:r>
    </w:p>
    <w:p w14:paraId="66C65CA2" w14:textId="77777777" w:rsidR="006F2D08" w:rsidRPr="006F2D08" w:rsidRDefault="006F2D08" w:rsidP="006B2BBC">
      <w:pPr>
        <w:widowControl w:val="0"/>
        <w:numPr>
          <w:ilvl w:val="0"/>
          <w:numId w:val="35"/>
        </w:numPr>
        <w:tabs>
          <w:tab w:val="left" w:pos="1276"/>
        </w:tabs>
        <w:spacing w:after="160"/>
        <w:ind w:left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6F2D08">
        <w:rPr>
          <w:rFonts w:eastAsia="Calibri"/>
          <w:sz w:val="28"/>
          <w:szCs w:val="28"/>
          <w:lang w:eastAsia="en-US"/>
        </w:rPr>
        <w:t xml:space="preserve">для відсічі збройної агресії; </w:t>
      </w:r>
    </w:p>
    <w:p w14:paraId="62DC8F89" w14:textId="77777777" w:rsidR="006F2D08" w:rsidRPr="006F2D08" w:rsidRDefault="006F2D08" w:rsidP="006B2BBC">
      <w:pPr>
        <w:widowControl w:val="0"/>
        <w:numPr>
          <w:ilvl w:val="0"/>
          <w:numId w:val="35"/>
        </w:numPr>
        <w:tabs>
          <w:tab w:val="left" w:pos="1276"/>
        </w:tabs>
        <w:spacing w:after="160"/>
        <w:ind w:left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6F2D08">
        <w:rPr>
          <w:rFonts w:eastAsia="Calibri"/>
          <w:sz w:val="28"/>
          <w:szCs w:val="28"/>
          <w:lang w:eastAsia="en-US"/>
        </w:rPr>
        <w:t xml:space="preserve">відбиття раптових атак переважаючих сил противника внаслідок несприятливих умов в обстановці що склалася при наступі; </w:t>
      </w:r>
    </w:p>
    <w:p w14:paraId="427B6F0F" w14:textId="77777777" w:rsidR="006F2D08" w:rsidRPr="006F2D08" w:rsidRDefault="006F2D08" w:rsidP="006B2BBC">
      <w:pPr>
        <w:widowControl w:val="0"/>
        <w:numPr>
          <w:ilvl w:val="0"/>
          <w:numId w:val="35"/>
        </w:numPr>
        <w:tabs>
          <w:tab w:val="left" w:pos="1276"/>
        </w:tabs>
        <w:spacing w:after="160"/>
        <w:ind w:left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6F2D08">
        <w:rPr>
          <w:rFonts w:eastAsia="Calibri"/>
          <w:sz w:val="28"/>
          <w:szCs w:val="28"/>
          <w:lang w:eastAsia="en-US"/>
        </w:rPr>
        <w:t xml:space="preserve">ведення десантно-штурмових, рейдових дій; </w:t>
      </w:r>
    </w:p>
    <w:p w14:paraId="146068B2" w14:textId="77777777" w:rsidR="006F2D08" w:rsidRPr="006F2D08" w:rsidRDefault="006F2D08" w:rsidP="006B2BBC">
      <w:pPr>
        <w:widowControl w:val="0"/>
        <w:numPr>
          <w:ilvl w:val="0"/>
          <w:numId w:val="35"/>
        </w:numPr>
        <w:tabs>
          <w:tab w:val="left" w:pos="1276"/>
        </w:tabs>
        <w:spacing w:after="160"/>
        <w:ind w:left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6F2D08">
        <w:rPr>
          <w:rFonts w:eastAsia="Calibri"/>
          <w:sz w:val="28"/>
          <w:szCs w:val="28"/>
          <w:lang w:eastAsia="en-US"/>
        </w:rPr>
        <w:t xml:space="preserve">десантування та невдалого розвитку наступального бою, </w:t>
      </w:r>
    </w:p>
    <w:p w14:paraId="519D2AC3" w14:textId="77777777" w:rsidR="006F2D08" w:rsidRPr="006F2D08" w:rsidRDefault="006F2D08" w:rsidP="006B2BBC">
      <w:pPr>
        <w:widowControl w:val="0"/>
        <w:numPr>
          <w:ilvl w:val="0"/>
          <w:numId w:val="35"/>
        </w:numPr>
        <w:tabs>
          <w:tab w:val="left" w:pos="1276"/>
        </w:tabs>
        <w:spacing w:after="160"/>
        <w:ind w:left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6F2D08">
        <w:rPr>
          <w:rFonts w:eastAsia="Calibri"/>
          <w:sz w:val="28"/>
          <w:szCs w:val="28"/>
          <w:lang w:eastAsia="en-US"/>
        </w:rPr>
        <w:t>утримання важливого об’єкту (</w:t>
      </w:r>
      <w:proofErr w:type="spellStart"/>
      <w:r w:rsidRPr="006F2D08">
        <w:rPr>
          <w:rFonts w:eastAsia="Calibri"/>
          <w:sz w:val="28"/>
          <w:szCs w:val="28"/>
          <w:lang w:eastAsia="en-US"/>
        </w:rPr>
        <w:t>рубежу</w:t>
      </w:r>
      <w:proofErr w:type="spellEnd"/>
      <w:r w:rsidRPr="006F2D08">
        <w:rPr>
          <w:rFonts w:eastAsia="Calibri"/>
          <w:sz w:val="28"/>
          <w:szCs w:val="28"/>
          <w:lang w:eastAsia="en-US"/>
        </w:rPr>
        <w:t>) до підходу своїх військ.</w:t>
      </w:r>
    </w:p>
    <w:p w14:paraId="157E5A3A" w14:textId="77777777" w:rsidR="006F2D08" w:rsidRPr="006F2D08" w:rsidRDefault="006F2D08" w:rsidP="006B2BBC">
      <w:pPr>
        <w:widowControl w:val="0"/>
        <w:tabs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B581F50" w14:textId="77777777" w:rsidR="006F2D08" w:rsidRPr="006F2D08" w:rsidRDefault="006F2D08" w:rsidP="006B2BBC">
      <w:pPr>
        <w:widowControl w:val="0"/>
        <w:tabs>
          <w:tab w:val="left" w:pos="1276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  <w:r w:rsidRPr="006F2D08">
        <w:rPr>
          <w:rFonts w:eastAsia="Calibri"/>
          <w:sz w:val="28"/>
          <w:szCs w:val="28"/>
          <w:u w:val="single"/>
          <w:lang w:eastAsia="en-US"/>
        </w:rPr>
        <w:t>Сутність оборони полягає:</w:t>
      </w:r>
    </w:p>
    <w:p w14:paraId="6EB61B66" w14:textId="77777777" w:rsidR="006F2D08" w:rsidRPr="006F2D08" w:rsidRDefault="006F2D08" w:rsidP="006B2BBC">
      <w:pPr>
        <w:numPr>
          <w:ilvl w:val="0"/>
          <w:numId w:val="34"/>
        </w:numPr>
        <w:spacing w:after="160"/>
        <w:ind w:left="567"/>
        <w:contextualSpacing/>
        <w:jc w:val="both"/>
        <w:rPr>
          <w:color w:val="000000"/>
          <w:sz w:val="28"/>
          <w:szCs w:val="28"/>
        </w:rPr>
      </w:pPr>
      <w:r w:rsidRPr="006F2D08">
        <w:rPr>
          <w:color w:val="000000"/>
          <w:sz w:val="28"/>
          <w:szCs w:val="28"/>
        </w:rPr>
        <w:t xml:space="preserve">нанесення ураження підрозділам противника під час їх розгортання і переходу в атаку перед переднім краєм оборони; </w:t>
      </w:r>
    </w:p>
    <w:p w14:paraId="5B460201" w14:textId="77777777" w:rsidR="006F2D08" w:rsidRPr="006F2D08" w:rsidRDefault="006F2D08" w:rsidP="006B2BBC">
      <w:pPr>
        <w:numPr>
          <w:ilvl w:val="0"/>
          <w:numId w:val="34"/>
        </w:numPr>
        <w:spacing w:after="160"/>
        <w:ind w:left="567"/>
        <w:contextualSpacing/>
        <w:jc w:val="both"/>
        <w:rPr>
          <w:color w:val="000000"/>
          <w:sz w:val="28"/>
          <w:szCs w:val="28"/>
        </w:rPr>
      </w:pPr>
      <w:r w:rsidRPr="006F2D08">
        <w:rPr>
          <w:color w:val="000000"/>
          <w:sz w:val="28"/>
          <w:szCs w:val="28"/>
        </w:rPr>
        <w:t xml:space="preserve">відбиття атаки противника і утримання зайнятого опорного пункту (позиції); </w:t>
      </w:r>
    </w:p>
    <w:p w14:paraId="27C7B436" w14:textId="77777777" w:rsidR="006F2D08" w:rsidRPr="006F2D08" w:rsidRDefault="006F2D08" w:rsidP="006B2BBC">
      <w:pPr>
        <w:numPr>
          <w:ilvl w:val="0"/>
          <w:numId w:val="34"/>
        </w:numPr>
        <w:spacing w:after="160"/>
        <w:ind w:left="567"/>
        <w:contextualSpacing/>
        <w:jc w:val="both"/>
        <w:rPr>
          <w:color w:val="000000"/>
          <w:sz w:val="28"/>
          <w:szCs w:val="28"/>
        </w:rPr>
      </w:pPr>
      <w:r w:rsidRPr="006F2D08">
        <w:rPr>
          <w:color w:val="000000"/>
          <w:sz w:val="28"/>
          <w:szCs w:val="28"/>
        </w:rPr>
        <w:t>знищення противника, який увірвався на передній край та вклинився в оборону.</w:t>
      </w:r>
    </w:p>
    <w:p w14:paraId="335938E9" w14:textId="77777777" w:rsidR="006F2D08" w:rsidRPr="006F2D08" w:rsidRDefault="006F2D08" w:rsidP="006B2BBC">
      <w:pPr>
        <w:widowControl w:val="0"/>
        <w:tabs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00E90C74" w14:textId="77777777" w:rsidR="006F2D08" w:rsidRPr="006F2D08" w:rsidRDefault="006F2D08" w:rsidP="006B2BBC">
      <w:pPr>
        <w:widowControl w:val="0"/>
        <w:tabs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F2D08">
        <w:rPr>
          <w:rFonts w:eastAsia="Calibri"/>
          <w:sz w:val="28"/>
          <w:szCs w:val="28"/>
          <w:lang w:eastAsia="en-US"/>
        </w:rPr>
        <w:t xml:space="preserve">Залежно від бойового завдання, наявності сил і засобів, а також від характеру місцевості оборона може бути </w:t>
      </w:r>
      <w:r w:rsidRPr="006F2D08">
        <w:rPr>
          <w:rFonts w:eastAsia="Calibri"/>
          <w:b/>
          <w:sz w:val="28"/>
          <w:szCs w:val="28"/>
          <w:lang w:eastAsia="en-US"/>
        </w:rPr>
        <w:t>позиційною і маневреною.</w:t>
      </w:r>
    </w:p>
    <w:p w14:paraId="078F6E66" w14:textId="77777777" w:rsidR="006F2D08" w:rsidRPr="006F2D08" w:rsidRDefault="006F2D08" w:rsidP="006B2BBC">
      <w:pPr>
        <w:widowControl w:val="0"/>
        <w:tabs>
          <w:tab w:val="left" w:pos="1276"/>
        </w:tabs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 w:rsidRPr="006F2D08">
        <w:rPr>
          <w:rFonts w:eastAsia="Calibri"/>
          <w:sz w:val="28"/>
          <w:szCs w:val="28"/>
          <w:lang w:eastAsia="en-US"/>
        </w:rPr>
        <w:t xml:space="preserve">Підрозділи можуть переходити до оборони </w:t>
      </w:r>
      <w:r w:rsidRPr="006F2D08">
        <w:rPr>
          <w:rFonts w:eastAsia="Calibri"/>
          <w:i/>
          <w:sz w:val="28"/>
          <w:szCs w:val="28"/>
          <w:lang w:eastAsia="en-US"/>
        </w:rPr>
        <w:t>навмисно або вимушено, завчасно або під час бою.</w:t>
      </w:r>
    </w:p>
    <w:p w14:paraId="248AF1A2" w14:textId="77777777" w:rsidR="006F2D08" w:rsidRPr="006F2D08" w:rsidRDefault="006F2D08" w:rsidP="006B2BBC">
      <w:pPr>
        <w:widowControl w:val="0"/>
        <w:tabs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F2D08">
        <w:rPr>
          <w:rFonts w:eastAsia="Calibri"/>
          <w:b/>
          <w:i/>
          <w:sz w:val="28"/>
          <w:szCs w:val="28"/>
          <w:lang w:eastAsia="en-US"/>
        </w:rPr>
        <w:t>Умови переходу підрозділів до оборони</w:t>
      </w:r>
      <w:r w:rsidRPr="006F2D08">
        <w:rPr>
          <w:rFonts w:eastAsia="Calibri"/>
          <w:b/>
          <w:sz w:val="28"/>
          <w:szCs w:val="28"/>
          <w:lang w:eastAsia="en-US"/>
        </w:rPr>
        <w:t>:</w:t>
      </w:r>
      <w:r w:rsidRPr="006F2D08">
        <w:rPr>
          <w:rFonts w:eastAsia="Calibri"/>
          <w:sz w:val="28"/>
          <w:szCs w:val="28"/>
          <w:lang w:eastAsia="en-US"/>
        </w:rPr>
        <w:t xml:space="preserve"> в умовах відсутності зіткнення з противником або в умовах безпосереднього зіткнення з ним.</w:t>
      </w:r>
    </w:p>
    <w:p w14:paraId="1C6A19C7" w14:textId="11D02A0B" w:rsidR="00787C39" w:rsidRPr="006F2D08" w:rsidRDefault="00787C39" w:rsidP="006B2BBC">
      <w:pPr>
        <w:ind w:left="6237"/>
        <w:jc w:val="both"/>
        <w:rPr>
          <w:rFonts w:eastAsia="Calibri"/>
          <w:sz w:val="32"/>
          <w:szCs w:val="32"/>
        </w:rPr>
      </w:pPr>
    </w:p>
    <w:p w14:paraId="6FFC6B05" w14:textId="77777777" w:rsidR="006F2D08" w:rsidRPr="006F2D08" w:rsidRDefault="006F2D08" w:rsidP="006B2BBC">
      <w:pPr>
        <w:spacing w:after="160"/>
        <w:ind w:firstLine="567"/>
        <w:contextualSpacing/>
        <w:rPr>
          <w:i/>
          <w:sz w:val="28"/>
          <w:szCs w:val="28"/>
        </w:rPr>
      </w:pPr>
      <w:r w:rsidRPr="006F2D08">
        <w:rPr>
          <w:b/>
          <w:i/>
          <w:sz w:val="28"/>
          <w:szCs w:val="28"/>
        </w:rPr>
        <w:t>Побудова оборони відділення включає</w:t>
      </w:r>
      <w:r w:rsidRPr="006F2D08">
        <w:rPr>
          <w:i/>
          <w:sz w:val="28"/>
          <w:szCs w:val="28"/>
        </w:rPr>
        <w:t>:</w:t>
      </w:r>
    </w:p>
    <w:p w14:paraId="41A29940" w14:textId="77777777" w:rsidR="006F2D08" w:rsidRPr="006F2D08" w:rsidRDefault="006F2D08" w:rsidP="006B2BBC">
      <w:pPr>
        <w:numPr>
          <w:ilvl w:val="0"/>
          <w:numId w:val="36"/>
        </w:numPr>
        <w:spacing w:after="160"/>
        <w:ind w:left="567"/>
        <w:contextualSpacing/>
        <w:rPr>
          <w:sz w:val="28"/>
          <w:szCs w:val="28"/>
        </w:rPr>
      </w:pPr>
      <w:r w:rsidRPr="006F2D08">
        <w:rPr>
          <w:sz w:val="28"/>
          <w:szCs w:val="28"/>
        </w:rPr>
        <w:t>бойовий порядок;</w:t>
      </w:r>
    </w:p>
    <w:p w14:paraId="15DDFE99" w14:textId="77777777" w:rsidR="006F2D08" w:rsidRPr="006F2D08" w:rsidRDefault="006F2D08" w:rsidP="006B2BBC">
      <w:pPr>
        <w:numPr>
          <w:ilvl w:val="0"/>
          <w:numId w:val="36"/>
        </w:numPr>
        <w:spacing w:after="160"/>
        <w:ind w:left="567"/>
        <w:contextualSpacing/>
        <w:rPr>
          <w:sz w:val="28"/>
          <w:szCs w:val="28"/>
        </w:rPr>
      </w:pPr>
      <w:r w:rsidRPr="006F2D08">
        <w:rPr>
          <w:sz w:val="28"/>
          <w:szCs w:val="28"/>
        </w:rPr>
        <w:t>позиція відділення</w:t>
      </w:r>
    </w:p>
    <w:p w14:paraId="007CFEF7" w14:textId="77777777" w:rsidR="006F2D08" w:rsidRPr="006F2D08" w:rsidRDefault="006F2D08" w:rsidP="006B2BBC">
      <w:pPr>
        <w:numPr>
          <w:ilvl w:val="0"/>
          <w:numId w:val="36"/>
        </w:numPr>
        <w:spacing w:after="160"/>
        <w:ind w:left="567"/>
        <w:contextualSpacing/>
        <w:rPr>
          <w:sz w:val="28"/>
          <w:szCs w:val="28"/>
        </w:rPr>
      </w:pPr>
      <w:r w:rsidRPr="006F2D08">
        <w:rPr>
          <w:sz w:val="28"/>
          <w:szCs w:val="28"/>
        </w:rPr>
        <w:t>система вогню.</w:t>
      </w:r>
    </w:p>
    <w:p w14:paraId="564DF2DD" w14:textId="77777777" w:rsidR="006F2D08" w:rsidRPr="006F2D08" w:rsidRDefault="006F2D08" w:rsidP="006B2BBC">
      <w:pPr>
        <w:widowControl w:val="0"/>
        <w:ind w:firstLine="709"/>
        <w:jc w:val="both"/>
        <w:rPr>
          <w:sz w:val="32"/>
          <w:szCs w:val="32"/>
        </w:rPr>
      </w:pPr>
      <w:r w:rsidRPr="006F2D08">
        <w:rPr>
          <w:rFonts w:eastAsia="Calibri"/>
          <w:b/>
          <w:i/>
          <w:sz w:val="28"/>
          <w:szCs w:val="28"/>
          <w:lang w:eastAsia="en-US"/>
        </w:rPr>
        <w:t>Бойовий порядок:</w:t>
      </w:r>
      <w:r w:rsidRPr="006F2D08">
        <w:rPr>
          <w:sz w:val="32"/>
          <w:szCs w:val="32"/>
        </w:rPr>
        <w:t xml:space="preserve"> </w:t>
      </w:r>
    </w:p>
    <w:p w14:paraId="076AFDC7" w14:textId="77777777" w:rsidR="006F2D08" w:rsidRPr="006F2D08" w:rsidRDefault="006F2D08" w:rsidP="006B2BBC">
      <w:pPr>
        <w:spacing w:after="160"/>
        <w:rPr>
          <w:sz w:val="28"/>
          <w:szCs w:val="28"/>
        </w:rPr>
      </w:pPr>
      <w:r w:rsidRPr="006F2D08">
        <w:rPr>
          <w:sz w:val="28"/>
          <w:szCs w:val="28"/>
        </w:rPr>
        <w:t xml:space="preserve">позиція відділення </w:t>
      </w:r>
      <w:r w:rsidRPr="006F2D08">
        <w:rPr>
          <w:bCs/>
          <w:sz w:val="28"/>
          <w:szCs w:val="28"/>
        </w:rPr>
        <w:t xml:space="preserve">в одну лінію, кутом вперед (назад), уступом праворуч (ліворуч). Бойовий порядок відділення може складатись із бойових груп та приданих вогневих засобів. </w:t>
      </w:r>
    </w:p>
    <w:p w14:paraId="2E96730A" w14:textId="77777777" w:rsidR="006F2D08" w:rsidRPr="006F2D08" w:rsidRDefault="006F2D08" w:rsidP="006B2BBC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6F2D08">
        <w:rPr>
          <w:bCs/>
          <w:sz w:val="28"/>
          <w:szCs w:val="28"/>
        </w:rPr>
        <w:t>Відділення обороняє</w:t>
      </w:r>
      <w:r w:rsidRPr="006F2D08">
        <w:rPr>
          <w:sz w:val="28"/>
          <w:szCs w:val="28"/>
        </w:rPr>
        <w:t xml:space="preserve"> позицію (по фронту  </w:t>
      </w:r>
      <w:r w:rsidRPr="006F2D08">
        <w:rPr>
          <w:b/>
          <w:sz w:val="28"/>
          <w:szCs w:val="28"/>
        </w:rPr>
        <w:t>до 100 м</w:t>
      </w:r>
      <w:r w:rsidRPr="006F2D08">
        <w:rPr>
          <w:sz w:val="28"/>
          <w:szCs w:val="28"/>
        </w:rPr>
        <w:t xml:space="preserve">, інтервал між відділеннями </w:t>
      </w:r>
      <w:r w:rsidRPr="006F2D08">
        <w:rPr>
          <w:b/>
          <w:sz w:val="28"/>
          <w:szCs w:val="28"/>
        </w:rPr>
        <w:t>до 50 м</w:t>
      </w:r>
      <w:r w:rsidRPr="006F2D08">
        <w:rPr>
          <w:bCs/>
          <w:sz w:val="28"/>
          <w:szCs w:val="28"/>
        </w:rPr>
        <w:t xml:space="preserve">. </w:t>
      </w:r>
      <w:r w:rsidRPr="006F2D08">
        <w:rPr>
          <w:color w:val="000000"/>
          <w:sz w:val="28"/>
          <w:szCs w:val="28"/>
        </w:rPr>
        <w:t xml:space="preserve">Залежно від обстановки і рішення командира стрільці, кулеметник і гранатометник відділення у бойовій лінії розміщуються рівномірно або </w:t>
      </w:r>
      <w:proofErr w:type="spellStart"/>
      <w:r w:rsidRPr="006F2D08">
        <w:rPr>
          <w:color w:val="000000"/>
          <w:sz w:val="28"/>
          <w:szCs w:val="28"/>
        </w:rPr>
        <w:t>розосереджено</w:t>
      </w:r>
      <w:proofErr w:type="spellEnd"/>
      <w:r w:rsidRPr="006F2D08">
        <w:rPr>
          <w:color w:val="000000"/>
          <w:sz w:val="28"/>
          <w:szCs w:val="28"/>
        </w:rPr>
        <w:t xml:space="preserve"> у складі бойових груп (“двійками”, “трійками”). Відстань між військовослужбовцями при рівномірному розміщенні може бути до </w:t>
      </w:r>
      <w:r w:rsidRPr="006F2D08">
        <w:rPr>
          <w:b/>
          <w:color w:val="000000"/>
          <w:sz w:val="28"/>
          <w:szCs w:val="28"/>
        </w:rPr>
        <w:t>14-16 м</w:t>
      </w:r>
      <w:r w:rsidRPr="006F2D08">
        <w:rPr>
          <w:color w:val="000000"/>
          <w:sz w:val="28"/>
          <w:szCs w:val="28"/>
        </w:rPr>
        <w:t xml:space="preserve">, між бойовими групами – </w:t>
      </w:r>
      <w:r w:rsidRPr="006F2D08">
        <w:rPr>
          <w:b/>
          <w:color w:val="000000"/>
          <w:sz w:val="28"/>
          <w:szCs w:val="28"/>
        </w:rPr>
        <w:t>20-30 м</w:t>
      </w:r>
      <w:r w:rsidRPr="006F2D08">
        <w:rPr>
          <w:color w:val="000000"/>
          <w:sz w:val="28"/>
          <w:szCs w:val="28"/>
        </w:rPr>
        <w:t xml:space="preserve">, а між собою в групі – </w:t>
      </w:r>
      <w:r w:rsidRPr="006F2D08">
        <w:rPr>
          <w:b/>
          <w:color w:val="000000"/>
          <w:sz w:val="28"/>
          <w:szCs w:val="28"/>
        </w:rPr>
        <w:t>до 5 м.</w:t>
      </w:r>
      <w:r w:rsidRPr="006F2D08">
        <w:rPr>
          <w:rFonts w:eastAsia="Calibri"/>
          <w:color w:val="000000"/>
          <w:sz w:val="32"/>
          <w:szCs w:val="28"/>
        </w:rPr>
        <w:t xml:space="preserve"> </w:t>
      </w:r>
      <w:r w:rsidRPr="006F2D08">
        <w:rPr>
          <w:rFonts w:eastAsia="Calibri"/>
          <w:color w:val="000000"/>
          <w:sz w:val="28"/>
          <w:szCs w:val="28"/>
        </w:rPr>
        <w:t xml:space="preserve">Вогнева позиція БТР (БМП, БМД) може розташовуватись посередині позиції відділення, на фланзі або за </w:t>
      </w:r>
      <w:r w:rsidRPr="006F2D08">
        <w:rPr>
          <w:rFonts w:eastAsia="Calibri"/>
          <w:color w:val="000000"/>
          <w:sz w:val="28"/>
          <w:szCs w:val="28"/>
        </w:rPr>
        <w:lastRenderedPageBreak/>
        <w:t xml:space="preserve">нею на віддаленні </w:t>
      </w:r>
      <w:r w:rsidRPr="006F2D08">
        <w:rPr>
          <w:rFonts w:eastAsia="Calibri"/>
          <w:b/>
          <w:bCs/>
          <w:color w:val="000000"/>
          <w:sz w:val="28"/>
          <w:szCs w:val="28"/>
        </w:rPr>
        <w:t>до 50 м</w:t>
      </w:r>
      <w:r w:rsidRPr="006F2D08">
        <w:rPr>
          <w:b/>
          <w:color w:val="000000"/>
          <w:sz w:val="28"/>
          <w:szCs w:val="28"/>
        </w:rPr>
        <w:t>)</w:t>
      </w:r>
      <w:r w:rsidRPr="006F2D08">
        <w:rPr>
          <w:color w:val="000000"/>
          <w:sz w:val="28"/>
          <w:szCs w:val="28"/>
        </w:rPr>
        <w:t>.</w:t>
      </w:r>
    </w:p>
    <w:p w14:paraId="79E9AD3A" w14:textId="14A783FB" w:rsidR="007A3EC4" w:rsidRDefault="007A3EC4" w:rsidP="006B2BBC">
      <w:pPr>
        <w:ind w:left="6237"/>
        <w:jc w:val="both"/>
        <w:rPr>
          <w:rFonts w:eastAsia="Calibri"/>
          <w:sz w:val="28"/>
          <w:szCs w:val="28"/>
        </w:rPr>
      </w:pPr>
    </w:p>
    <w:p w14:paraId="6ECE802C" w14:textId="77777777" w:rsidR="006F2D08" w:rsidRPr="006F2D08" w:rsidRDefault="006F2D08" w:rsidP="006B2BBC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  <w:r w:rsidRPr="006F2D08">
        <w:rPr>
          <w:b/>
          <w:i/>
          <w:sz w:val="28"/>
          <w:szCs w:val="28"/>
        </w:rPr>
        <w:t>Система вогню відділення в обороні</w:t>
      </w:r>
      <w:r w:rsidRPr="006F2D08">
        <w:rPr>
          <w:b/>
          <w:sz w:val="28"/>
          <w:szCs w:val="28"/>
        </w:rPr>
        <w:t xml:space="preserve"> </w:t>
      </w:r>
      <w:r w:rsidRPr="006F2D08">
        <w:rPr>
          <w:b/>
          <w:i/>
          <w:sz w:val="28"/>
          <w:szCs w:val="28"/>
        </w:rPr>
        <w:t>включає:</w:t>
      </w:r>
      <w:r w:rsidRPr="006F2D08">
        <w:rPr>
          <w:b/>
          <w:sz w:val="28"/>
          <w:szCs w:val="28"/>
        </w:rPr>
        <w:t xml:space="preserve"> </w:t>
      </w:r>
    </w:p>
    <w:p w14:paraId="0318174B" w14:textId="77777777" w:rsidR="006F2D08" w:rsidRPr="006F2D08" w:rsidRDefault="006F2D08" w:rsidP="006B2BBC">
      <w:pPr>
        <w:numPr>
          <w:ilvl w:val="0"/>
          <w:numId w:val="38"/>
        </w:numPr>
        <w:spacing w:after="160"/>
        <w:ind w:left="0" w:firstLine="709"/>
        <w:contextualSpacing/>
        <w:jc w:val="both"/>
        <w:rPr>
          <w:sz w:val="28"/>
          <w:szCs w:val="28"/>
        </w:rPr>
      </w:pPr>
      <w:r w:rsidRPr="006F2D08">
        <w:rPr>
          <w:sz w:val="28"/>
          <w:szCs w:val="28"/>
        </w:rPr>
        <w:t xml:space="preserve">ділянки зосередженого вогню, </w:t>
      </w:r>
      <w:proofErr w:type="spellStart"/>
      <w:r w:rsidRPr="006F2D08">
        <w:rPr>
          <w:sz w:val="28"/>
          <w:szCs w:val="28"/>
        </w:rPr>
        <w:t>рубежі</w:t>
      </w:r>
      <w:proofErr w:type="spellEnd"/>
      <w:r w:rsidRPr="006F2D08">
        <w:rPr>
          <w:sz w:val="28"/>
          <w:szCs w:val="28"/>
        </w:rPr>
        <w:t xml:space="preserve"> відкриття вогню (зони вогню) вогневих засобів з урахуванням дальності стрільби (протитанкових, бойової машини, стрілецької зброї), суцільний багатошаровий вогонь штатних і приданих вогневих засобів відділення перед переднім краєм і на флангах; </w:t>
      </w:r>
    </w:p>
    <w:p w14:paraId="4E423CBC" w14:textId="77777777" w:rsidR="006F2D08" w:rsidRPr="006F2D08" w:rsidRDefault="006F2D08" w:rsidP="006B2BBC">
      <w:pPr>
        <w:numPr>
          <w:ilvl w:val="0"/>
          <w:numId w:val="38"/>
        </w:numPr>
        <w:spacing w:after="160"/>
        <w:ind w:left="0" w:firstLine="709"/>
        <w:contextualSpacing/>
        <w:jc w:val="both"/>
        <w:rPr>
          <w:sz w:val="28"/>
          <w:szCs w:val="28"/>
        </w:rPr>
      </w:pPr>
      <w:r w:rsidRPr="006F2D08">
        <w:rPr>
          <w:sz w:val="28"/>
          <w:szCs w:val="28"/>
        </w:rPr>
        <w:t>підготовлений маневр вогнем.</w:t>
      </w:r>
    </w:p>
    <w:p w14:paraId="5E20E3BF" w14:textId="77777777" w:rsidR="006F2D08" w:rsidRPr="006F2D08" w:rsidRDefault="006F2D08" w:rsidP="006B2BBC">
      <w:pPr>
        <w:ind w:firstLine="709"/>
        <w:jc w:val="both"/>
        <w:rPr>
          <w:sz w:val="28"/>
          <w:szCs w:val="28"/>
        </w:rPr>
      </w:pPr>
      <w:r w:rsidRPr="006F2D08">
        <w:rPr>
          <w:sz w:val="28"/>
          <w:szCs w:val="28"/>
        </w:rPr>
        <w:t>Основу системи вогню відділення складає вогонь бойової машини, протитанкового гранатомету і кулеметів.</w:t>
      </w:r>
    </w:p>
    <w:p w14:paraId="2ECDF300" w14:textId="77777777" w:rsidR="006F2D08" w:rsidRPr="006F2D08" w:rsidRDefault="006F2D08" w:rsidP="006B2BBC">
      <w:pPr>
        <w:ind w:firstLine="709"/>
        <w:jc w:val="both"/>
        <w:rPr>
          <w:sz w:val="28"/>
          <w:szCs w:val="28"/>
        </w:rPr>
      </w:pPr>
      <w:r w:rsidRPr="006F2D08">
        <w:rPr>
          <w:sz w:val="28"/>
          <w:szCs w:val="28"/>
        </w:rPr>
        <w:t xml:space="preserve">Зона суцільного вогню відділення </w:t>
      </w:r>
      <w:r w:rsidRPr="006F2D08">
        <w:rPr>
          <w:b/>
          <w:sz w:val="28"/>
          <w:szCs w:val="28"/>
        </w:rPr>
        <w:t>до 400 м</w:t>
      </w:r>
      <w:r w:rsidRPr="006F2D08">
        <w:rPr>
          <w:sz w:val="28"/>
          <w:szCs w:val="28"/>
        </w:rPr>
        <w:t>.</w:t>
      </w:r>
    </w:p>
    <w:p w14:paraId="2DF00DF5" w14:textId="77777777" w:rsidR="006F2D08" w:rsidRPr="006F2D08" w:rsidRDefault="006F2D08" w:rsidP="006B2BBC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</w:p>
    <w:p w14:paraId="6D544A5D" w14:textId="77777777" w:rsidR="006F2D08" w:rsidRPr="006F2D08" w:rsidRDefault="006F2D08" w:rsidP="006B2BBC">
      <w:pPr>
        <w:widowControl w:val="0"/>
        <w:tabs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F2D08">
        <w:rPr>
          <w:rFonts w:eastAsia="Calibri"/>
          <w:i/>
          <w:sz w:val="28"/>
          <w:szCs w:val="28"/>
          <w:lang w:eastAsia="en-US"/>
        </w:rPr>
        <w:t>Під час організації системи вогню взводу і відділенню вказуються:</w:t>
      </w:r>
      <w:r w:rsidRPr="006F2D08">
        <w:rPr>
          <w:rFonts w:eastAsia="Calibri"/>
          <w:sz w:val="28"/>
          <w:szCs w:val="28"/>
          <w:lang w:eastAsia="en-US"/>
        </w:rPr>
        <w:t xml:space="preserve"> </w:t>
      </w:r>
    </w:p>
    <w:p w14:paraId="55B5D43C" w14:textId="77777777" w:rsidR="006F2D08" w:rsidRPr="006F2D08" w:rsidRDefault="006F2D08" w:rsidP="006B2BBC">
      <w:pPr>
        <w:widowControl w:val="0"/>
        <w:tabs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F2D08">
        <w:rPr>
          <w:rFonts w:eastAsia="Calibri"/>
          <w:sz w:val="28"/>
          <w:szCs w:val="28"/>
          <w:lang w:eastAsia="en-US"/>
        </w:rPr>
        <w:t xml:space="preserve">смуга вогню; </w:t>
      </w:r>
    </w:p>
    <w:p w14:paraId="3B9BE4C7" w14:textId="024E3E82" w:rsidR="006F2D08" w:rsidRDefault="006F2D08" w:rsidP="006B2BBC">
      <w:pPr>
        <w:widowControl w:val="0"/>
        <w:tabs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F2D08">
        <w:rPr>
          <w:rFonts w:eastAsia="Calibri"/>
          <w:sz w:val="28"/>
          <w:szCs w:val="28"/>
          <w:lang w:eastAsia="en-US"/>
        </w:rPr>
        <w:t xml:space="preserve">додатковий сектор обстрілу; а взводу, крім того, – одна-дві ділянки зосередженого вогню. </w:t>
      </w:r>
    </w:p>
    <w:p w14:paraId="0EC0B275" w14:textId="77777777" w:rsidR="006F2D08" w:rsidRPr="006F2D08" w:rsidRDefault="006F2D08" w:rsidP="006F2D08">
      <w:pPr>
        <w:widowControl w:val="0"/>
        <w:tabs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1C2B4302" w14:textId="233051C2" w:rsidR="004541D8" w:rsidRDefault="004541D8" w:rsidP="00891B41">
      <w:p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Дії солдата в обороні можна умовно розділити на кілька етапів: підготовка до бою, зайняття позицій, ведення спостереження, ведення вогню та взаємодія в складі механізованого підрозділу.</w:t>
      </w:r>
    </w:p>
    <w:p w14:paraId="0FBD36DA" w14:textId="77777777" w:rsidR="006173C4" w:rsidRPr="004541D8" w:rsidRDefault="006173C4" w:rsidP="00891B41">
      <w:p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</w:p>
    <w:p w14:paraId="42B6624B" w14:textId="77777777" w:rsidR="004541D8" w:rsidRPr="004541D8" w:rsidRDefault="004541D8" w:rsidP="00891B41">
      <w:pPr>
        <w:shd w:val="clear" w:color="auto" w:fill="FFFFFF"/>
        <w:tabs>
          <w:tab w:val="left" w:pos="993"/>
        </w:tabs>
        <w:ind w:left="142" w:firstLine="567"/>
        <w:jc w:val="both"/>
        <w:outlineLvl w:val="1"/>
        <w:rPr>
          <w:b/>
          <w:bCs/>
          <w:sz w:val="28"/>
          <w:szCs w:val="28"/>
          <w:lang w:eastAsia="uk-UA"/>
        </w:rPr>
      </w:pPr>
      <w:r w:rsidRPr="004541D8">
        <w:rPr>
          <w:b/>
          <w:bCs/>
          <w:sz w:val="28"/>
          <w:szCs w:val="28"/>
          <w:lang w:eastAsia="uk-UA"/>
        </w:rPr>
        <w:t>1. Підготовка до оборонного бою</w:t>
      </w:r>
    </w:p>
    <w:p w14:paraId="69E5A46C" w14:textId="77777777" w:rsidR="004541D8" w:rsidRPr="004541D8" w:rsidRDefault="004541D8" w:rsidP="00891B41">
      <w:pPr>
        <w:numPr>
          <w:ilvl w:val="0"/>
          <w:numId w:val="39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Ознайомлення з бойовим завданням:</w:t>
      </w:r>
    </w:p>
    <w:p w14:paraId="29E1A086" w14:textId="77777777" w:rsidR="004541D8" w:rsidRPr="004541D8" w:rsidRDefault="004541D8" w:rsidP="00891B41">
      <w:pPr>
        <w:numPr>
          <w:ilvl w:val="1"/>
          <w:numId w:val="40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знати завдання відділення і взводу;</w:t>
      </w:r>
    </w:p>
    <w:p w14:paraId="4FD7EDA0" w14:textId="77777777" w:rsidR="004541D8" w:rsidRPr="004541D8" w:rsidRDefault="004541D8" w:rsidP="00891B41">
      <w:pPr>
        <w:numPr>
          <w:ilvl w:val="1"/>
          <w:numId w:val="40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розуміти обстановку, сили та засоби противника;</w:t>
      </w:r>
    </w:p>
    <w:p w14:paraId="29C3EEC4" w14:textId="77777777" w:rsidR="004541D8" w:rsidRPr="004541D8" w:rsidRDefault="004541D8" w:rsidP="00891B41">
      <w:pPr>
        <w:numPr>
          <w:ilvl w:val="1"/>
          <w:numId w:val="40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знати свої озброєння, бойові можливості та спосіб застосування техніки.</w:t>
      </w:r>
    </w:p>
    <w:p w14:paraId="5CAB8E4C" w14:textId="77777777" w:rsidR="004541D8" w:rsidRPr="004541D8" w:rsidRDefault="004541D8" w:rsidP="00891B41">
      <w:pPr>
        <w:numPr>
          <w:ilvl w:val="0"/>
          <w:numId w:val="40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Вивчення місцевості та обладнання позицій:</w:t>
      </w:r>
    </w:p>
    <w:p w14:paraId="3C7EE32F" w14:textId="77777777" w:rsidR="004541D8" w:rsidRPr="004541D8" w:rsidRDefault="004541D8" w:rsidP="00891B41">
      <w:pPr>
        <w:numPr>
          <w:ilvl w:val="1"/>
          <w:numId w:val="40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визначити природні укриття (канава, вирви, колоди);</w:t>
      </w:r>
    </w:p>
    <w:p w14:paraId="6ADE594A" w14:textId="77777777" w:rsidR="004541D8" w:rsidRPr="004541D8" w:rsidRDefault="004541D8" w:rsidP="00891B41">
      <w:pPr>
        <w:numPr>
          <w:ilvl w:val="1"/>
          <w:numId w:val="40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швидко обладнати окопи та укриття, забезпечити маскування;</w:t>
      </w:r>
    </w:p>
    <w:p w14:paraId="6F145634" w14:textId="168B58C9" w:rsidR="004541D8" w:rsidRPr="004541D8" w:rsidRDefault="004541D8" w:rsidP="00891B41">
      <w:pPr>
        <w:numPr>
          <w:ilvl w:val="1"/>
          <w:numId w:val="40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підготувати зброю та боєприпаси</w:t>
      </w:r>
      <w:r w:rsidR="006173C4">
        <w:rPr>
          <w:sz w:val="28"/>
          <w:szCs w:val="28"/>
          <w:lang w:eastAsia="uk-UA"/>
        </w:rPr>
        <w:t>;</w:t>
      </w:r>
    </w:p>
    <w:p w14:paraId="7A3BFF80" w14:textId="77777777" w:rsidR="004541D8" w:rsidRPr="004541D8" w:rsidRDefault="004541D8" w:rsidP="00891B41">
      <w:pPr>
        <w:numPr>
          <w:ilvl w:val="0"/>
          <w:numId w:val="40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Озброєння та логістична готовність:</w:t>
      </w:r>
    </w:p>
    <w:p w14:paraId="6AC5C004" w14:textId="77777777" w:rsidR="004541D8" w:rsidRPr="004541D8" w:rsidRDefault="004541D8" w:rsidP="00891B41">
      <w:pPr>
        <w:numPr>
          <w:ilvl w:val="1"/>
          <w:numId w:val="40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швидке спорядження магазину/стрічки патронами;</w:t>
      </w:r>
    </w:p>
    <w:p w14:paraId="3F6456A9" w14:textId="20A806DB" w:rsidR="004541D8" w:rsidRPr="004541D8" w:rsidRDefault="004541D8" w:rsidP="00891B41">
      <w:pPr>
        <w:numPr>
          <w:ilvl w:val="1"/>
          <w:numId w:val="40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контроль витрати боєприпасів;</w:t>
      </w:r>
    </w:p>
    <w:p w14:paraId="48814B3D" w14:textId="70CB1D77" w:rsidR="006173C4" w:rsidRPr="00F10248" w:rsidRDefault="004541D8" w:rsidP="00F10248">
      <w:pPr>
        <w:numPr>
          <w:ilvl w:val="1"/>
          <w:numId w:val="40"/>
        </w:numPr>
        <w:shd w:val="clear" w:color="auto" w:fill="FFFFFF"/>
        <w:tabs>
          <w:tab w:val="left" w:pos="993"/>
        </w:tabs>
        <w:ind w:left="142" w:firstLine="567"/>
        <w:jc w:val="both"/>
        <w:rPr>
          <w:b/>
          <w:bCs/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спроможність відновлення пошкодженого озброєння</w:t>
      </w:r>
      <w:r w:rsidR="006173C4">
        <w:rPr>
          <w:sz w:val="28"/>
          <w:szCs w:val="28"/>
          <w:lang w:eastAsia="uk-UA"/>
        </w:rPr>
        <w:t>.</w:t>
      </w:r>
    </w:p>
    <w:p w14:paraId="232A4E07" w14:textId="33360CC3" w:rsidR="004541D8" w:rsidRPr="004541D8" w:rsidRDefault="006173C4" w:rsidP="006173C4">
      <w:pPr>
        <w:shd w:val="clear" w:color="auto" w:fill="FFFFFF"/>
        <w:tabs>
          <w:tab w:val="left" w:pos="993"/>
        </w:tabs>
        <w:ind w:left="709"/>
        <w:jc w:val="both"/>
        <w:rPr>
          <w:b/>
          <w:bCs/>
          <w:sz w:val="28"/>
          <w:szCs w:val="28"/>
          <w:lang w:eastAsia="uk-UA"/>
        </w:rPr>
      </w:pPr>
      <w:r w:rsidRPr="004541D8">
        <w:rPr>
          <w:b/>
          <w:bCs/>
          <w:sz w:val="28"/>
          <w:szCs w:val="28"/>
          <w:lang w:eastAsia="uk-UA"/>
        </w:rPr>
        <w:t xml:space="preserve"> </w:t>
      </w:r>
      <w:r w:rsidR="004541D8" w:rsidRPr="004541D8">
        <w:rPr>
          <w:b/>
          <w:bCs/>
          <w:sz w:val="28"/>
          <w:szCs w:val="28"/>
          <w:lang w:eastAsia="uk-UA"/>
        </w:rPr>
        <w:t>2. Зайняття позиції та маскування</w:t>
      </w:r>
    </w:p>
    <w:p w14:paraId="29001DAA" w14:textId="77777777" w:rsidR="004541D8" w:rsidRPr="004541D8" w:rsidRDefault="004541D8" w:rsidP="00891B41">
      <w:pPr>
        <w:numPr>
          <w:ilvl w:val="0"/>
          <w:numId w:val="41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Обрати зручне місце для ведення вогню, непомітне для противника.</w:t>
      </w:r>
    </w:p>
    <w:p w14:paraId="047EC24D" w14:textId="0BE8E13D" w:rsidR="004541D8" w:rsidRPr="004541D8" w:rsidRDefault="004541D8" w:rsidP="00891B41">
      <w:pPr>
        <w:numPr>
          <w:ilvl w:val="0"/>
          <w:numId w:val="41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Розчистити сектор обстрілу, обладнати окопи</w:t>
      </w:r>
      <w:r w:rsidR="00762B8C">
        <w:rPr>
          <w:sz w:val="28"/>
          <w:szCs w:val="28"/>
          <w:lang w:eastAsia="uk-UA"/>
        </w:rPr>
        <w:t>.</w:t>
      </w:r>
    </w:p>
    <w:p w14:paraId="0DF0B8A7" w14:textId="77777777" w:rsidR="004541D8" w:rsidRPr="004541D8" w:rsidRDefault="004541D8" w:rsidP="00891B41">
      <w:pPr>
        <w:numPr>
          <w:ilvl w:val="0"/>
          <w:numId w:val="41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Підготувати зброю до бою з урахуванням нічних умов та обмеженої видимості.</w:t>
      </w:r>
    </w:p>
    <w:p w14:paraId="12D3B9D0" w14:textId="538977C4" w:rsidR="000E5923" w:rsidRPr="004541D8" w:rsidRDefault="004541D8" w:rsidP="00F10248">
      <w:pPr>
        <w:numPr>
          <w:ilvl w:val="0"/>
          <w:numId w:val="41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При необхідності встановити інженерні загородження та мінні поля для </w:t>
      </w:r>
      <w:r w:rsidR="0012540A">
        <w:rPr>
          <w:sz w:val="28"/>
          <w:szCs w:val="28"/>
          <w:lang w:eastAsia="uk-UA"/>
        </w:rPr>
        <w:t xml:space="preserve">      </w:t>
      </w:r>
      <w:r w:rsidRPr="004541D8">
        <w:rPr>
          <w:sz w:val="28"/>
          <w:szCs w:val="28"/>
          <w:lang w:eastAsia="uk-UA"/>
        </w:rPr>
        <w:t>уповільнення противника.</w:t>
      </w:r>
    </w:p>
    <w:p w14:paraId="01781B6C" w14:textId="77777777" w:rsidR="004541D8" w:rsidRPr="004541D8" w:rsidRDefault="004541D8" w:rsidP="00891B41">
      <w:pPr>
        <w:shd w:val="clear" w:color="auto" w:fill="FFFFFF"/>
        <w:tabs>
          <w:tab w:val="left" w:pos="993"/>
        </w:tabs>
        <w:ind w:left="142" w:firstLine="567"/>
        <w:jc w:val="both"/>
        <w:outlineLvl w:val="1"/>
        <w:rPr>
          <w:b/>
          <w:bCs/>
          <w:sz w:val="28"/>
          <w:szCs w:val="28"/>
          <w:lang w:eastAsia="uk-UA"/>
        </w:rPr>
      </w:pPr>
      <w:r w:rsidRPr="004541D8">
        <w:rPr>
          <w:b/>
          <w:bCs/>
          <w:sz w:val="28"/>
          <w:szCs w:val="28"/>
          <w:lang w:eastAsia="uk-UA"/>
        </w:rPr>
        <w:t>3. Ведення спостереження</w:t>
      </w:r>
    </w:p>
    <w:p w14:paraId="77C0AC16" w14:textId="77777777" w:rsidR="004541D8" w:rsidRPr="004541D8" w:rsidRDefault="004541D8" w:rsidP="00891B41">
      <w:pPr>
        <w:numPr>
          <w:ilvl w:val="0"/>
          <w:numId w:val="42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Постійне спостереження за полем бою, противником і місцевістю.</w:t>
      </w:r>
    </w:p>
    <w:p w14:paraId="36CBCEEB" w14:textId="77777777" w:rsidR="0012540A" w:rsidRDefault="004541D8" w:rsidP="00891B41">
      <w:pPr>
        <w:numPr>
          <w:ilvl w:val="0"/>
          <w:numId w:val="42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Використовувати технічні засоби (нічне бачення, тепловізори) за умов </w:t>
      </w:r>
    </w:p>
    <w:p w14:paraId="3596CE7E" w14:textId="04EDEDE3" w:rsidR="004541D8" w:rsidRPr="004541D8" w:rsidRDefault="004541D8" w:rsidP="0012540A">
      <w:pPr>
        <w:shd w:val="clear" w:color="auto" w:fill="FFFFFF"/>
        <w:tabs>
          <w:tab w:val="left" w:pos="993"/>
        </w:tabs>
        <w:ind w:left="709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обмеженої видимості.</w:t>
      </w:r>
    </w:p>
    <w:p w14:paraId="757C7895" w14:textId="77777777" w:rsidR="004541D8" w:rsidRPr="004541D8" w:rsidRDefault="004541D8" w:rsidP="00891B41">
      <w:pPr>
        <w:numPr>
          <w:ilvl w:val="0"/>
          <w:numId w:val="42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Вчасне виявлення противника і повідомлення командиру.</w:t>
      </w:r>
    </w:p>
    <w:p w14:paraId="432AF0E7" w14:textId="092D65C5" w:rsidR="004541D8" w:rsidRPr="004541D8" w:rsidRDefault="004541D8" w:rsidP="00891B41">
      <w:pPr>
        <w:numPr>
          <w:ilvl w:val="0"/>
          <w:numId w:val="42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Визначати та оцінювати потенційні цілі, засоби та напрями руху противник</w:t>
      </w:r>
      <w:r w:rsidR="00735781">
        <w:rPr>
          <w:sz w:val="28"/>
          <w:szCs w:val="28"/>
          <w:lang w:eastAsia="uk-UA"/>
        </w:rPr>
        <w:t>а</w:t>
      </w:r>
    </w:p>
    <w:p w14:paraId="6168A2A9" w14:textId="77777777" w:rsidR="004541D8" w:rsidRPr="004541D8" w:rsidRDefault="004541D8" w:rsidP="00891B41">
      <w:pPr>
        <w:shd w:val="clear" w:color="auto" w:fill="FFFFFF"/>
        <w:tabs>
          <w:tab w:val="left" w:pos="993"/>
        </w:tabs>
        <w:ind w:left="142" w:firstLine="567"/>
        <w:jc w:val="both"/>
        <w:outlineLvl w:val="1"/>
        <w:rPr>
          <w:b/>
          <w:bCs/>
          <w:sz w:val="28"/>
          <w:szCs w:val="28"/>
          <w:lang w:eastAsia="uk-UA"/>
        </w:rPr>
      </w:pPr>
      <w:r w:rsidRPr="004541D8">
        <w:rPr>
          <w:b/>
          <w:bCs/>
          <w:sz w:val="28"/>
          <w:szCs w:val="28"/>
          <w:lang w:eastAsia="uk-UA"/>
        </w:rPr>
        <w:t>4. Ведення вогню та знищення противника</w:t>
      </w:r>
    </w:p>
    <w:p w14:paraId="063517F2" w14:textId="03B36596" w:rsidR="004541D8" w:rsidRPr="004541D8" w:rsidRDefault="004541D8" w:rsidP="00891B41">
      <w:pPr>
        <w:numPr>
          <w:ilvl w:val="0"/>
          <w:numId w:val="43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lastRenderedPageBreak/>
        <w:t>Використовувати усі доступні засоби: стрілецька зброя, гранати, протитанкові засоби, </w:t>
      </w:r>
      <w:r w:rsidR="00735781">
        <w:rPr>
          <w:sz w:val="28"/>
          <w:szCs w:val="28"/>
          <w:lang w:eastAsia="uk-UA"/>
        </w:rPr>
        <w:t>БМ.</w:t>
      </w:r>
    </w:p>
    <w:p w14:paraId="3DE45DA1" w14:textId="510E96A4" w:rsidR="004541D8" w:rsidRDefault="004541D8" w:rsidP="00891B41">
      <w:pPr>
        <w:numPr>
          <w:ilvl w:val="0"/>
          <w:numId w:val="43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Методи знищення:</w:t>
      </w:r>
    </w:p>
    <w:p w14:paraId="37B5EC64" w14:textId="7177A62B" w:rsidR="00AB58CF" w:rsidRPr="004541D8" w:rsidRDefault="00AB58CF" w:rsidP="00891B41">
      <w:pPr>
        <w:numPr>
          <w:ilvl w:val="0"/>
          <w:numId w:val="43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віддання цілевказівки оператору </w:t>
      </w:r>
      <w:proofErr w:type="spellStart"/>
      <w:r>
        <w:rPr>
          <w:sz w:val="28"/>
          <w:szCs w:val="28"/>
          <w:lang w:eastAsia="uk-UA"/>
        </w:rPr>
        <w:t>дрона</w:t>
      </w:r>
      <w:proofErr w:type="spellEnd"/>
      <w:r>
        <w:rPr>
          <w:sz w:val="28"/>
          <w:szCs w:val="28"/>
          <w:lang w:eastAsia="uk-UA"/>
        </w:rPr>
        <w:t>;</w:t>
      </w:r>
    </w:p>
    <w:p w14:paraId="7CE8C499" w14:textId="17DB71EC" w:rsidR="004541D8" w:rsidRPr="004541D8" w:rsidRDefault="00AB58CF" w:rsidP="00891B41">
      <w:pPr>
        <w:numPr>
          <w:ilvl w:val="1"/>
          <w:numId w:val="44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о</w:t>
      </w:r>
      <w:r w:rsidR="004541D8" w:rsidRPr="004541D8">
        <w:rPr>
          <w:sz w:val="28"/>
          <w:szCs w:val="28"/>
          <w:lang w:eastAsia="uk-UA"/>
        </w:rPr>
        <w:t>бстріл противника перед переднім краєм оборони;</w:t>
      </w:r>
    </w:p>
    <w:p w14:paraId="08CB1CFE" w14:textId="2DC94CC3" w:rsidR="004541D8" w:rsidRPr="004541D8" w:rsidRDefault="00AB58CF" w:rsidP="00891B41">
      <w:pPr>
        <w:numPr>
          <w:ilvl w:val="1"/>
          <w:numId w:val="44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у</w:t>
      </w:r>
      <w:r w:rsidR="004541D8" w:rsidRPr="004541D8">
        <w:rPr>
          <w:sz w:val="28"/>
          <w:szCs w:val="28"/>
          <w:lang w:eastAsia="uk-UA"/>
        </w:rPr>
        <w:t>раження ворога в окопі вогнем в упор, гранатами або в рукопашному бою;</w:t>
      </w:r>
    </w:p>
    <w:p w14:paraId="63FBA2CC" w14:textId="7847A8CA" w:rsidR="00735781" w:rsidRDefault="00AB58CF" w:rsidP="00891B41">
      <w:pPr>
        <w:numPr>
          <w:ilvl w:val="1"/>
          <w:numId w:val="44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з</w:t>
      </w:r>
      <w:r w:rsidR="004541D8" w:rsidRPr="004541D8">
        <w:rPr>
          <w:sz w:val="28"/>
          <w:szCs w:val="28"/>
          <w:lang w:eastAsia="uk-UA"/>
        </w:rPr>
        <w:t>нищення бронетехніки по верхній частині корпусу та башти, при </w:t>
      </w:r>
    </w:p>
    <w:p w14:paraId="7323F60A" w14:textId="59A14282" w:rsidR="004541D8" w:rsidRPr="004541D8" w:rsidRDefault="004541D8" w:rsidP="00735781">
      <w:pPr>
        <w:shd w:val="clear" w:color="auto" w:fill="FFFFFF"/>
        <w:tabs>
          <w:tab w:val="left" w:pos="993"/>
        </w:tabs>
        <w:ind w:left="709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використанні протитанкових гранат</w:t>
      </w:r>
      <w:r w:rsidR="00A13AAF">
        <w:rPr>
          <w:sz w:val="28"/>
          <w:szCs w:val="28"/>
          <w:lang w:eastAsia="uk-UA"/>
        </w:rPr>
        <w:t>ометів</w:t>
      </w:r>
      <w:r w:rsidRPr="004541D8">
        <w:rPr>
          <w:sz w:val="28"/>
          <w:szCs w:val="28"/>
          <w:lang w:eastAsia="uk-UA"/>
        </w:rPr>
        <w:t> й мін</w:t>
      </w:r>
      <w:r w:rsidR="00AB58CF">
        <w:rPr>
          <w:sz w:val="28"/>
          <w:szCs w:val="28"/>
          <w:lang w:eastAsia="uk-UA"/>
        </w:rPr>
        <w:t>;</w:t>
      </w:r>
    </w:p>
    <w:p w14:paraId="45A2DF8F" w14:textId="77777777" w:rsidR="004541D8" w:rsidRPr="004541D8" w:rsidRDefault="004541D8" w:rsidP="00891B41">
      <w:pPr>
        <w:numPr>
          <w:ilvl w:val="0"/>
          <w:numId w:val="44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Діяти з максимальною сміливістю, ініціативністю та координацією з групою.</w:t>
      </w:r>
    </w:p>
    <w:p w14:paraId="14674998" w14:textId="77777777" w:rsidR="004541D8" w:rsidRPr="004541D8" w:rsidRDefault="004541D8" w:rsidP="00891B41">
      <w:pPr>
        <w:shd w:val="clear" w:color="auto" w:fill="FFFFFF"/>
        <w:tabs>
          <w:tab w:val="left" w:pos="993"/>
        </w:tabs>
        <w:ind w:left="142" w:firstLine="567"/>
        <w:jc w:val="both"/>
        <w:outlineLvl w:val="1"/>
        <w:rPr>
          <w:b/>
          <w:bCs/>
          <w:sz w:val="28"/>
          <w:szCs w:val="28"/>
          <w:lang w:eastAsia="uk-UA"/>
        </w:rPr>
      </w:pPr>
      <w:r w:rsidRPr="004541D8">
        <w:rPr>
          <w:b/>
          <w:bCs/>
          <w:sz w:val="28"/>
          <w:szCs w:val="28"/>
          <w:lang w:eastAsia="uk-UA"/>
        </w:rPr>
        <w:t>5. Взаємодія та координація</w:t>
      </w:r>
    </w:p>
    <w:p w14:paraId="597EFB1F" w14:textId="77777777" w:rsidR="004541D8" w:rsidRPr="004541D8" w:rsidRDefault="004541D8" w:rsidP="00891B41">
      <w:pPr>
        <w:numPr>
          <w:ilvl w:val="0"/>
          <w:numId w:val="45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Бійці працюють у парах або "трійках" для взаємного прикриття.</w:t>
      </w:r>
    </w:p>
    <w:p w14:paraId="7774C939" w14:textId="77777777" w:rsidR="004541D8" w:rsidRPr="004541D8" w:rsidRDefault="004541D8" w:rsidP="00891B41">
      <w:pPr>
        <w:numPr>
          <w:ilvl w:val="0"/>
          <w:numId w:val="45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Стеження за діями товаришів, взаємне прикриття під час пересування.</w:t>
      </w:r>
    </w:p>
    <w:p w14:paraId="56587E4D" w14:textId="77777777" w:rsidR="004541D8" w:rsidRPr="004541D8" w:rsidRDefault="004541D8" w:rsidP="00891B41">
      <w:pPr>
        <w:numPr>
          <w:ilvl w:val="0"/>
          <w:numId w:val="45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Використання методів подачі сигналів (жести, постукування, сигнальні патрони).</w:t>
      </w:r>
    </w:p>
    <w:p w14:paraId="1BF22DB6" w14:textId="77777777" w:rsidR="004541D8" w:rsidRPr="004541D8" w:rsidRDefault="004541D8" w:rsidP="00891B41">
      <w:pPr>
        <w:shd w:val="clear" w:color="auto" w:fill="FFFFFF"/>
        <w:tabs>
          <w:tab w:val="left" w:pos="993"/>
        </w:tabs>
        <w:ind w:left="142" w:firstLine="567"/>
        <w:jc w:val="both"/>
        <w:outlineLvl w:val="1"/>
        <w:rPr>
          <w:b/>
          <w:bCs/>
          <w:sz w:val="28"/>
          <w:szCs w:val="28"/>
          <w:lang w:eastAsia="uk-UA"/>
        </w:rPr>
      </w:pPr>
      <w:r w:rsidRPr="004541D8">
        <w:rPr>
          <w:b/>
          <w:bCs/>
          <w:sz w:val="28"/>
          <w:szCs w:val="28"/>
          <w:lang w:eastAsia="uk-UA"/>
        </w:rPr>
        <w:t>6. Дії при пораненні або пошкодженні техніки</w:t>
      </w:r>
    </w:p>
    <w:p w14:paraId="2E2BB0FF" w14:textId="77777777" w:rsidR="000D4360" w:rsidRPr="000D4360" w:rsidRDefault="000D4360" w:rsidP="000D4360">
      <w:pPr>
        <w:pStyle w:val="a6"/>
        <w:numPr>
          <w:ilvl w:val="0"/>
          <w:numId w:val="46"/>
        </w:numPr>
        <w:shd w:val="clear" w:color="auto" w:fill="FFFFFF"/>
        <w:tabs>
          <w:tab w:val="left" w:pos="993"/>
        </w:tabs>
        <w:ind w:hanging="11"/>
        <w:jc w:val="both"/>
        <w:rPr>
          <w:sz w:val="28"/>
          <w:szCs w:val="28"/>
          <w:lang w:eastAsia="uk-UA"/>
        </w:rPr>
      </w:pPr>
      <w:r w:rsidRPr="000D4360">
        <w:rPr>
          <w:sz w:val="28"/>
          <w:szCs w:val="28"/>
          <w:lang w:eastAsia="uk-UA"/>
        </w:rPr>
        <w:t>Само-та взаємодопомога при пораненні або ураженні зброєю масового </w:t>
      </w:r>
    </w:p>
    <w:p w14:paraId="61E6FBEC" w14:textId="5BC075D5" w:rsidR="00AB58CF" w:rsidRPr="000D4360" w:rsidRDefault="000D4360" w:rsidP="000D4360">
      <w:pPr>
        <w:shd w:val="clear" w:color="auto" w:fill="FFFFFF"/>
        <w:tabs>
          <w:tab w:val="left" w:pos="993"/>
        </w:tabs>
        <w:ind w:left="360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у</w:t>
      </w:r>
      <w:r w:rsidRPr="000D4360">
        <w:rPr>
          <w:sz w:val="28"/>
          <w:szCs w:val="28"/>
          <w:lang w:eastAsia="uk-UA"/>
        </w:rPr>
        <w:t>раження</w:t>
      </w:r>
      <w:r>
        <w:rPr>
          <w:sz w:val="28"/>
          <w:szCs w:val="28"/>
          <w:lang w:eastAsia="uk-UA"/>
        </w:rPr>
        <w:t>;</w:t>
      </w:r>
    </w:p>
    <w:p w14:paraId="38537380" w14:textId="77777777" w:rsidR="004541D8" w:rsidRPr="004541D8" w:rsidRDefault="004541D8" w:rsidP="00891B41">
      <w:pPr>
        <w:numPr>
          <w:ilvl w:val="0"/>
          <w:numId w:val="46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При несправності техніки швидко вживати дії щодо її відновлення.</w:t>
      </w:r>
    </w:p>
    <w:p w14:paraId="7482D734" w14:textId="77777777" w:rsidR="004541D8" w:rsidRPr="004541D8" w:rsidRDefault="004541D8" w:rsidP="00891B41">
      <w:pPr>
        <w:numPr>
          <w:ilvl w:val="0"/>
          <w:numId w:val="46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При необхідності очікувати евакуацію, беручи зброю та особисту амуніцію.</w:t>
      </w:r>
    </w:p>
    <w:p w14:paraId="5A86E0B2" w14:textId="77777777" w:rsidR="004541D8" w:rsidRPr="004541D8" w:rsidRDefault="004541D8" w:rsidP="00891B41">
      <w:pPr>
        <w:shd w:val="clear" w:color="auto" w:fill="FFFFFF"/>
        <w:tabs>
          <w:tab w:val="left" w:pos="993"/>
        </w:tabs>
        <w:ind w:left="142" w:firstLine="567"/>
        <w:jc w:val="both"/>
        <w:outlineLvl w:val="1"/>
        <w:rPr>
          <w:b/>
          <w:bCs/>
          <w:sz w:val="28"/>
          <w:szCs w:val="28"/>
          <w:lang w:eastAsia="uk-UA"/>
        </w:rPr>
      </w:pPr>
      <w:r w:rsidRPr="004541D8">
        <w:rPr>
          <w:b/>
          <w:bCs/>
          <w:sz w:val="28"/>
          <w:szCs w:val="28"/>
          <w:lang w:eastAsia="uk-UA"/>
        </w:rPr>
        <w:t>7. Дотримання міжнародного гуманітарного права (МГП)</w:t>
      </w:r>
    </w:p>
    <w:p w14:paraId="036701C8" w14:textId="77777777" w:rsidR="004541D8" w:rsidRPr="004541D8" w:rsidRDefault="004541D8" w:rsidP="00891B41">
      <w:pPr>
        <w:numPr>
          <w:ilvl w:val="0"/>
          <w:numId w:val="47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Використовувати зброю лише проти противника та його військових об'єктів.</w:t>
      </w:r>
    </w:p>
    <w:p w14:paraId="21BC0576" w14:textId="77777777" w:rsidR="004541D8" w:rsidRPr="004541D8" w:rsidRDefault="004541D8" w:rsidP="00891B41">
      <w:pPr>
        <w:numPr>
          <w:ilvl w:val="0"/>
          <w:numId w:val="47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Турбуватися про цивільне населення і гуманно ставитися до полонених.</w:t>
      </w:r>
    </w:p>
    <w:p w14:paraId="452A555C" w14:textId="77777777" w:rsidR="004541D8" w:rsidRPr="004541D8" w:rsidRDefault="004541D8" w:rsidP="00891B41">
      <w:pPr>
        <w:numPr>
          <w:ilvl w:val="0"/>
          <w:numId w:val="47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Застосовувати принципи пропорційності та уникати зайвих страждань.</w:t>
      </w:r>
    </w:p>
    <w:p w14:paraId="04198DEE" w14:textId="77777777" w:rsidR="004541D8" w:rsidRPr="004541D8" w:rsidRDefault="004541D8" w:rsidP="00891B41">
      <w:pPr>
        <w:shd w:val="clear" w:color="auto" w:fill="FFFFFF"/>
        <w:tabs>
          <w:tab w:val="left" w:pos="993"/>
        </w:tabs>
        <w:ind w:left="142" w:firstLine="567"/>
        <w:jc w:val="both"/>
        <w:outlineLvl w:val="1"/>
        <w:rPr>
          <w:b/>
          <w:bCs/>
          <w:sz w:val="28"/>
          <w:szCs w:val="28"/>
          <w:lang w:eastAsia="uk-UA"/>
        </w:rPr>
      </w:pPr>
      <w:r w:rsidRPr="004541D8">
        <w:rPr>
          <w:b/>
          <w:bCs/>
          <w:sz w:val="28"/>
          <w:szCs w:val="28"/>
          <w:lang w:eastAsia="uk-UA"/>
        </w:rPr>
        <w:t>8. Особливості оборони у специфічних умовах</w:t>
      </w:r>
    </w:p>
    <w:p w14:paraId="63669F54" w14:textId="77777777" w:rsidR="004541D8" w:rsidRPr="004541D8" w:rsidRDefault="004541D8" w:rsidP="00891B41">
      <w:pPr>
        <w:numPr>
          <w:ilvl w:val="0"/>
          <w:numId w:val="48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У місті: ведення бою у будівлях, підвалах, дахах; короткі дистанції, максимальне використання важкого озброєння.</w:t>
      </w:r>
    </w:p>
    <w:p w14:paraId="72FB385F" w14:textId="2D1491E2" w:rsidR="004541D8" w:rsidRPr="004541D8" w:rsidRDefault="004541D8" w:rsidP="00891B41">
      <w:pPr>
        <w:numPr>
          <w:ilvl w:val="0"/>
          <w:numId w:val="48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В обмеженому складі або у </w:t>
      </w:r>
      <w:r w:rsidR="00F10248">
        <w:rPr>
          <w:sz w:val="28"/>
          <w:szCs w:val="28"/>
          <w:lang w:eastAsia="uk-UA"/>
        </w:rPr>
        <w:t>лісистій</w:t>
      </w:r>
      <w:r w:rsidRPr="004541D8">
        <w:rPr>
          <w:sz w:val="28"/>
          <w:szCs w:val="28"/>
          <w:lang w:eastAsia="uk-UA"/>
        </w:rPr>
        <w:t> місцевості: формування вогневих груп для маневру та зближення з противником.</w:t>
      </w:r>
    </w:p>
    <w:p w14:paraId="2AAE9311" w14:textId="77777777" w:rsidR="004541D8" w:rsidRPr="004541D8" w:rsidRDefault="004541D8" w:rsidP="00891B41">
      <w:pPr>
        <w:numPr>
          <w:ilvl w:val="0"/>
          <w:numId w:val="48"/>
        </w:num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В оточенні: організація оборони із взаємоперекриттям секторів та розміщенням сил для прикриття флангів.</w:t>
      </w:r>
    </w:p>
    <w:p w14:paraId="064CC514" w14:textId="77777777" w:rsidR="004541D8" w:rsidRPr="004541D8" w:rsidRDefault="004541D8" w:rsidP="00891B41">
      <w:pPr>
        <w:shd w:val="clear" w:color="auto" w:fill="FFFFFF"/>
        <w:tabs>
          <w:tab w:val="left" w:pos="993"/>
        </w:tabs>
        <w:ind w:left="142" w:firstLine="567"/>
        <w:jc w:val="both"/>
        <w:outlineLvl w:val="2"/>
        <w:rPr>
          <w:b/>
          <w:bCs/>
          <w:sz w:val="28"/>
          <w:szCs w:val="28"/>
          <w:lang w:eastAsia="uk-UA"/>
        </w:rPr>
      </w:pPr>
      <w:r w:rsidRPr="004541D8">
        <w:rPr>
          <w:b/>
          <w:bCs/>
          <w:sz w:val="28"/>
          <w:szCs w:val="28"/>
          <w:lang w:eastAsia="uk-UA"/>
        </w:rPr>
        <w:t>Висновок</w:t>
      </w:r>
    </w:p>
    <w:p w14:paraId="4A3131D5" w14:textId="77777777" w:rsidR="004541D8" w:rsidRPr="004541D8" w:rsidRDefault="004541D8" w:rsidP="00891B41">
      <w:pPr>
        <w:shd w:val="clear" w:color="auto" w:fill="FFFFFF"/>
        <w:tabs>
          <w:tab w:val="left" w:pos="993"/>
        </w:tabs>
        <w:ind w:left="142" w:firstLine="567"/>
        <w:jc w:val="both"/>
        <w:rPr>
          <w:sz w:val="28"/>
          <w:szCs w:val="28"/>
          <w:lang w:eastAsia="uk-UA"/>
        </w:rPr>
      </w:pPr>
      <w:r w:rsidRPr="004541D8">
        <w:rPr>
          <w:sz w:val="28"/>
          <w:szCs w:val="28"/>
          <w:lang w:eastAsia="uk-UA"/>
        </w:rPr>
        <w:t>Успіх оборонного бою залежить від знань, підготовки та дисциплінованих дій кожного солдата, швидкості реагування, вміння взаємодіяти з відділенням і правильно застосовувати озброєння та техніку, дотримуючись при цьому законів МГП.</w:t>
      </w:r>
    </w:p>
    <w:p w14:paraId="797EFC09" w14:textId="6A708BD6" w:rsidR="007A3EC4" w:rsidRDefault="007A3EC4" w:rsidP="006F2D08">
      <w:pPr>
        <w:jc w:val="center"/>
        <w:rPr>
          <w:rFonts w:eastAsia="Calibri"/>
          <w:sz w:val="28"/>
          <w:szCs w:val="28"/>
        </w:rPr>
      </w:pPr>
    </w:p>
    <w:p w14:paraId="3A67B7FA" w14:textId="3809C0CC" w:rsidR="007A3EC4" w:rsidRDefault="007A3EC4" w:rsidP="00A54346">
      <w:pPr>
        <w:ind w:left="6237"/>
        <w:jc w:val="both"/>
        <w:rPr>
          <w:rFonts w:eastAsia="Calibri"/>
          <w:sz w:val="28"/>
          <w:szCs w:val="28"/>
        </w:rPr>
      </w:pPr>
    </w:p>
    <w:p w14:paraId="693616D1" w14:textId="5B163F6B" w:rsidR="007A3EC4" w:rsidRDefault="007A3EC4" w:rsidP="00A54346">
      <w:pPr>
        <w:ind w:left="6237"/>
        <w:jc w:val="both"/>
        <w:rPr>
          <w:rFonts w:eastAsia="Calibri"/>
          <w:sz w:val="28"/>
          <w:szCs w:val="28"/>
        </w:rPr>
      </w:pPr>
    </w:p>
    <w:p w14:paraId="7F8BD07F" w14:textId="31CA962B" w:rsidR="007A3EC4" w:rsidRDefault="007A3EC4" w:rsidP="00A54346">
      <w:pPr>
        <w:ind w:left="6237"/>
        <w:jc w:val="both"/>
        <w:rPr>
          <w:rFonts w:eastAsia="Calibri"/>
          <w:sz w:val="28"/>
          <w:szCs w:val="28"/>
        </w:rPr>
      </w:pPr>
    </w:p>
    <w:p w14:paraId="43EFB72D" w14:textId="5E532518" w:rsidR="007A3EC4" w:rsidRDefault="007A3EC4" w:rsidP="00A54346">
      <w:pPr>
        <w:ind w:left="6237"/>
        <w:jc w:val="both"/>
        <w:rPr>
          <w:rFonts w:eastAsia="Calibri"/>
          <w:sz w:val="28"/>
          <w:szCs w:val="28"/>
        </w:rPr>
      </w:pPr>
    </w:p>
    <w:p w14:paraId="36C2EB34" w14:textId="6EC5E96D" w:rsidR="007A3EC4" w:rsidRDefault="007A3EC4" w:rsidP="00A54346">
      <w:pPr>
        <w:ind w:left="6237"/>
        <w:jc w:val="both"/>
        <w:rPr>
          <w:rFonts w:eastAsia="Calibri"/>
          <w:sz w:val="28"/>
          <w:szCs w:val="28"/>
        </w:rPr>
      </w:pPr>
    </w:p>
    <w:p w14:paraId="3998FC00" w14:textId="3D085A27" w:rsidR="007A3EC4" w:rsidRDefault="007A3EC4" w:rsidP="00A54346">
      <w:pPr>
        <w:ind w:left="6237"/>
        <w:jc w:val="both"/>
        <w:rPr>
          <w:rFonts w:eastAsia="Calibri"/>
          <w:sz w:val="28"/>
          <w:szCs w:val="28"/>
        </w:rPr>
      </w:pPr>
    </w:p>
    <w:p w14:paraId="04774EF5" w14:textId="701CB6BD" w:rsidR="007A3EC4" w:rsidRDefault="007A3EC4" w:rsidP="00A54346">
      <w:pPr>
        <w:ind w:left="6237"/>
        <w:jc w:val="both"/>
        <w:rPr>
          <w:rFonts w:eastAsia="Calibri"/>
          <w:sz w:val="28"/>
          <w:szCs w:val="28"/>
        </w:rPr>
      </w:pPr>
    </w:p>
    <w:p w14:paraId="189B512C" w14:textId="1985B6AA" w:rsidR="007A3EC4" w:rsidRDefault="007A3EC4" w:rsidP="00A54346">
      <w:pPr>
        <w:ind w:left="6237"/>
        <w:jc w:val="both"/>
        <w:rPr>
          <w:rFonts w:eastAsia="Calibri"/>
          <w:sz w:val="28"/>
          <w:szCs w:val="28"/>
        </w:rPr>
      </w:pPr>
    </w:p>
    <w:p w14:paraId="39BD5BA5" w14:textId="30719226" w:rsidR="007A3EC4" w:rsidRDefault="007A3EC4" w:rsidP="00A54346">
      <w:pPr>
        <w:ind w:left="6237"/>
        <w:jc w:val="both"/>
        <w:rPr>
          <w:rFonts w:eastAsia="Calibri"/>
          <w:sz w:val="28"/>
          <w:szCs w:val="28"/>
        </w:rPr>
      </w:pPr>
    </w:p>
    <w:p w14:paraId="1000810B" w14:textId="7E63302D" w:rsidR="007A3EC4" w:rsidRDefault="007A3EC4" w:rsidP="00A54346">
      <w:pPr>
        <w:ind w:left="6237"/>
        <w:jc w:val="both"/>
        <w:rPr>
          <w:rFonts w:eastAsia="Calibri"/>
          <w:sz w:val="28"/>
          <w:szCs w:val="28"/>
        </w:rPr>
      </w:pPr>
    </w:p>
    <w:p w14:paraId="3E3C1C7E" w14:textId="231DE837" w:rsidR="007A3EC4" w:rsidRDefault="007A3EC4" w:rsidP="00A54346">
      <w:pPr>
        <w:ind w:left="6237"/>
        <w:jc w:val="both"/>
        <w:rPr>
          <w:rFonts w:eastAsia="Calibri"/>
          <w:sz w:val="28"/>
          <w:szCs w:val="28"/>
        </w:rPr>
      </w:pPr>
    </w:p>
    <w:p w14:paraId="4D6242AC" w14:textId="4DA49F45" w:rsidR="007A3EC4" w:rsidRDefault="007A3EC4" w:rsidP="00A54346">
      <w:pPr>
        <w:ind w:left="6237"/>
        <w:jc w:val="both"/>
        <w:rPr>
          <w:rFonts w:eastAsia="Calibri"/>
          <w:sz w:val="28"/>
          <w:szCs w:val="28"/>
        </w:rPr>
      </w:pPr>
    </w:p>
    <w:p w14:paraId="7258181B" w14:textId="15D2882C" w:rsidR="007A3EC4" w:rsidRPr="000623C3" w:rsidRDefault="007A3EC4" w:rsidP="007A3EC4">
      <w:pPr>
        <w:ind w:left="6237"/>
        <w:jc w:val="both"/>
        <w:rPr>
          <w:rFonts w:eastAsia="Calibri"/>
          <w:sz w:val="28"/>
          <w:szCs w:val="28"/>
        </w:rPr>
      </w:pPr>
      <w:r w:rsidRPr="000623C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38A1ACA2" w14:textId="77777777" w:rsidR="007A3EC4" w:rsidRPr="000623C3" w:rsidRDefault="007A3EC4" w:rsidP="007A3EC4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77567B50" w14:textId="2CE985DC" w:rsidR="005F4482" w:rsidRPr="000623C3" w:rsidRDefault="005F4482" w:rsidP="00FC7B64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</w:t>
      </w:r>
      <w:r w:rsidR="00FC7B64" w:rsidRPr="00FC7B64">
        <w:rPr>
          <w:rFonts w:eastAsia="Calibri"/>
          <w:sz w:val="28"/>
          <w:szCs w:val="28"/>
        </w:rPr>
        <w:t>16.02.2026 №2</w:t>
      </w:r>
    </w:p>
    <w:p w14:paraId="21FC7C37" w14:textId="77777777" w:rsidR="007A3EC4" w:rsidRDefault="007A3EC4" w:rsidP="007A3EC4">
      <w:pPr>
        <w:spacing w:line="254" w:lineRule="auto"/>
        <w:jc w:val="both"/>
        <w:rPr>
          <w:rFonts w:eastAsia="Calibri"/>
          <w:lang w:eastAsia="en-US"/>
        </w:rPr>
      </w:pPr>
    </w:p>
    <w:p w14:paraId="6E361249" w14:textId="77777777" w:rsidR="007A3EC4" w:rsidRPr="00B175E8" w:rsidRDefault="007A3EC4" w:rsidP="007A3EC4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2B685F3A" w14:textId="6A66D9AA" w:rsidR="007A3EC4" w:rsidRPr="00BF6F94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5F4482">
        <w:rPr>
          <w:rFonts w:eastAsia="Calibri"/>
          <w:sz w:val="28"/>
          <w:szCs w:val="28"/>
          <w:lang w:val="ru-RU" w:eastAsia="en-US"/>
        </w:rPr>
        <w:t>7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1</w:t>
      </w:r>
      <w:r w:rsidR="00FC7B64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1</w:t>
      </w:r>
      <w:r w:rsidR="00FC7B64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2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5E19EC57" w14:textId="77777777" w:rsidR="007A3EC4" w:rsidRDefault="007A3EC4" w:rsidP="007A3EC4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 xml:space="preserve">на заняттях </w:t>
      </w:r>
      <w:r w:rsidRPr="007D26DF">
        <w:rPr>
          <w:rFonts w:eastAsia="Calibri"/>
          <w:sz w:val="28"/>
          <w:szCs w:val="28"/>
          <w:u w:val="single"/>
        </w:rPr>
        <w:t>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238CAF42" w14:textId="77777777" w:rsidR="007A3EC4" w:rsidRPr="00F762D3" w:rsidRDefault="007A3EC4" w:rsidP="007A3EC4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672C2ECC" w14:textId="77777777" w:rsidR="007A3EC4" w:rsidRPr="00F762D3" w:rsidRDefault="007A3EC4" w:rsidP="007A3EC4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D9084D" wp14:editId="4CCD2180">
                <wp:simplePos x="0" y="0"/>
                <wp:positionH relativeFrom="margin">
                  <wp:posOffset>-91440</wp:posOffset>
                </wp:positionH>
                <wp:positionV relativeFrom="paragraph">
                  <wp:posOffset>46355</wp:posOffset>
                </wp:positionV>
                <wp:extent cx="6678295" cy="561975"/>
                <wp:effectExtent l="19050" t="19050" r="27305" b="28575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561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1925DD9" w14:textId="77777777" w:rsidR="007A3EC4" w:rsidRPr="00347327" w:rsidRDefault="007A3EC4" w:rsidP="007A3EC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37271B89" w14:textId="2FBE3AF4" w:rsidR="007A3EC4" w:rsidRPr="003B1B36" w:rsidRDefault="007A3EC4" w:rsidP="007A3EC4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7A3EC4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Демонстрація зразково підготовлених окопів, інженерних споруд.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D9084D" id="_x0000_s1027" type="#_x0000_t202" style="position:absolute;left:0;text-align:left;margin-left:-7.2pt;margin-top:3.65pt;width:525.8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" fillcolor="window" strokeweight="3pt">
                <v:stroke linestyle="thinThin"/>
                <v:textbox>
                  <w:txbxContent>
                    <w:p w14:paraId="11925DD9" w14:textId="77777777" w:rsidR="007A3EC4" w:rsidRPr="00347327" w:rsidRDefault="007A3EC4" w:rsidP="007A3EC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37271B89" w14:textId="2FBE3AF4" w:rsidR="007A3EC4" w:rsidRPr="003B1B36" w:rsidRDefault="007A3EC4" w:rsidP="007A3EC4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7A3EC4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Демонстрація зразково підготовлених окопів, інженерних споруд.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0C2E50" w14:textId="77777777" w:rsidR="007A3EC4" w:rsidRPr="00F762D3" w:rsidRDefault="007A3EC4" w:rsidP="007A3EC4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5F59839C" w14:textId="77777777" w:rsidR="007A3EC4" w:rsidRPr="00F762D3" w:rsidRDefault="007A3EC4" w:rsidP="007A3EC4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81ADBA1" w14:textId="77777777" w:rsidR="007A3EC4" w:rsidRPr="00F762D3" w:rsidRDefault="007A3EC4" w:rsidP="007A3EC4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9686ECE" w14:textId="77777777" w:rsidR="007A3EC4" w:rsidRDefault="007A3EC4" w:rsidP="007A3EC4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066F9AF9" w14:textId="664F8367" w:rsidR="007A3EC4" w:rsidRPr="007D26DF" w:rsidRDefault="007A3EC4" w:rsidP="007A3EC4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Pr="00BF6F94">
        <w:rPr>
          <w:bCs/>
          <w:color w:val="000000" w:themeColor="text1"/>
          <w:sz w:val="28"/>
          <w:szCs w:val="28"/>
          <w:lang w:eastAsia="uk-UA"/>
        </w:rPr>
        <w:t xml:space="preserve">ознайомити військовослужбовців із особливостями </w:t>
      </w:r>
      <w:r w:rsidRPr="007A3EC4">
        <w:rPr>
          <w:bCs/>
          <w:color w:val="000000" w:themeColor="text1"/>
          <w:sz w:val="28"/>
          <w:szCs w:val="28"/>
          <w:lang w:eastAsia="uk-UA"/>
        </w:rPr>
        <w:t>підготов</w:t>
      </w:r>
      <w:r>
        <w:rPr>
          <w:bCs/>
          <w:color w:val="000000" w:themeColor="text1"/>
          <w:sz w:val="28"/>
          <w:szCs w:val="28"/>
          <w:lang w:eastAsia="uk-UA"/>
        </w:rPr>
        <w:t>ки</w:t>
      </w:r>
      <w:r w:rsidRPr="007A3EC4">
        <w:rPr>
          <w:bCs/>
          <w:color w:val="000000" w:themeColor="text1"/>
          <w:sz w:val="28"/>
          <w:szCs w:val="28"/>
          <w:lang w:eastAsia="uk-UA"/>
        </w:rPr>
        <w:t xml:space="preserve"> окопів, інженерних споруд.</w:t>
      </w:r>
    </w:p>
    <w:p w14:paraId="0298F689" w14:textId="77777777" w:rsidR="007A3EC4" w:rsidRPr="00232C2F" w:rsidRDefault="007A3EC4" w:rsidP="007A3EC4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4136A276" w14:textId="56232D6C" w:rsidR="007A3EC4" w:rsidRPr="00933396" w:rsidRDefault="007A3EC4" w:rsidP="007A3EC4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>
        <w:rPr>
          <w:sz w:val="28"/>
          <w:szCs w:val="28"/>
        </w:rPr>
        <w:t>2</w:t>
      </w:r>
      <w:r w:rsidR="005F4482">
        <w:rPr>
          <w:sz w:val="28"/>
          <w:szCs w:val="28"/>
        </w:rPr>
        <w:t>2</w:t>
      </w:r>
      <w:r w:rsidRPr="00933396">
        <w:rPr>
          <w:sz w:val="28"/>
          <w:szCs w:val="28"/>
        </w:rPr>
        <w:t xml:space="preserve"> хвилин</w:t>
      </w:r>
      <w:r w:rsidR="006B2BBC">
        <w:rPr>
          <w:sz w:val="28"/>
          <w:szCs w:val="28"/>
        </w:rPr>
        <w:t>и</w:t>
      </w:r>
      <w:r>
        <w:rPr>
          <w:sz w:val="28"/>
          <w:szCs w:val="28"/>
        </w:rPr>
        <w:t>.</w:t>
      </w:r>
    </w:p>
    <w:p w14:paraId="680367A7" w14:textId="77777777" w:rsidR="007A3EC4" w:rsidRPr="00F762D3" w:rsidRDefault="007A3EC4" w:rsidP="007A3EC4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65AC59E4" w14:textId="77777777" w:rsidR="007A3EC4" w:rsidRPr="00644334" w:rsidRDefault="007A3EC4" w:rsidP="007A3EC4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Pr="00BF6F94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Pr="00BF6F94">
        <w:rPr>
          <w:color w:val="000000" w:themeColor="text1"/>
          <w:sz w:val="28"/>
          <w:szCs w:val="28"/>
        </w:rPr>
        <w:t>фліпчарт</w:t>
      </w:r>
      <w:proofErr w:type="spellEnd"/>
      <w:r w:rsidRPr="00BF6F94">
        <w:rPr>
          <w:color w:val="000000" w:themeColor="text1"/>
          <w:sz w:val="28"/>
          <w:szCs w:val="28"/>
        </w:rPr>
        <w:t>, плакати, підготовлені окопи.</w:t>
      </w:r>
    </w:p>
    <w:p w14:paraId="20017312" w14:textId="77777777" w:rsidR="007A3EC4" w:rsidRDefault="007A3EC4" w:rsidP="007A3E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2A83AF3" w14:textId="70E49296" w:rsidR="007A3EC4" w:rsidRDefault="007A3EC4" w:rsidP="007A3EC4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Pr="007A3EC4">
        <w:rPr>
          <w:bCs/>
          <w:color w:val="000000" w:themeColor="text1"/>
          <w:sz w:val="28"/>
          <w:szCs w:val="28"/>
        </w:rPr>
        <w:t>Заняття проводиться на ділянці місцевості у складі навчального взводу (групи). Військовослужбовцям демонструються зразково підготовлені окопи, інженерні споруди.</w:t>
      </w:r>
    </w:p>
    <w:p w14:paraId="3AEA6C12" w14:textId="77777777" w:rsidR="007A3EC4" w:rsidRDefault="007A3EC4" w:rsidP="007A3EC4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</w:p>
    <w:p w14:paraId="4E40C8AD" w14:textId="77777777" w:rsidR="007A3EC4" w:rsidRPr="006E093F" w:rsidRDefault="007A3EC4" w:rsidP="007A3EC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265F8265" w14:textId="77777777" w:rsidR="007A3EC4" w:rsidRPr="00FC602D" w:rsidRDefault="007A3EC4" w:rsidP="007A3EC4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91A2599" w14:textId="77777777" w:rsidR="007A3EC4" w:rsidRPr="00623070" w:rsidRDefault="007A3EC4" w:rsidP="007A3EC4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B212E4E" w14:textId="77777777" w:rsidR="007A3EC4" w:rsidRPr="0017049D" w:rsidRDefault="007A3EC4" w:rsidP="007A3EC4">
      <w:pPr>
        <w:tabs>
          <w:tab w:val="left" w:pos="0"/>
        </w:tabs>
        <w:jc w:val="both"/>
        <w:rPr>
          <w:sz w:val="28"/>
          <w:szCs w:val="28"/>
        </w:rPr>
      </w:pPr>
    </w:p>
    <w:p w14:paraId="02FA4A5F" w14:textId="77777777" w:rsidR="007A3EC4" w:rsidRPr="00232C2F" w:rsidRDefault="007A3EC4" w:rsidP="007A3EC4">
      <w:pPr>
        <w:tabs>
          <w:tab w:val="left" w:pos="0"/>
        </w:tabs>
        <w:jc w:val="both"/>
        <w:rPr>
          <w:sz w:val="28"/>
          <w:szCs w:val="28"/>
        </w:rPr>
      </w:pPr>
    </w:p>
    <w:p w14:paraId="5703BE6E" w14:textId="77777777" w:rsidR="007A3EC4" w:rsidRPr="00573562" w:rsidRDefault="007A3EC4" w:rsidP="007A3EC4">
      <w:pPr>
        <w:tabs>
          <w:tab w:val="left" w:pos="0"/>
        </w:tabs>
        <w:jc w:val="both"/>
        <w:rPr>
          <w:sz w:val="28"/>
          <w:szCs w:val="28"/>
        </w:rPr>
      </w:pPr>
    </w:p>
    <w:p w14:paraId="45AD6A57" w14:textId="77777777" w:rsidR="007A3EC4" w:rsidRPr="00F762D3" w:rsidRDefault="007A3EC4" w:rsidP="007A3EC4">
      <w:pPr>
        <w:tabs>
          <w:tab w:val="left" w:pos="426"/>
        </w:tabs>
        <w:jc w:val="both"/>
        <w:rPr>
          <w:sz w:val="28"/>
          <w:szCs w:val="28"/>
        </w:rPr>
      </w:pPr>
    </w:p>
    <w:p w14:paraId="28D5570F" w14:textId="77777777" w:rsidR="007A3EC4" w:rsidRPr="00F762D3" w:rsidRDefault="007A3EC4" w:rsidP="007A3EC4">
      <w:pPr>
        <w:rPr>
          <w:b/>
          <w:sz w:val="28"/>
          <w:szCs w:val="28"/>
        </w:rPr>
      </w:pPr>
    </w:p>
    <w:p w14:paraId="1B79B0EB" w14:textId="77777777" w:rsidR="007A3EC4" w:rsidRDefault="007A3EC4" w:rsidP="007A3EC4">
      <w:pPr>
        <w:rPr>
          <w:b/>
          <w:szCs w:val="28"/>
        </w:rPr>
      </w:pPr>
    </w:p>
    <w:p w14:paraId="2684F260" w14:textId="77777777" w:rsidR="007A3EC4" w:rsidRDefault="007A3EC4" w:rsidP="007A3EC4">
      <w:pPr>
        <w:rPr>
          <w:b/>
          <w:szCs w:val="28"/>
        </w:rPr>
      </w:pPr>
    </w:p>
    <w:p w14:paraId="55531FE5" w14:textId="77777777" w:rsidR="007A3EC4" w:rsidRDefault="007A3EC4" w:rsidP="007A3EC4">
      <w:pPr>
        <w:rPr>
          <w:b/>
          <w:szCs w:val="28"/>
        </w:rPr>
      </w:pPr>
    </w:p>
    <w:p w14:paraId="70FB77EB" w14:textId="77777777" w:rsidR="007A3EC4" w:rsidRDefault="007A3EC4" w:rsidP="007A3EC4">
      <w:pPr>
        <w:rPr>
          <w:b/>
          <w:szCs w:val="28"/>
        </w:rPr>
      </w:pPr>
    </w:p>
    <w:p w14:paraId="7A346981" w14:textId="77777777" w:rsidR="007A3EC4" w:rsidRDefault="007A3EC4" w:rsidP="007A3EC4">
      <w:pPr>
        <w:rPr>
          <w:b/>
          <w:szCs w:val="28"/>
        </w:rPr>
      </w:pPr>
    </w:p>
    <w:p w14:paraId="47C072DF" w14:textId="77777777" w:rsidR="007A3EC4" w:rsidRDefault="007A3EC4" w:rsidP="007A3EC4">
      <w:pPr>
        <w:rPr>
          <w:b/>
          <w:szCs w:val="28"/>
        </w:rPr>
      </w:pPr>
    </w:p>
    <w:p w14:paraId="3D03BC57" w14:textId="77777777" w:rsidR="007A3EC4" w:rsidRDefault="007A3EC4" w:rsidP="007A3EC4">
      <w:pPr>
        <w:rPr>
          <w:b/>
          <w:szCs w:val="28"/>
        </w:rPr>
      </w:pPr>
    </w:p>
    <w:p w14:paraId="535D1B96" w14:textId="77777777" w:rsidR="007A3EC4" w:rsidRDefault="007A3EC4" w:rsidP="007A3EC4">
      <w:pPr>
        <w:rPr>
          <w:b/>
          <w:szCs w:val="28"/>
        </w:rPr>
      </w:pPr>
    </w:p>
    <w:p w14:paraId="35F83C5C" w14:textId="77777777" w:rsidR="007A3EC4" w:rsidRDefault="007A3EC4" w:rsidP="007A3EC4">
      <w:pPr>
        <w:rPr>
          <w:b/>
          <w:szCs w:val="28"/>
        </w:rPr>
      </w:pPr>
    </w:p>
    <w:p w14:paraId="0F305A5C" w14:textId="77777777" w:rsidR="007A3EC4" w:rsidRDefault="007A3EC4" w:rsidP="007A3EC4">
      <w:pPr>
        <w:rPr>
          <w:b/>
          <w:szCs w:val="28"/>
        </w:rPr>
      </w:pPr>
    </w:p>
    <w:p w14:paraId="4D073318" w14:textId="77777777" w:rsidR="007A3EC4" w:rsidRDefault="007A3EC4" w:rsidP="007A3EC4">
      <w:pPr>
        <w:rPr>
          <w:b/>
          <w:szCs w:val="28"/>
        </w:rPr>
      </w:pPr>
    </w:p>
    <w:p w14:paraId="283FF7FC" w14:textId="77777777" w:rsidR="007A3EC4" w:rsidRDefault="007A3EC4" w:rsidP="007A3EC4">
      <w:pPr>
        <w:rPr>
          <w:b/>
          <w:szCs w:val="28"/>
        </w:rPr>
      </w:pPr>
    </w:p>
    <w:p w14:paraId="39195756" w14:textId="77777777" w:rsidR="007A3EC4" w:rsidRDefault="007A3EC4" w:rsidP="007A3EC4">
      <w:pPr>
        <w:rPr>
          <w:b/>
          <w:szCs w:val="28"/>
        </w:rPr>
      </w:pPr>
    </w:p>
    <w:p w14:paraId="1C386173" w14:textId="77777777" w:rsidR="007A3EC4" w:rsidRDefault="007A3EC4" w:rsidP="007A3EC4">
      <w:pPr>
        <w:rPr>
          <w:b/>
          <w:szCs w:val="28"/>
        </w:rPr>
      </w:pPr>
    </w:p>
    <w:p w14:paraId="39FF3F23" w14:textId="77777777" w:rsidR="007A3EC4" w:rsidRDefault="007A3EC4" w:rsidP="007A3EC4">
      <w:pPr>
        <w:rPr>
          <w:b/>
          <w:szCs w:val="28"/>
        </w:rPr>
      </w:pPr>
    </w:p>
    <w:p w14:paraId="1025EAB3" w14:textId="77777777" w:rsidR="007A3EC4" w:rsidRDefault="007A3EC4" w:rsidP="007A3EC4">
      <w:pPr>
        <w:rPr>
          <w:b/>
          <w:szCs w:val="28"/>
        </w:rPr>
      </w:pPr>
    </w:p>
    <w:p w14:paraId="19A9855C" w14:textId="77777777" w:rsidR="007A3EC4" w:rsidRDefault="007A3EC4" w:rsidP="007A3EC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176DD3F8" w14:textId="77777777" w:rsidR="007A3EC4" w:rsidRDefault="007A3EC4" w:rsidP="007A3EC4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7A3EC4" w14:paraId="4CEF859A" w14:textId="77777777" w:rsidTr="0041751E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B6997C0" w14:textId="77777777" w:rsidR="007A3EC4" w:rsidRDefault="007A3EC4" w:rsidP="0041751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7A3EC4" w14:paraId="5F364D5A" w14:textId="77777777" w:rsidTr="0041751E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E551AB" w14:textId="77777777" w:rsidR="007A3EC4" w:rsidRDefault="007A3EC4" w:rsidP="0041751E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477AD61A" w14:textId="77777777" w:rsidR="007A3EC4" w:rsidRDefault="007A3EC4" w:rsidP="0041751E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E747A23" w14:textId="77777777" w:rsidR="007A3EC4" w:rsidRDefault="007A3EC4" w:rsidP="0041751E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657E709F" w14:textId="77777777" w:rsidR="007A3EC4" w:rsidRDefault="007A3EC4" w:rsidP="0041751E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3EB370C8" w14:textId="77777777" w:rsidR="007A3EC4" w:rsidRDefault="007A3EC4" w:rsidP="0041751E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04FA8D83" w14:textId="77777777" w:rsidR="007A3EC4" w:rsidRDefault="007A3EC4" w:rsidP="0041751E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 (показ).</w:t>
            </w:r>
          </w:p>
          <w:p w14:paraId="1B13A0CD" w14:textId="77777777" w:rsidR="007A3EC4" w:rsidRDefault="007A3EC4" w:rsidP="0041751E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 (показати): </w:t>
            </w:r>
          </w:p>
          <w:p w14:paraId="14FFE7DE" w14:textId="77777777" w:rsidR="006F2D08" w:rsidRPr="006F2D08" w:rsidRDefault="006F2D08" w:rsidP="006F2D08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6F2D08">
              <w:rPr>
                <w:bCs/>
                <w:color w:val="000000"/>
                <w:sz w:val="28"/>
                <w:lang w:eastAsia="uk-UA"/>
              </w:rPr>
              <w:t>демонструються зразково підготовлені окопи, інженерні споруди.</w:t>
            </w:r>
          </w:p>
          <w:p w14:paraId="0C840DE4" w14:textId="62B00014" w:rsidR="007A3EC4" w:rsidRDefault="007A3EC4" w:rsidP="006F2D08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</w:p>
          <w:p w14:paraId="41159CA0" w14:textId="77777777" w:rsidR="007A3EC4" w:rsidRPr="008E275D" w:rsidRDefault="007A3EC4" w:rsidP="0041751E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провести </w:t>
            </w:r>
            <w:proofErr w:type="spellStart"/>
            <w:r>
              <w:rPr>
                <w:sz w:val="28"/>
                <w:szCs w:val="28"/>
                <w:lang w:val="ru-RU"/>
              </w:rPr>
              <w:t>опитування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особового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складу;</w:t>
            </w:r>
          </w:p>
          <w:p w14:paraId="752673D3" w14:textId="77777777" w:rsidR="007A3EC4" w:rsidRPr="008E275D" w:rsidRDefault="007A3EC4" w:rsidP="0041751E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</w:tc>
      </w:tr>
    </w:tbl>
    <w:p w14:paraId="41425E85" w14:textId="77777777" w:rsidR="007A3EC4" w:rsidRDefault="007A3EC4" w:rsidP="007A3EC4">
      <w:pPr>
        <w:rPr>
          <w:b/>
          <w:szCs w:val="28"/>
        </w:rPr>
      </w:pPr>
    </w:p>
    <w:p w14:paraId="2A30F294" w14:textId="77777777" w:rsidR="007A3EC4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32D6DE93" w14:textId="77777777" w:rsidR="007A3EC4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82579D3" w14:textId="77777777" w:rsidR="007A3EC4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0BF9E58" w14:textId="77777777" w:rsidR="007A3EC4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22A7833" w14:textId="77777777" w:rsidR="007A3EC4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2521B64" w14:textId="77777777" w:rsidR="007A3EC4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2F17D27" w14:textId="77777777" w:rsidR="007A3EC4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355B395B" w14:textId="77777777" w:rsidR="007A3EC4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7B41906" w14:textId="77777777" w:rsidR="007A3EC4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330C12A" w14:textId="77777777" w:rsidR="007A3EC4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06F34C3" w14:textId="77777777" w:rsidR="007A3EC4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547E1C6" w14:textId="77777777" w:rsidR="007A3EC4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1AD46F8" w14:textId="77777777" w:rsidR="007A3EC4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3F8849FF" w14:textId="77777777" w:rsidR="007A3EC4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A8B946D" w14:textId="77777777" w:rsidR="007A3EC4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7C9FCCE" w14:textId="77777777" w:rsidR="007A3EC4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AF43131" w14:textId="77777777" w:rsidR="007A3EC4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35101425" w14:textId="77777777" w:rsidR="007A3EC4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4E1A649" w14:textId="77777777" w:rsidR="007A3EC4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FB50601" w14:textId="77777777" w:rsidR="007A3EC4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EB412C6" w14:textId="77777777" w:rsidR="007A3EC4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D4141E5" w14:textId="77777777" w:rsidR="007A3EC4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B89D3B9" w14:textId="77777777" w:rsidR="007A3EC4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18C1867" w14:textId="77777777" w:rsidR="007A3EC4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6910A19" w14:textId="77777777" w:rsidR="007A3EC4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53D4364" w14:textId="77777777" w:rsidR="007A3EC4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A4F12CA" w14:textId="77777777" w:rsidR="007A3EC4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690C9D0" w14:textId="77777777" w:rsidR="007A3EC4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B9B2920" w14:textId="77777777" w:rsidR="007A3EC4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A856E23" w14:textId="77777777" w:rsidR="007A3EC4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BDF39C9" w14:textId="77777777" w:rsidR="007A3EC4" w:rsidRPr="00232C2F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6DB8C4A2" w14:textId="61292070" w:rsidR="007A3EC4" w:rsidRPr="00232C2F" w:rsidRDefault="007A3EC4" w:rsidP="007A3EC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Pr="00AC318E">
        <w:rPr>
          <w:rFonts w:eastAsia="Calibri"/>
          <w:sz w:val="28"/>
          <w:szCs w:val="28"/>
          <w:lang w:val="ru-RU" w:eastAsia="en-US"/>
        </w:rPr>
        <w:t>№</w:t>
      </w:r>
      <w:r w:rsidR="005F4482">
        <w:rPr>
          <w:rFonts w:eastAsia="Calibri"/>
          <w:sz w:val="28"/>
          <w:szCs w:val="28"/>
          <w:lang w:val="ru-RU" w:eastAsia="en-US"/>
        </w:rPr>
        <w:t>7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1</w:t>
      </w:r>
      <w:r w:rsidR="00FC7B64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1</w:t>
      </w:r>
      <w:r w:rsidR="00FC7B64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2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645C7B5A" w14:textId="77777777" w:rsidR="007A3EC4" w:rsidRDefault="007A3EC4" w:rsidP="007A3EC4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 xml:space="preserve">на заняттях </w:t>
      </w:r>
      <w:r w:rsidRPr="007D26DF">
        <w:rPr>
          <w:rFonts w:eastAsia="Calibri"/>
          <w:sz w:val="28"/>
          <w:szCs w:val="28"/>
          <w:u w:val="single"/>
        </w:rPr>
        <w:t>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4AF51951" w14:textId="77777777" w:rsidR="007A3EC4" w:rsidRDefault="007A3EC4" w:rsidP="007A3EC4">
      <w:pPr>
        <w:ind w:left="6237"/>
        <w:jc w:val="both"/>
        <w:rPr>
          <w:rFonts w:eastAsia="Calibri"/>
          <w:sz w:val="28"/>
          <w:szCs w:val="28"/>
        </w:rPr>
      </w:pPr>
    </w:p>
    <w:p w14:paraId="19A6E554" w14:textId="77777777" w:rsidR="006F2D08" w:rsidRPr="006F2D08" w:rsidRDefault="006F2D08" w:rsidP="006F2D08">
      <w:pPr>
        <w:spacing w:after="160"/>
        <w:ind w:firstLine="709"/>
        <w:contextualSpacing/>
        <w:jc w:val="both"/>
        <w:rPr>
          <w:i/>
          <w:sz w:val="28"/>
          <w:szCs w:val="28"/>
        </w:rPr>
      </w:pPr>
      <w:r w:rsidRPr="006F2D08">
        <w:rPr>
          <w:i/>
          <w:sz w:val="28"/>
          <w:szCs w:val="28"/>
        </w:rPr>
        <w:t xml:space="preserve">На позиції відділення обладнуються: </w:t>
      </w:r>
    </w:p>
    <w:p w14:paraId="32B885C8" w14:textId="77777777" w:rsidR="006F2D08" w:rsidRPr="006F2D08" w:rsidRDefault="006F2D08" w:rsidP="006F2D08">
      <w:pPr>
        <w:numPr>
          <w:ilvl w:val="0"/>
          <w:numId w:val="37"/>
        </w:numPr>
        <w:spacing w:after="160" w:line="259" w:lineRule="auto"/>
        <w:ind w:left="567" w:hanging="425"/>
        <w:contextualSpacing/>
        <w:jc w:val="both"/>
        <w:rPr>
          <w:sz w:val="28"/>
          <w:szCs w:val="28"/>
        </w:rPr>
      </w:pPr>
      <w:r w:rsidRPr="006F2D08">
        <w:rPr>
          <w:sz w:val="28"/>
          <w:szCs w:val="28"/>
        </w:rPr>
        <w:t>окопи для стрільби стоячи із автомата, кулемета, гранатомета, які в подальшому з’єднуються в траншею,</w:t>
      </w:r>
    </w:p>
    <w:p w14:paraId="6BF12152" w14:textId="77777777" w:rsidR="006F2D08" w:rsidRPr="006F2D08" w:rsidRDefault="006F2D08" w:rsidP="006F2D08">
      <w:pPr>
        <w:numPr>
          <w:ilvl w:val="0"/>
          <w:numId w:val="37"/>
        </w:numPr>
        <w:spacing w:after="160" w:line="259" w:lineRule="auto"/>
        <w:ind w:left="567" w:hanging="425"/>
        <w:contextualSpacing/>
        <w:jc w:val="both"/>
        <w:rPr>
          <w:sz w:val="28"/>
          <w:szCs w:val="28"/>
        </w:rPr>
      </w:pPr>
      <w:r w:rsidRPr="006F2D08">
        <w:rPr>
          <w:sz w:val="28"/>
          <w:szCs w:val="28"/>
        </w:rPr>
        <w:t xml:space="preserve">перекрита щілина для укриття особового складу, </w:t>
      </w:r>
    </w:p>
    <w:p w14:paraId="1C983490" w14:textId="77777777" w:rsidR="006F2D08" w:rsidRPr="006F2D08" w:rsidRDefault="006F2D08" w:rsidP="006F2D08">
      <w:pPr>
        <w:numPr>
          <w:ilvl w:val="0"/>
          <w:numId w:val="37"/>
        </w:numPr>
        <w:spacing w:after="160" w:line="259" w:lineRule="auto"/>
        <w:ind w:left="567" w:hanging="425"/>
        <w:contextualSpacing/>
        <w:jc w:val="both"/>
        <w:rPr>
          <w:sz w:val="28"/>
          <w:szCs w:val="28"/>
        </w:rPr>
      </w:pPr>
      <w:r w:rsidRPr="006F2D08">
        <w:rPr>
          <w:sz w:val="28"/>
          <w:szCs w:val="28"/>
        </w:rPr>
        <w:t xml:space="preserve">ніші для боєприпасів, </w:t>
      </w:r>
    </w:p>
    <w:p w14:paraId="16252FD6" w14:textId="77777777" w:rsidR="006F2D08" w:rsidRPr="006F2D08" w:rsidRDefault="006F2D08" w:rsidP="006F2D08">
      <w:pPr>
        <w:numPr>
          <w:ilvl w:val="0"/>
          <w:numId w:val="37"/>
        </w:numPr>
        <w:spacing w:after="160" w:line="259" w:lineRule="auto"/>
        <w:ind w:left="567" w:hanging="425"/>
        <w:contextualSpacing/>
        <w:jc w:val="both"/>
        <w:rPr>
          <w:sz w:val="28"/>
          <w:szCs w:val="28"/>
        </w:rPr>
      </w:pPr>
      <w:r w:rsidRPr="006F2D08">
        <w:rPr>
          <w:sz w:val="28"/>
          <w:szCs w:val="28"/>
        </w:rPr>
        <w:t xml:space="preserve">відхоже місце, </w:t>
      </w:r>
    </w:p>
    <w:p w14:paraId="2BA8EF13" w14:textId="77777777" w:rsidR="006F2D08" w:rsidRPr="006F2D08" w:rsidRDefault="006F2D08" w:rsidP="006F2D08">
      <w:pPr>
        <w:numPr>
          <w:ilvl w:val="0"/>
          <w:numId w:val="37"/>
        </w:numPr>
        <w:spacing w:after="160" w:line="259" w:lineRule="auto"/>
        <w:ind w:left="567" w:hanging="425"/>
        <w:contextualSpacing/>
        <w:jc w:val="both"/>
        <w:rPr>
          <w:sz w:val="28"/>
          <w:szCs w:val="28"/>
        </w:rPr>
      </w:pPr>
      <w:r w:rsidRPr="006F2D08">
        <w:rPr>
          <w:sz w:val="28"/>
          <w:szCs w:val="28"/>
        </w:rPr>
        <w:t xml:space="preserve">водозбірна яма  </w:t>
      </w:r>
    </w:p>
    <w:p w14:paraId="0AE86693" w14:textId="77777777" w:rsidR="006F2D08" w:rsidRPr="006F2D08" w:rsidRDefault="006F2D08" w:rsidP="006F2D08">
      <w:pPr>
        <w:numPr>
          <w:ilvl w:val="0"/>
          <w:numId w:val="37"/>
        </w:numPr>
        <w:spacing w:after="160" w:line="259" w:lineRule="auto"/>
        <w:ind w:left="567" w:hanging="425"/>
        <w:contextualSpacing/>
        <w:jc w:val="both"/>
        <w:rPr>
          <w:sz w:val="28"/>
          <w:szCs w:val="28"/>
        </w:rPr>
      </w:pPr>
      <w:r w:rsidRPr="006F2D08">
        <w:rPr>
          <w:sz w:val="28"/>
          <w:szCs w:val="28"/>
        </w:rPr>
        <w:t>хід сполучення до бойової машини.</w:t>
      </w:r>
    </w:p>
    <w:p w14:paraId="6E474760" w14:textId="3F8A23D0" w:rsidR="001727A0" w:rsidRDefault="001727A0" w:rsidP="001727A0">
      <w:pPr>
        <w:jc w:val="both"/>
        <w:rPr>
          <w:rFonts w:eastAsia="Calibri"/>
          <w:sz w:val="28"/>
          <w:szCs w:val="28"/>
        </w:rPr>
      </w:pPr>
    </w:p>
    <w:p w14:paraId="7FC9B767" w14:textId="77777777" w:rsidR="001727A0" w:rsidRPr="001727A0" w:rsidRDefault="001727A0" w:rsidP="001727A0">
      <w:pPr>
        <w:tabs>
          <w:tab w:val="left" w:pos="709"/>
        </w:tabs>
        <w:jc w:val="both"/>
        <w:rPr>
          <w:rFonts w:eastAsia="Calibri"/>
          <w:sz w:val="28"/>
          <w:szCs w:val="28"/>
          <w:lang w:eastAsia="en-US"/>
        </w:rPr>
      </w:pPr>
      <w:r w:rsidRPr="001727A0">
        <w:rPr>
          <w:rFonts w:eastAsia="Calibri"/>
          <w:sz w:val="28"/>
          <w:szCs w:val="28"/>
          <w:lang w:eastAsia="en-US"/>
        </w:rPr>
        <w:tab/>
        <w:t xml:space="preserve">З урахуванням ведення бойових дій створювати одиночний окоп з лисячою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норою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 є не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ефективной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тактикой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. </w:t>
      </w:r>
    </w:p>
    <w:p w14:paraId="788DF302" w14:textId="77777777" w:rsidR="001727A0" w:rsidRPr="001727A0" w:rsidRDefault="001727A0" w:rsidP="001727A0">
      <w:pPr>
        <w:tabs>
          <w:tab w:val="left" w:pos="3090"/>
        </w:tabs>
        <w:ind w:firstLine="709"/>
        <w:jc w:val="both"/>
        <w:rPr>
          <w:rFonts w:eastAsia="Calibri"/>
          <w:sz w:val="28"/>
          <w:szCs w:val="28"/>
          <w:lang w:val="ru-RU" w:eastAsia="en-US"/>
        </w:rPr>
      </w:pPr>
      <w:proofErr w:type="spellStart"/>
      <w:r w:rsidRPr="001727A0">
        <w:rPr>
          <w:rFonts w:eastAsia="Calibri"/>
          <w:sz w:val="28"/>
          <w:szCs w:val="28"/>
          <w:lang w:val="ru-RU" w:eastAsia="en-US"/>
        </w:rPr>
        <w:t>Найпростіше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укриття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, яке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можна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досить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швидко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створити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,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замаскувати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та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використати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у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разі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необхідності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- «нора», невеликий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одиночний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окоп,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виритий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під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кутом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чи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перпендикулярно до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траншеї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.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Це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дає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можливість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швидко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укритися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в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разі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необхідності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. А також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таке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укриття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захищає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від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скиду та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частково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не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дозволяє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бачити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вас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зверху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.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Ціла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мережа добре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замаскованих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нір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на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позиції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дасть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можливість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сховатись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та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перечекати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атаку з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повітря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. Нори також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можна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використовувати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як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місця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для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відпочинку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,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щоб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не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скупчуватись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в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бліндажі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>.</w:t>
      </w:r>
    </w:p>
    <w:p w14:paraId="78B09905" w14:textId="77777777" w:rsidR="001727A0" w:rsidRPr="001727A0" w:rsidRDefault="001727A0" w:rsidP="001727A0">
      <w:pPr>
        <w:tabs>
          <w:tab w:val="left" w:pos="3090"/>
        </w:tabs>
        <w:ind w:firstLine="709"/>
        <w:jc w:val="both"/>
        <w:rPr>
          <w:rFonts w:eastAsia="Calibri"/>
          <w:sz w:val="28"/>
          <w:szCs w:val="28"/>
          <w:lang w:val="ru-RU" w:eastAsia="en-US"/>
        </w:rPr>
      </w:pPr>
    </w:p>
    <w:p w14:paraId="29EB5A6A" w14:textId="77777777" w:rsidR="001727A0" w:rsidRPr="001727A0" w:rsidRDefault="001727A0" w:rsidP="001727A0">
      <w:pPr>
        <w:tabs>
          <w:tab w:val="left" w:pos="3090"/>
        </w:tabs>
        <w:jc w:val="center"/>
        <w:rPr>
          <w:rFonts w:eastAsia="Calibri"/>
          <w:sz w:val="28"/>
          <w:szCs w:val="28"/>
          <w:lang w:val="ru-RU" w:eastAsia="en-US"/>
        </w:rPr>
      </w:pPr>
      <w:r w:rsidRPr="001727A0">
        <w:rPr>
          <w:rFonts w:ascii="Calibri" w:eastAsia="Calibri" w:hAnsi="Calibri"/>
          <w:noProof/>
          <w:sz w:val="22"/>
          <w:szCs w:val="22"/>
          <w:lang w:val="ru-RU" w:eastAsia="en-US"/>
        </w:rPr>
        <w:drawing>
          <wp:inline distT="0" distB="0" distL="0" distR="0" wp14:anchorId="488D0BFC" wp14:editId="66119078">
            <wp:extent cx="3042285" cy="2618740"/>
            <wp:effectExtent l="0" t="0" r="571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285" cy="261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27A0">
        <w:rPr>
          <w:rFonts w:ascii="Calibri" w:eastAsia="Calibri" w:hAnsi="Calibri"/>
          <w:noProof/>
          <w:sz w:val="22"/>
          <w:szCs w:val="22"/>
          <w:lang w:val="ru-RU" w:eastAsia="en-US"/>
        </w:rPr>
        <w:drawing>
          <wp:inline distT="0" distB="0" distL="0" distR="0" wp14:anchorId="4AE04833" wp14:editId="193EA8FE">
            <wp:extent cx="2444115" cy="2610485"/>
            <wp:effectExtent l="0" t="0" r="0" b="0"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115" cy="261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86940" w14:textId="77777777" w:rsidR="001727A0" w:rsidRPr="001727A0" w:rsidRDefault="001727A0" w:rsidP="001727A0">
      <w:pPr>
        <w:tabs>
          <w:tab w:val="left" w:pos="3090"/>
        </w:tabs>
        <w:jc w:val="center"/>
        <w:rPr>
          <w:rFonts w:eastAsia="Calibri"/>
          <w:sz w:val="28"/>
          <w:szCs w:val="28"/>
          <w:lang w:val="ru-RU" w:eastAsia="en-US"/>
        </w:rPr>
      </w:pPr>
    </w:p>
    <w:p w14:paraId="08EAA6CD" w14:textId="77777777" w:rsidR="001727A0" w:rsidRPr="001727A0" w:rsidRDefault="001727A0" w:rsidP="001727A0">
      <w:pPr>
        <w:tabs>
          <w:tab w:val="left" w:pos="709"/>
        </w:tabs>
        <w:jc w:val="both"/>
        <w:rPr>
          <w:rFonts w:eastAsia="Calibri"/>
          <w:sz w:val="28"/>
          <w:szCs w:val="28"/>
          <w:lang w:eastAsia="en-US"/>
        </w:rPr>
      </w:pPr>
      <w:r w:rsidRPr="001727A0">
        <w:rPr>
          <w:rFonts w:eastAsia="Calibri"/>
          <w:sz w:val="28"/>
          <w:szCs w:val="28"/>
          <w:lang w:eastAsia="en-US"/>
        </w:rPr>
        <w:tab/>
        <w:t xml:space="preserve">При створені позицій потрібно використовувати додаткове маскування наприклад: бійці однієї з бригад використовують листи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піноплекса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, які збираються між собою, красяться або ж робляться рельєфними під місцевість за допомогою монтажної піни, трави, гілля. Взявши його з собою військовослужбовці встановлюють його на місцевості і залізаючи під нього починають створювати позиції. </w:t>
      </w:r>
    </w:p>
    <w:p w14:paraId="2D0DC530" w14:textId="77777777" w:rsidR="001727A0" w:rsidRPr="001727A0" w:rsidRDefault="001727A0" w:rsidP="001727A0">
      <w:pPr>
        <w:tabs>
          <w:tab w:val="left" w:pos="3090"/>
        </w:tabs>
        <w:jc w:val="both"/>
        <w:rPr>
          <w:rFonts w:eastAsia="Calibri"/>
          <w:sz w:val="28"/>
          <w:szCs w:val="28"/>
          <w:lang w:eastAsia="en-US"/>
        </w:rPr>
      </w:pPr>
    </w:p>
    <w:p w14:paraId="04529D8E" w14:textId="77777777" w:rsidR="001727A0" w:rsidRPr="001727A0" w:rsidRDefault="001727A0" w:rsidP="001727A0">
      <w:pPr>
        <w:tabs>
          <w:tab w:val="left" w:pos="3090"/>
        </w:tabs>
        <w:rPr>
          <w:rFonts w:eastAsia="Calibri"/>
          <w:sz w:val="28"/>
          <w:szCs w:val="28"/>
          <w:lang w:eastAsia="en-US"/>
        </w:rPr>
      </w:pPr>
      <w:r w:rsidRPr="001727A0">
        <w:rPr>
          <w:rFonts w:ascii="Calibri" w:eastAsia="Calibri" w:hAnsi="Calibri"/>
          <w:noProof/>
          <w:sz w:val="22"/>
          <w:szCs w:val="22"/>
          <w:lang w:val="ru-RU" w:eastAsia="en-US"/>
        </w:rPr>
        <w:lastRenderedPageBreak/>
        <w:drawing>
          <wp:inline distT="0" distB="0" distL="0" distR="0" wp14:anchorId="13E5D14C" wp14:editId="086A0B51">
            <wp:extent cx="1537970" cy="2743200"/>
            <wp:effectExtent l="0" t="0" r="508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97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27A0">
        <w:rPr>
          <w:rFonts w:ascii="Calibri" w:eastAsia="Calibri" w:hAnsi="Calibri"/>
          <w:sz w:val="22"/>
          <w:szCs w:val="22"/>
          <w:lang w:val="ru-RU" w:eastAsia="en-US"/>
        </w:rPr>
        <w:t xml:space="preserve"> </w:t>
      </w:r>
      <w:r w:rsidRPr="001727A0">
        <w:rPr>
          <w:rFonts w:ascii="Calibri" w:eastAsia="Calibri" w:hAnsi="Calibri"/>
          <w:noProof/>
          <w:sz w:val="22"/>
          <w:szCs w:val="22"/>
          <w:lang w:val="ru-RU" w:eastAsia="en-US"/>
        </w:rPr>
        <w:drawing>
          <wp:inline distT="0" distB="0" distL="0" distR="0" wp14:anchorId="4148E288" wp14:editId="2427656F">
            <wp:extent cx="4430395" cy="2743200"/>
            <wp:effectExtent l="0" t="0" r="8255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039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2FF43" w14:textId="77777777" w:rsidR="001727A0" w:rsidRPr="001727A0" w:rsidRDefault="001727A0" w:rsidP="001727A0">
      <w:pPr>
        <w:tabs>
          <w:tab w:val="left" w:pos="3090"/>
        </w:tabs>
        <w:ind w:firstLine="709"/>
        <w:jc w:val="both"/>
        <w:rPr>
          <w:rFonts w:eastAsia="Calibri"/>
          <w:sz w:val="28"/>
          <w:szCs w:val="28"/>
          <w:lang w:val="ru-RU" w:eastAsia="en-US"/>
        </w:rPr>
      </w:pPr>
      <w:r w:rsidRPr="001727A0">
        <w:rPr>
          <w:rFonts w:eastAsia="Calibri"/>
          <w:sz w:val="28"/>
          <w:szCs w:val="28"/>
          <w:lang w:eastAsia="en-US"/>
        </w:rPr>
        <w:t xml:space="preserve">Важливо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памятати</w:t>
      </w:r>
      <w:proofErr w:type="spellEnd"/>
      <w:r w:rsidRPr="001727A0">
        <w:rPr>
          <w:rFonts w:eastAsia="Calibri"/>
          <w:sz w:val="28"/>
          <w:szCs w:val="28"/>
          <w:lang w:eastAsia="en-US"/>
        </w:rPr>
        <w:t>, що потрібно р</w:t>
      </w:r>
      <w:r w:rsidRPr="001727A0">
        <w:rPr>
          <w:rFonts w:eastAsia="Calibri"/>
          <w:sz w:val="28"/>
          <w:szCs w:val="28"/>
          <w:lang w:val="ru-RU" w:eastAsia="en-US"/>
        </w:rPr>
        <w:t>об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ити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як</w:t>
      </w:r>
      <w:r w:rsidRPr="001727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найбільше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перекритих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щілин</w:t>
      </w:r>
      <w:proofErr w:type="spellEnd"/>
      <w:r w:rsidRPr="001727A0">
        <w:rPr>
          <w:rFonts w:eastAsia="Calibri"/>
          <w:sz w:val="28"/>
          <w:szCs w:val="28"/>
          <w:lang w:eastAsia="en-US"/>
        </w:rPr>
        <w:t>.</w:t>
      </w:r>
      <w:r w:rsidRPr="001727A0">
        <w:rPr>
          <w:rFonts w:eastAsia="Calibri"/>
          <w:sz w:val="28"/>
          <w:szCs w:val="28"/>
          <w:lang w:val="ru-RU" w:eastAsia="en-US"/>
        </w:rPr>
        <w:t xml:space="preserve">.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Побачити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, а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тим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більш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прицільно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скинути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щось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в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таке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укриття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дуже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важко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.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Накриття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приховує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пересування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в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окопахта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заважає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ворожому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аеророзвіднику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навестись у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разі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спроби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скиду в окоп.</w:t>
      </w:r>
    </w:p>
    <w:p w14:paraId="06B7B3C4" w14:textId="77777777" w:rsidR="001727A0" w:rsidRPr="001727A0" w:rsidRDefault="001727A0" w:rsidP="001727A0">
      <w:pPr>
        <w:tabs>
          <w:tab w:val="left" w:pos="309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27A0">
        <w:rPr>
          <w:rFonts w:eastAsia="Calibri"/>
          <w:sz w:val="28"/>
          <w:szCs w:val="28"/>
          <w:lang w:eastAsia="en-US"/>
        </w:rPr>
        <w:t xml:space="preserve">Створення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нори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 може відбуватися різним чином. Якщо це відкрита траншея нора риється в боковій стінці на висоті 20 сантиметрів від полу, для захисту від гранат. Такі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нори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 риються горизонтально під розмір людини. Але вони не добре захищають від скидів та </w:t>
      </w:r>
      <w:r w:rsidRPr="001727A0">
        <w:rPr>
          <w:rFonts w:eastAsia="Calibri"/>
          <w:sz w:val="28"/>
          <w:szCs w:val="28"/>
          <w:lang w:val="ru-RU" w:eastAsia="en-US"/>
        </w:rPr>
        <w:t>FPV</w:t>
      </w:r>
      <w:r w:rsidRPr="001727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дронів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. Тому важливо створювати так звані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протиосколкові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 козирки які будуть захищати особовий склад.</w:t>
      </w:r>
    </w:p>
    <w:p w14:paraId="50781495" w14:textId="77777777" w:rsidR="001727A0" w:rsidRPr="001727A0" w:rsidRDefault="001727A0" w:rsidP="001727A0">
      <w:pPr>
        <w:tabs>
          <w:tab w:val="left" w:pos="309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27A0">
        <w:rPr>
          <w:rFonts w:eastAsia="Calibri"/>
          <w:sz w:val="28"/>
          <w:szCs w:val="28"/>
          <w:lang w:eastAsia="en-US"/>
        </w:rPr>
        <w:t xml:space="preserve">Інша справа коли в нас є перекриття. Тоді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нори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 риються таким чином, щоб забезпечити більшу захищеність особового складу від артилерійського вогню та великої кількості </w:t>
      </w:r>
      <w:r w:rsidRPr="001727A0">
        <w:rPr>
          <w:rFonts w:eastAsia="Calibri"/>
          <w:sz w:val="28"/>
          <w:szCs w:val="28"/>
          <w:lang w:val="ru-RU" w:eastAsia="en-US"/>
        </w:rPr>
        <w:t>FPV</w:t>
      </w:r>
      <w:r w:rsidRPr="001727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дронів</w:t>
      </w:r>
      <w:proofErr w:type="spellEnd"/>
      <w:r w:rsidRPr="001727A0">
        <w:rPr>
          <w:rFonts w:eastAsia="Calibri"/>
          <w:sz w:val="28"/>
          <w:szCs w:val="28"/>
          <w:lang w:eastAsia="en-US"/>
        </w:rPr>
        <w:t>.</w:t>
      </w:r>
    </w:p>
    <w:p w14:paraId="29BA82AE" w14:textId="77777777" w:rsidR="001727A0" w:rsidRPr="001727A0" w:rsidRDefault="001727A0" w:rsidP="001727A0">
      <w:pPr>
        <w:tabs>
          <w:tab w:val="left" w:pos="309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27A0">
        <w:rPr>
          <w:rFonts w:eastAsia="Calibri"/>
          <w:sz w:val="28"/>
          <w:szCs w:val="28"/>
          <w:lang w:eastAsia="en-US"/>
        </w:rPr>
        <w:t xml:space="preserve">Нора відривається перпендикулярно до траншеї. Спочатку відриваємо Г подібний хід сполучення з заглибленням його нижче полу траншеї. Потім створюємо нору, таким чином щоб в ній міг знаходитись один або два військовослужбовця. Хід до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нори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 та сама нора не повинна заважати військовослужбовцю швидко займати укриття. Також такі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нори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 обладнуються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щітом</w:t>
      </w:r>
      <w:proofErr w:type="spellEnd"/>
      <w:r w:rsidRPr="001727A0">
        <w:rPr>
          <w:rFonts w:eastAsia="Calibri"/>
          <w:sz w:val="28"/>
          <w:szCs w:val="28"/>
          <w:lang w:eastAsia="en-US"/>
        </w:rPr>
        <w:t>, щоб при заваленні перекриття нору не засипало землею і військовослужбовець міг самостійно вибратись з неї.</w:t>
      </w:r>
    </w:p>
    <w:p w14:paraId="73340BEC" w14:textId="77777777" w:rsidR="001727A0" w:rsidRPr="001727A0" w:rsidRDefault="001727A0" w:rsidP="001727A0">
      <w:pPr>
        <w:tabs>
          <w:tab w:val="left" w:pos="309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EBA5E36" w14:textId="77777777" w:rsidR="001727A0" w:rsidRPr="001727A0" w:rsidRDefault="001727A0" w:rsidP="001727A0">
      <w:pPr>
        <w:tabs>
          <w:tab w:val="left" w:pos="3090"/>
        </w:tabs>
        <w:rPr>
          <w:rFonts w:eastAsia="Calibri"/>
          <w:sz w:val="28"/>
          <w:szCs w:val="28"/>
          <w:lang w:eastAsia="en-US"/>
        </w:rPr>
      </w:pPr>
      <w:r w:rsidRPr="001727A0">
        <w:rPr>
          <w:rFonts w:ascii="Calibri" w:eastAsia="Calibri" w:hAnsi="Calibri"/>
          <w:noProof/>
          <w:sz w:val="22"/>
          <w:szCs w:val="22"/>
          <w:lang w:val="ru-RU" w:eastAsia="en-US"/>
        </w:rPr>
        <w:lastRenderedPageBreak/>
        <w:drawing>
          <wp:inline distT="0" distB="0" distL="0" distR="0" wp14:anchorId="166B07A1" wp14:editId="47EBB1B6">
            <wp:extent cx="3067685" cy="4513580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685" cy="451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27A0">
        <w:rPr>
          <w:rFonts w:ascii="Calibri" w:eastAsia="Calibri" w:hAnsi="Calibri"/>
          <w:sz w:val="22"/>
          <w:szCs w:val="22"/>
          <w:lang w:val="ru-RU" w:eastAsia="en-US"/>
        </w:rPr>
        <w:t xml:space="preserve"> </w:t>
      </w:r>
      <w:r w:rsidRPr="001727A0">
        <w:rPr>
          <w:rFonts w:ascii="Calibri" w:eastAsia="Calibri" w:hAnsi="Calibri"/>
          <w:noProof/>
          <w:sz w:val="22"/>
          <w:szCs w:val="22"/>
          <w:lang w:val="ru-RU" w:eastAsia="en-US"/>
        </w:rPr>
        <w:drawing>
          <wp:inline distT="0" distB="0" distL="0" distR="0" wp14:anchorId="44DBC9A1" wp14:editId="3ED2F7D6">
            <wp:extent cx="2976245" cy="4497070"/>
            <wp:effectExtent l="0" t="0" r="0" b="0"/>
            <wp:docPr id="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245" cy="449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D12A9" w14:textId="77777777" w:rsidR="001727A0" w:rsidRPr="001727A0" w:rsidRDefault="001727A0" w:rsidP="001727A0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7681BD73" w14:textId="77777777" w:rsidR="001727A0" w:rsidRPr="001727A0" w:rsidRDefault="001727A0" w:rsidP="001727A0">
      <w:pPr>
        <w:spacing w:after="160" w:line="256" w:lineRule="auto"/>
        <w:ind w:firstLine="708"/>
        <w:jc w:val="both"/>
        <w:rPr>
          <w:rFonts w:eastAsia="Calibri"/>
          <w:sz w:val="28"/>
          <w:szCs w:val="22"/>
          <w:lang w:eastAsia="en-US"/>
        </w:rPr>
      </w:pPr>
      <w:r w:rsidRPr="001727A0">
        <w:rPr>
          <w:rFonts w:eastAsia="Calibri"/>
          <w:sz w:val="28"/>
          <w:szCs w:val="22"/>
          <w:lang w:eastAsia="en-US"/>
        </w:rPr>
        <w:t xml:space="preserve">Масування та облаштування хибних входів не повинно відрізнятися від справжніх ходів в </w:t>
      </w:r>
      <w:proofErr w:type="spellStart"/>
      <w:r w:rsidRPr="001727A0">
        <w:rPr>
          <w:rFonts w:eastAsia="Calibri"/>
          <w:sz w:val="28"/>
          <w:szCs w:val="22"/>
          <w:lang w:eastAsia="en-US"/>
        </w:rPr>
        <w:t>нори</w:t>
      </w:r>
      <w:proofErr w:type="spellEnd"/>
      <w:r w:rsidRPr="001727A0">
        <w:rPr>
          <w:rFonts w:eastAsia="Calibri"/>
          <w:sz w:val="28"/>
          <w:szCs w:val="22"/>
          <w:lang w:eastAsia="en-US"/>
        </w:rPr>
        <w:t>. Тому при створенні хибних ходів використовуємо всі матеріали та конструкцію, що й для справжніх. Єдиний виняток це те, що саму нору ми не створюємо, а робим лише не велике заглиблення в ході сполучення.</w:t>
      </w:r>
    </w:p>
    <w:p w14:paraId="6A4DDFBB" w14:textId="0A0EA3FC" w:rsidR="001727A0" w:rsidRPr="001727A0" w:rsidRDefault="001727A0" w:rsidP="001727A0">
      <w:pPr>
        <w:spacing w:after="160" w:line="256" w:lineRule="auto"/>
        <w:ind w:firstLine="708"/>
        <w:jc w:val="both"/>
        <w:rPr>
          <w:rFonts w:eastAsia="Calibri"/>
          <w:sz w:val="28"/>
          <w:szCs w:val="22"/>
          <w:lang w:eastAsia="en-US"/>
        </w:rPr>
      </w:pPr>
      <w:r w:rsidRPr="001727A0">
        <w:rPr>
          <w:rFonts w:eastAsia="Calibri"/>
          <w:sz w:val="28"/>
          <w:szCs w:val="22"/>
          <w:lang w:eastAsia="en-US"/>
        </w:rPr>
        <w:t xml:space="preserve">Також в норах можна розміщувати додаткову зброю та боєприпаси. В такому випадку відривається ніша під розмір озброєння таким чином, щоб її в любий момент було </w:t>
      </w:r>
      <w:proofErr w:type="spellStart"/>
      <w:r w:rsidRPr="001727A0">
        <w:rPr>
          <w:rFonts w:eastAsia="Calibri"/>
          <w:sz w:val="28"/>
          <w:szCs w:val="22"/>
          <w:lang w:eastAsia="en-US"/>
        </w:rPr>
        <w:t>комфортно</w:t>
      </w:r>
      <w:proofErr w:type="spellEnd"/>
      <w:r w:rsidRPr="001727A0">
        <w:rPr>
          <w:rFonts w:eastAsia="Calibri"/>
          <w:sz w:val="28"/>
          <w:szCs w:val="22"/>
          <w:lang w:eastAsia="en-US"/>
        </w:rPr>
        <w:t xml:space="preserve"> дістати. Як правило вона відривається з лівої чи правої сторони на рівні верхньої тр</w:t>
      </w:r>
      <w:r>
        <w:rPr>
          <w:rFonts w:eastAsia="Calibri"/>
          <w:sz w:val="28"/>
          <w:szCs w:val="22"/>
          <w:lang w:eastAsia="en-US"/>
        </w:rPr>
        <w:t>е</w:t>
      </w:r>
      <w:r w:rsidRPr="001727A0">
        <w:rPr>
          <w:rFonts w:eastAsia="Calibri"/>
          <w:sz w:val="28"/>
          <w:szCs w:val="22"/>
          <w:lang w:eastAsia="en-US"/>
        </w:rPr>
        <w:t>тини тулуба.</w:t>
      </w:r>
    </w:p>
    <w:p w14:paraId="318CB8CE" w14:textId="7E9A934B" w:rsidR="001727A0" w:rsidRDefault="001727A0" w:rsidP="00A54346">
      <w:pPr>
        <w:ind w:left="6237"/>
        <w:jc w:val="both"/>
        <w:rPr>
          <w:rFonts w:eastAsia="Calibri"/>
          <w:sz w:val="28"/>
          <w:szCs w:val="28"/>
        </w:rPr>
      </w:pPr>
    </w:p>
    <w:p w14:paraId="0B11A9FF" w14:textId="30D4D383" w:rsidR="001727A0" w:rsidRDefault="001727A0" w:rsidP="00A54346">
      <w:pPr>
        <w:ind w:left="6237"/>
        <w:jc w:val="both"/>
        <w:rPr>
          <w:rFonts w:eastAsia="Calibri"/>
          <w:sz w:val="28"/>
          <w:szCs w:val="28"/>
        </w:rPr>
      </w:pPr>
    </w:p>
    <w:p w14:paraId="6FC31E01" w14:textId="2B630F44" w:rsidR="001727A0" w:rsidRDefault="001727A0" w:rsidP="00A54346">
      <w:pPr>
        <w:ind w:left="6237"/>
        <w:jc w:val="both"/>
        <w:rPr>
          <w:rFonts w:eastAsia="Calibri"/>
          <w:sz w:val="28"/>
          <w:szCs w:val="28"/>
        </w:rPr>
      </w:pPr>
    </w:p>
    <w:p w14:paraId="124D63C5" w14:textId="3DF93BA8" w:rsidR="001727A0" w:rsidRDefault="001727A0" w:rsidP="00A54346">
      <w:pPr>
        <w:ind w:left="6237"/>
        <w:jc w:val="both"/>
        <w:rPr>
          <w:rFonts w:eastAsia="Calibri"/>
          <w:sz w:val="28"/>
          <w:szCs w:val="28"/>
        </w:rPr>
      </w:pPr>
    </w:p>
    <w:p w14:paraId="1D7273A0" w14:textId="4ACA8190" w:rsidR="001727A0" w:rsidRDefault="001727A0" w:rsidP="00A54346">
      <w:pPr>
        <w:ind w:left="6237"/>
        <w:jc w:val="both"/>
        <w:rPr>
          <w:rFonts w:eastAsia="Calibri"/>
          <w:sz w:val="28"/>
          <w:szCs w:val="28"/>
        </w:rPr>
      </w:pPr>
    </w:p>
    <w:p w14:paraId="55D9533E" w14:textId="0D5B5AE0" w:rsidR="001727A0" w:rsidRDefault="001727A0" w:rsidP="00A54346">
      <w:pPr>
        <w:ind w:left="6237"/>
        <w:jc w:val="both"/>
        <w:rPr>
          <w:rFonts w:eastAsia="Calibri"/>
          <w:sz w:val="28"/>
          <w:szCs w:val="28"/>
        </w:rPr>
      </w:pPr>
    </w:p>
    <w:p w14:paraId="04BA05B1" w14:textId="6F790142" w:rsidR="001727A0" w:rsidRDefault="001727A0" w:rsidP="00A54346">
      <w:pPr>
        <w:ind w:left="6237"/>
        <w:jc w:val="both"/>
        <w:rPr>
          <w:rFonts w:eastAsia="Calibri"/>
          <w:sz w:val="28"/>
          <w:szCs w:val="28"/>
        </w:rPr>
      </w:pPr>
    </w:p>
    <w:p w14:paraId="10323664" w14:textId="715D6614" w:rsidR="001727A0" w:rsidRDefault="001727A0" w:rsidP="00A54346">
      <w:pPr>
        <w:ind w:left="6237"/>
        <w:jc w:val="both"/>
        <w:rPr>
          <w:rFonts w:eastAsia="Calibri"/>
          <w:sz w:val="28"/>
          <w:szCs w:val="28"/>
        </w:rPr>
      </w:pPr>
    </w:p>
    <w:p w14:paraId="2721FF9C" w14:textId="5E57BE57" w:rsidR="001727A0" w:rsidRDefault="001727A0" w:rsidP="00A54346">
      <w:pPr>
        <w:ind w:left="6237"/>
        <w:jc w:val="both"/>
        <w:rPr>
          <w:rFonts w:eastAsia="Calibri"/>
          <w:sz w:val="28"/>
          <w:szCs w:val="28"/>
        </w:rPr>
      </w:pPr>
    </w:p>
    <w:p w14:paraId="672DF20F" w14:textId="68AC1D36" w:rsidR="001727A0" w:rsidRDefault="001727A0" w:rsidP="00A54346">
      <w:pPr>
        <w:ind w:left="6237"/>
        <w:jc w:val="both"/>
        <w:rPr>
          <w:rFonts w:eastAsia="Calibri"/>
          <w:sz w:val="28"/>
          <w:szCs w:val="28"/>
        </w:rPr>
      </w:pPr>
    </w:p>
    <w:p w14:paraId="2DE992CF" w14:textId="74B1E224" w:rsidR="001727A0" w:rsidRDefault="001727A0" w:rsidP="00A54346">
      <w:pPr>
        <w:ind w:left="6237"/>
        <w:jc w:val="both"/>
        <w:rPr>
          <w:rFonts w:eastAsia="Calibri"/>
          <w:sz w:val="28"/>
          <w:szCs w:val="28"/>
        </w:rPr>
      </w:pPr>
    </w:p>
    <w:p w14:paraId="673D8233" w14:textId="3DB8D9EF" w:rsidR="001727A0" w:rsidRDefault="001727A0" w:rsidP="00A54346">
      <w:pPr>
        <w:ind w:left="6237"/>
        <w:jc w:val="both"/>
        <w:rPr>
          <w:rFonts w:eastAsia="Calibri"/>
          <w:sz w:val="28"/>
          <w:szCs w:val="28"/>
        </w:rPr>
      </w:pPr>
    </w:p>
    <w:p w14:paraId="778D85E1" w14:textId="6EB5B9A2" w:rsidR="001727A0" w:rsidRDefault="001727A0" w:rsidP="00A54346">
      <w:pPr>
        <w:ind w:left="6237"/>
        <w:jc w:val="both"/>
        <w:rPr>
          <w:rFonts w:eastAsia="Calibri"/>
          <w:sz w:val="28"/>
          <w:szCs w:val="28"/>
        </w:rPr>
      </w:pPr>
    </w:p>
    <w:p w14:paraId="4C9F79CE" w14:textId="1D10BAB7" w:rsidR="001727A0" w:rsidRDefault="001727A0" w:rsidP="00A54346">
      <w:pPr>
        <w:ind w:left="6237"/>
        <w:jc w:val="both"/>
        <w:rPr>
          <w:rFonts w:eastAsia="Calibri"/>
          <w:sz w:val="28"/>
          <w:szCs w:val="28"/>
        </w:rPr>
      </w:pPr>
    </w:p>
    <w:p w14:paraId="25D7C105" w14:textId="61149BAE" w:rsidR="001727A0" w:rsidRDefault="001727A0" w:rsidP="00A54346">
      <w:pPr>
        <w:ind w:left="6237"/>
        <w:jc w:val="both"/>
        <w:rPr>
          <w:rFonts w:eastAsia="Calibri"/>
          <w:sz w:val="28"/>
          <w:szCs w:val="28"/>
        </w:rPr>
      </w:pPr>
    </w:p>
    <w:p w14:paraId="6EA54B42" w14:textId="0E1E3075" w:rsidR="001727A0" w:rsidRDefault="001727A0" w:rsidP="001727A0">
      <w:pPr>
        <w:jc w:val="both"/>
        <w:rPr>
          <w:rFonts w:eastAsia="Calibri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E8F08E3" wp14:editId="2EE479B7">
            <wp:extent cx="6400800" cy="9102725"/>
            <wp:effectExtent l="0" t="0" r="0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10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8A059" w14:textId="7A8C6A9E" w:rsidR="001727A0" w:rsidRDefault="001727A0" w:rsidP="00A54346">
      <w:pPr>
        <w:ind w:left="6237"/>
        <w:jc w:val="both"/>
        <w:rPr>
          <w:rFonts w:eastAsia="Calibri"/>
          <w:sz w:val="28"/>
          <w:szCs w:val="28"/>
        </w:rPr>
      </w:pPr>
    </w:p>
    <w:p w14:paraId="77E32C00" w14:textId="7C227B5B" w:rsidR="001727A0" w:rsidRDefault="001727A0" w:rsidP="00A54346">
      <w:pPr>
        <w:ind w:left="6237"/>
        <w:jc w:val="both"/>
        <w:rPr>
          <w:rFonts w:eastAsia="Calibri"/>
          <w:sz w:val="28"/>
          <w:szCs w:val="28"/>
        </w:rPr>
      </w:pPr>
    </w:p>
    <w:p w14:paraId="51E34D17" w14:textId="18114F16" w:rsidR="001727A0" w:rsidRDefault="001727A0" w:rsidP="00A54346">
      <w:pPr>
        <w:ind w:left="6237"/>
        <w:jc w:val="both"/>
        <w:rPr>
          <w:rFonts w:eastAsia="Calibri"/>
          <w:sz w:val="28"/>
          <w:szCs w:val="28"/>
        </w:rPr>
      </w:pPr>
    </w:p>
    <w:p w14:paraId="6D576D3A" w14:textId="77777777" w:rsidR="001727A0" w:rsidRDefault="001727A0" w:rsidP="001727A0">
      <w:pPr>
        <w:pStyle w:val="a8"/>
      </w:pPr>
      <w:r>
        <w:rPr>
          <w:noProof/>
        </w:rPr>
        <w:lastRenderedPageBreak/>
        <w:drawing>
          <wp:inline distT="0" distB="0" distL="0" distR="0" wp14:anchorId="4E062F4C" wp14:editId="5E515FBB">
            <wp:extent cx="6442075" cy="9102725"/>
            <wp:effectExtent l="0" t="0" r="0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2075" cy="910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3CFC3" w14:textId="33052900" w:rsidR="001727A0" w:rsidRDefault="001727A0" w:rsidP="00A54346">
      <w:pPr>
        <w:ind w:left="6237"/>
        <w:jc w:val="both"/>
        <w:rPr>
          <w:rFonts w:eastAsia="Calibri"/>
          <w:sz w:val="28"/>
          <w:szCs w:val="28"/>
        </w:rPr>
      </w:pPr>
    </w:p>
    <w:p w14:paraId="6802ABBB" w14:textId="498310C1" w:rsidR="001727A0" w:rsidRDefault="001727A0" w:rsidP="00A54346">
      <w:pPr>
        <w:ind w:left="6237"/>
        <w:jc w:val="both"/>
        <w:rPr>
          <w:rFonts w:eastAsia="Calibri"/>
          <w:sz w:val="28"/>
          <w:szCs w:val="28"/>
        </w:rPr>
      </w:pPr>
    </w:p>
    <w:p w14:paraId="46F829B9" w14:textId="77777777" w:rsidR="001727A0" w:rsidRDefault="001727A0" w:rsidP="001727A0">
      <w:pPr>
        <w:pStyle w:val="a8"/>
      </w:pPr>
      <w:r>
        <w:rPr>
          <w:noProof/>
        </w:rPr>
        <w:lastRenderedPageBreak/>
        <w:drawing>
          <wp:inline distT="0" distB="0" distL="0" distR="0" wp14:anchorId="39658B01" wp14:editId="07927551">
            <wp:extent cx="6433820" cy="9119235"/>
            <wp:effectExtent l="0" t="0" r="5080" b="57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3820" cy="911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6A490" w14:textId="069BB87B" w:rsidR="001727A0" w:rsidRDefault="001727A0" w:rsidP="00A54346">
      <w:pPr>
        <w:ind w:left="6237"/>
        <w:jc w:val="both"/>
        <w:rPr>
          <w:rFonts w:eastAsia="Calibri"/>
          <w:sz w:val="28"/>
          <w:szCs w:val="28"/>
        </w:rPr>
      </w:pPr>
    </w:p>
    <w:p w14:paraId="1F00E7CE" w14:textId="00C98841" w:rsidR="001727A0" w:rsidRDefault="001727A0" w:rsidP="00A54346">
      <w:pPr>
        <w:ind w:left="6237"/>
        <w:jc w:val="both"/>
        <w:rPr>
          <w:rFonts w:eastAsia="Calibri"/>
          <w:sz w:val="28"/>
          <w:szCs w:val="28"/>
        </w:rPr>
      </w:pPr>
    </w:p>
    <w:p w14:paraId="1EE009B9" w14:textId="77777777" w:rsidR="001727A0" w:rsidRDefault="001727A0" w:rsidP="001727A0">
      <w:pPr>
        <w:pStyle w:val="a8"/>
      </w:pPr>
      <w:r>
        <w:rPr>
          <w:noProof/>
        </w:rPr>
        <w:lastRenderedPageBreak/>
        <w:drawing>
          <wp:inline distT="0" distB="0" distL="0" distR="0" wp14:anchorId="13E1B715" wp14:editId="60F67843">
            <wp:extent cx="6457394" cy="9143769"/>
            <wp:effectExtent l="0" t="0" r="635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250" cy="9157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CE4DA" w14:textId="77777777" w:rsidR="001727A0" w:rsidRDefault="001727A0" w:rsidP="00A54346">
      <w:pPr>
        <w:ind w:left="6237"/>
        <w:jc w:val="both"/>
        <w:rPr>
          <w:rFonts w:eastAsia="Calibri"/>
          <w:sz w:val="28"/>
          <w:szCs w:val="28"/>
        </w:rPr>
      </w:pPr>
    </w:p>
    <w:sectPr w:rsidR="001727A0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22A0"/>
    <w:multiLevelType w:val="hybridMultilevel"/>
    <w:tmpl w:val="00BEF1E6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2" w15:restartNumberingAfterBreak="0">
    <w:nsid w:val="03080085"/>
    <w:multiLevelType w:val="hybridMultilevel"/>
    <w:tmpl w:val="50D0B25C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5535C6"/>
    <w:multiLevelType w:val="hybridMultilevel"/>
    <w:tmpl w:val="3D52F5F4"/>
    <w:lvl w:ilvl="0" w:tplc="31422242">
      <w:start w:val="1"/>
      <w:numFmt w:val="russianLower"/>
      <w:lvlText w:val="%1)"/>
      <w:lvlJc w:val="left"/>
      <w:pPr>
        <w:ind w:left="1429" w:hanging="360"/>
      </w:pPr>
      <w:rPr>
        <w:rFonts w:hint="default"/>
        <w:b/>
      </w:rPr>
    </w:lvl>
    <w:lvl w:ilvl="1" w:tplc="8FFC3EC6" w:tentative="1">
      <w:start w:val="1"/>
      <w:numFmt w:val="lowerLetter"/>
      <w:lvlText w:val="%2."/>
      <w:lvlJc w:val="left"/>
      <w:pPr>
        <w:ind w:left="2149" w:hanging="360"/>
      </w:pPr>
    </w:lvl>
    <w:lvl w:ilvl="2" w:tplc="98C0888C" w:tentative="1">
      <w:start w:val="1"/>
      <w:numFmt w:val="lowerRoman"/>
      <w:lvlText w:val="%3."/>
      <w:lvlJc w:val="right"/>
      <w:pPr>
        <w:ind w:left="2869" w:hanging="180"/>
      </w:pPr>
    </w:lvl>
    <w:lvl w:ilvl="3" w:tplc="FAD211DC" w:tentative="1">
      <w:start w:val="1"/>
      <w:numFmt w:val="decimal"/>
      <w:lvlText w:val="%4."/>
      <w:lvlJc w:val="left"/>
      <w:pPr>
        <w:ind w:left="3589" w:hanging="360"/>
      </w:pPr>
    </w:lvl>
    <w:lvl w:ilvl="4" w:tplc="66624628" w:tentative="1">
      <w:start w:val="1"/>
      <w:numFmt w:val="lowerLetter"/>
      <w:lvlText w:val="%5."/>
      <w:lvlJc w:val="left"/>
      <w:pPr>
        <w:ind w:left="4309" w:hanging="360"/>
      </w:pPr>
    </w:lvl>
    <w:lvl w:ilvl="5" w:tplc="C22491CC" w:tentative="1">
      <w:start w:val="1"/>
      <w:numFmt w:val="lowerRoman"/>
      <w:lvlText w:val="%6."/>
      <w:lvlJc w:val="right"/>
      <w:pPr>
        <w:ind w:left="5029" w:hanging="180"/>
      </w:pPr>
    </w:lvl>
    <w:lvl w:ilvl="6" w:tplc="B7FA9224" w:tentative="1">
      <w:start w:val="1"/>
      <w:numFmt w:val="decimal"/>
      <w:lvlText w:val="%7."/>
      <w:lvlJc w:val="left"/>
      <w:pPr>
        <w:ind w:left="5749" w:hanging="360"/>
      </w:pPr>
    </w:lvl>
    <w:lvl w:ilvl="7" w:tplc="D48A4B34" w:tentative="1">
      <w:start w:val="1"/>
      <w:numFmt w:val="lowerLetter"/>
      <w:lvlText w:val="%8."/>
      <w:lvlJc w:val="left"/>
      <w:pPr>
        <w:ind w:left="6469" w:hanging="360"/>
      </w:pPr>
    </w:lvl>
    <w:lvl w:ilvl="8" w:tplc="85407FDE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23522D"/>
    <w:multiLevelType w:val="multilevel"/>
    <w:tmpl w:val="7B2A9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4969FD"/>
    <w:multiLevelType w:val="hybridMultilevel"/>
    <w:tmpl w:val="1AFEDE42"/>
    <w:lvl w:ilvl="0" w:tplc="8C92432A">
      <w:start w:val="1"/>
      <w:numFmt w:val="decimal"/>
      <w:lvlText w:val="%1."/>
      <w:lvlJc w:val="left"/>
      <w:pPr>
        <w:ind w:left="939" w:hanging="37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27465BF"/>
    <w:multiLevelType w:val="multilevel"/>
    <w:tmpl w:val="32F08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043C4C"/>
    <w:multiLevelType w:val="hybridMultilevel"/>
    <w:tmpl w:val="E0C8E3B8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13" w15:restartNumberingAfterBreak="0">
    <w:nsid w:val="27DF6204"/>
    <w:multiLevelType w:val="multilevel"/>
    <w:tmpl w:val="DEA4D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4E4B78"/>
    <w:multiLevelType w:val="hybridMultilevel"/>
    <w:tmpl w:val="F7DA265C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48930A9"/>
    <w:multiLevelType w:val="multilevel"/>
    <w:tmpl w:val="DC7C2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D84344D"/>
    <w:multiLevelType w:val="multilevel"/>
    <w:tmpl w:val="6A605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A577F0"/>
    <w:multiLevelType w:val="multilevel"/>
    <w:tmpl w:val="16066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065E79"/>
    <w:multiLevelType w:val="hybridMultilevel"/>
    <w:tmpl w:val="0F3262C0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6472CA"/>
    <w:multiLevelType w:val="multilevel"/>
    <w:tmpl w:val="086C7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736FF1"/>
    <w:multiLevelType w:val="multilevel"/>
    <w:tmpl w:val="8CBA2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29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32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243243"/>
    <w:multiLevelType w:val="hybridMultilevel"/>
    <w:tmpl w:val="D8D60BA4"/>
    <w:lvl w:ilvl="0" w:tplc="0506EF1A">
      <w:start w:val="1"/>
      <w:numFmt w:val="russianLower"/>
      <w:lvlText w:val="%1)"/>
      <w:lvlJc w:val="left"/>
      <w:pPr>
        <w:ind w:left="1353" w:hanging="360"/>
      </w:pPr>
      <w:rPr>
        <w:rFonts w:hint="default"/>
        <w:b/>
      </w:rPr>
    </w:lvl>
    <w:lvl w:ilvl="1" w:tplc="606460AC" w:tentative="1">
      <w:start w:val="1"/>
      <w:numFmt w:val="lowerLetter"/>
      <w:lvlText w:val="%2."/>
      <w:lvlJc w:val="left"/>
      <w:pPr>
        <w:ind w:left="2073" w:hanging="360"/>
      </w:pPr>
    </w:lvl>
    <w:lvl w:ilvl="2" w:tplc="2872FEB8" w:tentative="1">
      <w:start w:val="1"/>
      <w:numFmt w:val="lowerRoman"/>
      <w:lvlText w:val="%3."/>
      <w:lvlJc w:val="right"/>
      <w:pPr>
        <w:ind w:left="2793" w:hanging="180"/>
      </w:pPr>
    </w:lvl>
    <w:lvl w:ilvl="3" w:tplc="769EFD12" w:tentative="1">
      <w:start w:val="1"/>
      <w:numFmt w:val="decimal"/>
      <w:lvlText w:val="%4."/>
      <w:lvlJc w:val="left"/>
      <w:pPr>
        <w:ind w:left="3513" w:hanging="360"/>
      </w:pPr>
    </w:lvl>
    <w:lvl w:ilvl="4" w:tplc="2CECD0AA" w:tentative="1">
      <w:start w:val="1"/>
      <w:numFmt w:val="lowerLetter"/>
      <w:lvlText w:val="%5."/>
      <w:lvlJc w:val="left"/>
      <w:pPr>
        <w:ind w:left="4233" w:hanging="360"/>
      </w:pPr>
    </w:lvl>
    <w:lvl w:ilvl="5" w:tplc="9FC49D0E" w:tentative="1">
      <w:start w:val="1"/>
      <w:numFmt w:val="lowerRoman"/>
      <w:lvlText w:val="%6."/>
      <w:lvlJc w:val="right"/>
      <w:pPr>
        <w:ind w:left="4953" w:hanging="180"/>
      </w:pPr>
    </w:lvl>
    <w:lvl w:ilvl="6" w:tplc="AE50D5D6" w:tentative="1">
      <w:start w:val="1"/>
      <w:numFmt w:val="decimal"/>
      <w:lvlText w:val="%7."/>
      <w:lvlJc w:val="left"/>
      <w:pPr>
        <w:ind w:left="5673" w:hanging="360"/>
      </w:pPr>
    </w:lvl>
    <w:lvl w:ilvl="7" w:tplc="EF7AD23A" w:tentative="1">
      <w:start w:val="1"/>
      <w:numFmt w:val="lowerLetter"/>
      <w:lvlText w:val="%8."/>
      <w:lvlJc w:val="left"/>
      <w:pPr>
        <w:ind w:left="6393" w:hanging="360"/>
      </w:pPr>
    </w:lvl>
    <w:lvl w:ilvl="8" w:tplc="73A85AAC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461061"/>
    <w:multiLevelType w:val="hybridMultilevel"/>
    <w:tmpl w:val="FE489D5C"/>
    <w:lvl w:ilvl="0" w:tplc="48D8EFE6">
      <w:start w:val="1"/>
      <w:numFmt w:val="russianLower"/>
      <w:lvlText w:val="%1)"/>
      <w:lvlJc w:val="left"/>
      <w:pPr>
        <w:ind w:left="1211" w:hanging="360"/>
      </w:pPr>
      <w:rPr>
        <w:rFonts w:hint="default"/>
        <w:b/>
      </w:rPr>
    </w:lvl>
    <w:lvl w:ilvl="1" w:tplc="D42C3756" w:tentative="1">
      <w:start w:val="1"/>
      <w:numFmt w:val="lowerLetter"/>
      <w:lvlText w:val="%2."/>
      <w:lvlJc w:val="left"/>
      <w:pPr>
        <w:ind w:left="1931" w:hanging="360"/>
      </w:pPr>
    </w:lvl>
    <w:lvl w:ilvl="2" w:tplc="5CE08678" w:tentative="1">
      <w:start w:val="1"/>
      <w:numFmt w:val="lowerRoman"/>
      <w:lvlText w:val="%3."/>
      <w:lvlJc w:val="right"/>
      <w:pPr>
        <w:ind w:left="2651" w:hanging="180"/>
      </w:pPr>
    </w:lvl>
    <w:lvl w:ilvl="3" w:tplc="3E14076C" w:tentative="1">
      <w:start w:val="1"/>
      <w:numFmt w:val="decimal"/>
      <w:lvlText w:val="%4."/>
      <w:lvlJc w:val="left"/>
      <w:pPr>
        <w:ind w:left="3371" w:hanging="360"/>
      </w:pPr>
    </w:lvl>
    <w:lvl w:ilvl="4" w:tplc="18CEFDE0" w:tentative="1">
      <w:start w:val="1"/>
      <w:numFmt w:val="lowerLetter"/>
      <w:lvlText w:val="%5."/>
      <w:lvlJc w:val="left"/>
      <w:pPr>
        <w:ind w:left="4091" w:hanging="360"/>
      </w:pPr>
    </w:lvl>
    <w:lvl w:ilvl="5" w:tplc="48764B0C" w:tentative="1">
      <w:start w:val="1"/>
      <w:numFmt w:val="lowerRoman"/>
      <w:lvlText w:val="%6."/>
      <w:lvlJc w:val="right"/>
      <w:pPr>
        <w:ind w:left="4811" w:hanging="180"/>
      </w:pPr>
    </w:lvl>
    <w:lvl w:ilvl="6" w:tplc="6DD6227E" w:tentative="1">
      <w:start w:val="1"/>
      <w:numFmt w:val="decimal"/>
      <w:lvlText w:val="%7."/>
      <w:lvlJc w:val="left"/>
      <w:pPr>
        <w:ind w:left="5531" w:hanging="360"/>
      </w:pPr>
    </w:lvl>
    <w:lvl w:ilvl="7" w:tplc="C6D8C896" w:tentative="1">
      <w:start w:val="1"/>
      <w:numFmt w:val="lowerLetter"/>
      <w:lvlText w:val="%8."/>
      <w:lvlJc w:val="left"/>
      <w:pPr>
        <w:ind w:left="6251" w:hanging="360"/>
      </w:pPr>
    </w:lvl>
    <w:lvl w:ilvl="8" w:tplc="CAB8851E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004963947">
    <w:abstractNumId w:val="36"/>
  </w:num>
  <w:num w:numId="2" w16cid:durableId="347292853">
    <w:abstractNumId w:val="6"/>
  </w:num>
  <w:num w:numId="3" w16cid:durableId="52434838">
    <w:abstractNumId w:val="29"/>
  </w:num>
  <w:num w:numId="4" w16cid:durableId="1606380075">
    <w:abstractNumId w:val="19"/>
  </w:num>
  <w:num w:numId="5" w16cid:durableId="1049691278">
    <w:abstractNumId w:val="18"/>
  </w:num>
  <w:num w:numId="6" w16cid:durableId="303776888">
    <w:abstractNumId w:val="16"/>
  </w:num>
  <w:num w:numId="7" w16cid:durableId="1084062431">
    <w:abstractNumId w:val="20"/>
  </w:num>
  <w:num w:numId="8" w16cid:durableId="223099820">
    <w:abstractNumId w:val="32"/>
  </w:num>
  <w:num w:numId="9" w16cid:durableId="647824641">
    <w:abstractNumId w:val="28"/>
  </w:num>
  <w:num w:numId="10" w16cid:durableId="1074546912">
    <w:abstractNumId w:val="31"/>
  </w:num>
  <w:num w:numId="11" w16cid:durableId="1191798955">
    <w:abstractNumId w:val="1"/>
  </w:num>
  <w:num w:numId="12" w16cid:durableId="449397948">
    <w:abstractNumId w:val="21"/>
  </w:num>
  <w:num w:numId="13" w16cid:durableId="2096196517">
    <w:abstractNumId w:val="3"/>
  </w:num>
  <w:num w:numId="14" w16cid:durableId="1503231066">
    <w:abstractNumId w:val="30"/>
  </w:num>
  <w:num w:numId="15" w16cid:durableId="636758141">
    <w:abstractNumId w:val="12"/>
  </w:num>
  <w:num w:numId="16" w16cid:durableId="677194006">
    <w:abstractNumId w:val="35"/>
  </w:num>
  <w:num w:numId="17" w16cid:durableId="344018200">
    <w:abstractNumId w:val="20"/>
  </w:num>
  <w:num w:numId="18" w16cid:durableId="779031992">
    <w:abstractNumId w:val="12"/>
  </w:num>
  <w:num w:numId="19" w16cid:durableId="1312174363">
    <w:abstractNumId w:val="25"/>
  </w:num>
  <w:num w:numId="20" w16cid:durableId="2004505580">
    <w:abstractNumId w:val="19"/>
  </w:num>
  <w:num w:numId="21" w16cid:durableId="1686782866">
    <w:abstractNumId w:val="6"/>
  </w:num>
  <w:num w:numId="22" w16cid:durableId="1638997753">
    <w:abstractNumId w:val="18"/>
  </w:num>
  <w:num w:numId="23" w16cid:durableId="583732784">
    <w:abstractNumId w:val="20"/>
  </w:num>
  <w:num w:numId="24" w16cid:durableId="343165284">
    <w:abstractNumId w:val="28"/>
  </w:num>
  <w:num w:numId="25" w16cid:durableId="380911169">
    <w:abstractNumId w:val="32"/>
  </w:num>
  <w:num w:numId="26" w16cid:durableId="938755764">
    <w:abstractNumId w:val="34"/>
  </w:num>
  <w:num w:numId="27" w16cid:durableId="1138298680">
    <w:abstractNumId w:val="7"/>
  </w:num>
  <w:num w:numId="28" w16cid:durableId="1288664167">
    <w:abstractNumId w:val="23"/>
  </w:num>
  <w:num w:numId="29" w16cid:durableId="654338435">
    <w:abstractNumId w:val="5"/>
  </w:num>
  <w:num w:numId="30" w16cid:durableId="1575628816">
    <w:abstractNumId w:val="33"/>
  </w:num>
  <w:num w:numId="31" w16cid:durableId="1929848477">
    <w:abstractNumId w:val="4"/>
  </w:num>
  <w:num w:numId="32" w16cid:durableId="197554076">
    <w:abstractNumId w:val="37"/>
  </w:num>
  <w:num w:numId="33" w16cid:durableId="1918400243">
    <w:abstractNumId w:val="9"/>
  </w:num>
  <w:num w:numId="34" w16cid:durableId="935796053">
    <w:abstractNumId w:val="14"/>
  </w:num>
  <w:num w:numId="35" w16cid:durableId="221451897">
    <w:abstractNumId w:val="0"/>
  </w:num>
  <w:num w:numId="36" w16cid:durableId="990862886">
    <w:abstractNumId w:val="11"/>
  </w:num>
  <w:num w:numId="37" w16cid:durableId="625283253">
    <w:abstractNumId w:val="24"/>
  </w:num>
  <w:num w:numId="38" w16cid:durableId="200869691">
    <w:abstractNumId w:val="2"/>
  </w:num>
  <w:num w:numId="39" w16cid:durableId="1110272852">
    <w:abstractNumId w:val="8"/>
  </w:num>
  <w:num w:numId="40" w16cid:durableId="1469737729">
    <w:abstractNumId w:val="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1" w16cid:durableId="558176179">
    <w:abstractNumId w:val="27"/>
  </w:num>
  <w:num w:numId="42" w16cid:durableId="1855532459">
    <w:abstractNumId w:val="13"/>
  </w:num>
  <w:num w:numId="43" w16cid:durableId="341013707">
    <w:abstractNumId w:val="15"/>
  </w:num>
  <w:num w:numId="44" w16cid:durableId="889656677">
    <w:abstractNumId w:val="1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5" w16cid:durableId="1083917771">
    <w:abstractNumId w:val="26"/>
  </w:num>
  <w:num w:numId="46" w16cid:durableId="1146125940">
    <w:abstractNumId w:val="17"/>
  </w:num>
  <w:num w:numId="47" w16cid:durableId="887642512">
    <w:abstractNumId w:val="10"/>
  </w:num>
  <w:num w:numId="48" w16cid:durableId="39832908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C0633"/>
    <w:rsid w:val="000D4360"/>
    <w:rsid w:val="000E0A51"/>
    <w:rsid w:val="000E5923"/>
    <w:rsid w:val="0012540A"/>
    <w:rsid w:val="00126D5A"/>
    <w:rsid w:val="0013590A"/>
    <w:rsid w:val="00165BE0"/>
    <w:rsid w:val="0017049D"/>
    <w:rsid w:val="001727A0"/>
    <w:rsid w:val="00194AB7"/>
    <w:rsid w:val="001A23AC"/>
    <w:rsid w:val="001B38CF"/>
    <w:rsid w:val="001D176A"/>
    <w:rsid w:val="001F0270"/>
    <w:rsid w:val="001F4C8E"/>
    <w:rsid w:val="00224CFC"/>
    <w:rsid w:val="00232C2F"/>
    <w:rsid w:val="00233147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F4A2E"/>
    <w:rsid w:val="002F5FE3"/>
    <w:rsid w:val="0030128A"/>
    <w:rsid w:val="003067F9"/>
    <w:rsid w:val="00311AE7"/>
    <w:rsid w:val="00330F0C"/>
    <w:rsid w:val="00335292"/>
    <w:rsid w:val="0033798C"/>
    <w:rsid w:val="00347327"/>
    <w:rsid w:val="00351B8B"/>
    <w:rsid w:val="003554AE"/>
    <w:rsid w:val="00365089"/>
    <w:rsid w:val="00371DEB"/>
    <w:rsid w:val="00374BE4"/>
    <w:rsid w:val="003872C9"/>
    <w:rsid w:val="003B1B36"/>
    <w:rsid w:val="003D690B"/>
    <w:rsid w:val="003E1A65"/>
    <w:rsid w:val="003F2D56"/>
    <w:rsid w:val="00403C1C"/>
    <w:rsid w:val="0043421D"/>
    <w:rsid w:val="0043726E"/>
    <w:rsid w:val="00446098"/>
    <w:rsid w:val="00454140"/>
    <w:rsid w:val="004541D8"/>
    <w:rsid w:val="00457789"/>
    <w:rsid w:val="004A610C"/>
    <w:rsid w:val="004B5B47"/>
    <w:rsid w:val="004B7506"/>
    <w:rsid w:val="004B7C71"/>
    <w:rsid w:val="004E4D53"/>
    <w:rsid w:val="004E5BA1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5F4482"/>
    <w:rsid w:val="00612B96"/>
    <w:rsid w:val="006173C4"/>
    <w:rsid w:val="00623070"/>
    <w:rsid w:val="00643AE6"/>
    <w:rsid w:val="00644334"/>
    <w:rsid w:val="006542E0"/>
    <w:rsid w:val="00663057"/>
    <w:rsid w:val="006B2BBC"/>
    <w:rsid w:val="006E093F"/>
    <w:rsid w:val="006E1EE6"/>
    <w:rsid w:val="006E7765"/>
    <w:rsid w:val="006F2860"/>
    <w:rsid w:val="006F2D08"/>
    <w:rsid w:val="006F4C32"/>
    <w:rsid w:val="006F7113"/>
    <w:rsid w:val="00706959"/>
    <w:rsid w:val="00724F7C"/>
    <w:rsid w:val="00735781"/>
    <w:rsid w:val="007375D4"/>
    <w:rsid w:val="007503EA"/>
    <w:rsid w:val="00762B8C"/>
    <w:rsid w:val="00765E82"/>
    <w:rsid w:val="00776BAB"/>
    <w:rsid w:val="00787C39"/>
    <w:rsid w:val="007A3EC4"/>
    <w:rsid w:val="007B25A8"/>
    <w:rsid w:val="007C6944"/>
    <w:rsid w:val="007D26DF"/>
    <w:rsid w:val="007D3BC7"/>
    <w:rsid w:val="008039BB"/>
    <w:rsid w:val="00804164"/>
    <w:rsid w:val="008349D8"/>
    <w:rsid w:val="008459DA"/>
    <w:rsid w:val="00886FBE"/>
    <w:rsid w:val="00890B1A"/>
    <w:rsid w:val="00891B41"/>
    <w:rsid w:val="00893B50"/>
    <w:rsid w:val="00895802"/>
    <w:rsid w:val="008A3212"/>
    <w:rsid w:val="008B1238"/>
    <w:rsid w:val="008E275D"/>
    <w:rsid w:val="008F6AD3"/>
    <w:rsid w:val="00923B93"/>
    <w:rsid w:val="00923E96"/>
    <w:rsid w:val="00982D94"/>
    <w:rsid w:val="009861FF"/>
    <w:rsid w:val="009878BB"/>
    <w:rsid w:val="00991CE7"/>
    <w:rsid w:val="009C498D"/>
    <w:rsid w:val="009F247A"/>
    <w:rsid w:val="00A13AAF"/>
    <w:rsid w:val="00A24B69"/>
    <w:rsid w:val="00A34DC3"/>
    <w:rsid w:val="00A54346"/>
    <w:rsid w:val="00A60A29"/>
    <w:rsid w:val="00AB58CF"/>
    <w:rsid w:val="00AC1F0B"/>
    <w:rsid w:val="00AC3307"/>
    <w:rsid w:val="00AD6837"/>
    <w:rsid w:val="00B16614"/>
    <w:rsid w:val="00B175E8"/>
    <w:rsid w:val="00B260FA"/>
    <w:rsid w:val="00B32A41"/>
    <w:rsid w:val="00B35AD3"/>
    <w:rsid w:val="00B50F73"/>
    <w:rsid w:val="00B5244F"/>
    <w:rsid w:val="00B670EE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BF6F94"/>
    <w:rsid w:val="00C046D9"/>
    <w:rsid w:val="00C13EAC"/>
    <w:rsid w:val="00C30912"/>
    <w:rsid w:val="00C56497"/>
    <w:rsid w:val="00C56DFD"/>
    <w:rsid w:val="00C76167"/>
    <w:rsid w:val="00C822EE"/>
    <w:rsid w:val="00C8371C"/>
    <w:rsid w:val="00C936C5"/>
    <w:rsid w:val="00C96B6D"/>
    <w:rsid w:val="00CB023A"/>
    <w:rsid w:val="00CC121D"/>
    <w:rsid w:val="00CC3802"/>
    <w:rsid w:val="00CC5573"/>
    <w:rsid w:val="00CF5EF3"/>
    <w:rsid w:val="00D17D94"/>
    <w:rsid w:val="00D30B86"/>
    <w:rsid w:val="00D511D3"/>
    <w:rsid w:val="00D770A3"/>
    <w:rsid w:val="00DA159D"/>
    <w:rsid w:val="00DE0CD5"/>
    <w:rsid w:val="00E05A14"/>
    <w:rsid w:val="00E32A0F"/>
    <w:rsid w:val="00E83E92"/>
    <w:rsid w:val="00E937AB"/>
    <w:rsid w:val="00EA3496"/>
    <w:rsid w:val="00EA36F9"/>
    <w:rsid w:val="00EA71A3"/>
    <w:rsid w:val="00EB13FF"/>
    <w:rsid w:val="00EC0211"/>
    <w:rsid w:val="00EC221F"/>
    <w:rsid w:val="00EC2F7F"/>
    <w:rsid w:val="00EE1994"/>
    <w:rsid w:val="00EE69F7"/>
    <w:rsid w:val="00EF1E8F"/>
    <w:rsid w:val="00F10248"/>
    <w:rsid w:val="00F16CA2"/>
    <w:rsid w:val="00F24D71"/>
    <w:rsid w:val="00F62DFD"/>
    <w:rsid w:val="00F70F22"/>
    <w:rsid w:val="00FC602D"/>
    <w:rsid w:val="00FC7B64"/>
    <w:rsid w:val="00FF54A3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paragraph" w:styleId="2">
    <w:name w:val="heading 2"/>
    <w:basedOn w:val="a"/>
    <w:link w:val="20"/>
    <w:uiPriority w:val="9"/>
    <w:qFormat/>
    <w:rsid w:val="004541D8"/>
    <w:pPr>
      <w:spacing w:before="100" w:beforeAutospacing="1" w:after="100" w:afterAutospacing="1"/>
      <w:outlineLvl w:val="1"/>
    </w:pPr>
    <w:rPr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4541D8"/>
    <w:pPr>
      <w:spacing w:before="100" w:beforeAutospacing="1" w:after="100" w:afterAutospacing="1"/>
      <w:outlineLvl w:val="2"/>
    </w:pPr>
    <w:rPr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aliases w:val="просто,List Paragraph1,Абзац списка3,Recommendatio,Párrafo de lista,OBC Bullet,List Paragraph Char Char Char,Indicator Text,Colorful List - Accent 11,Numbered Para 1,Bullet 1,L,3"/>
    <w:basedOn w:val="a"/>
    <w:link w:val="a7"/>
    <w:uiPriority w:val="34"/>
    <w:qFormat/>
    <w:rsid w:val="009C498D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11AE7"/>
    <w:rPr>
      <w:b/>
      <w:bCs/>
    </w:rPr>
  </w:style>
  <w:style w:type="character" w:styleId="aa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у Знак"/>
    <w:aliases w:val="просто Знак,List Paragraph1 Знак,Абзац списка3 Знак,Recommendatio Знак,Párrafo de lista Знак,OBC Bullet Знак,List Paragraph Char Char Char Знак,Indicator Text Знак,Colorful List - Accent 11 Знак,Numbered Para 1 Знак,Bullet 1 Знак"/>
    <w:link w:val="a6"/>
    <w:uiPriority w:val="34"/>
    <w:rsid w:val="00AC3307"/>
    <w:rPr>
      <w:sz w:val="24"/>
      <w:szCs w:val="24"/>
      <w:lang w:val="uk-UA"/>
    </w:rPr>
  </w:style>
  <w:style w:type="character" w:customStyle="1" w:styleId="20">
    <w:name w:val="Заголовок 2 Знак"/>
    <w:basedOn w:val="a0"/>
    <w:link w:val="2"/>
    <w:uiPriority w:val="9"/>
    <w:rsid w:val="004541D8"/>
    <w:rPr>
      <w:b/>
      <w:bCs/>
      <w:sz w:val="36"/>
      <w:szCs w:val="36"/>
      <w:lang w:val="uk-UA" w:eastAsia="uk-UA"/>
    </w:rPr>
  </w:style>
  <w:style w:type="character" w:customStyle="1" w:styleId="30">
    <w:name w:val="Заголовок 3 Знак"/>
    <w:basedOn w:val="a0"/>
    <w:link w:val="3"/>
    <w:uiPriority w:val="9"/>
    <w:rsid w:val="004541D8"/>
    <w:rPr>
      <w:b/>
      <w:bCs/>
      <w:sz w:val="27"/>
      <w:szCs w:val="27"/>
      <w:lang w:val="uk-UA" w:eastAsia="uk-UA"/>
    </w:rPr>
  </w:style>
  <w:style w:type="character" w:customStyle="1" w:styleId="gstkn">
    <w:name w:val="gs_tkn"/>
    <w:basedOn w:val="a0"/>
    <w:rsid w:val="004541D8"/>
  </w:style>
  <w:style w:type="paragraph" w:customStyle="1" w:styleId="gstkn1">
    <w:name w:val="gs_tkn1"/>
    <w:basedOn w:val="a"/>
    <w:rsid w:val="004541D8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11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9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6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5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1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8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8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2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1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3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9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1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1821</TotalTime>
  <Pages>1</Pages>
  <Words>7503</Words>
  <Characters>4278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11758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46</cp:revision>
  <cp:lastPrinted>2024-05-28T11:59:00Z</cp:lastPrinted>
  <dcterms:created xsi:type="dcterms:W3CDTF">2024-05-28T12:14:00Z</dcterms:created>
  <dcterms:modified xsi:type="dcterms:W3CDTF">2026-02-22T12:48:00Z</dcterms:modified>
</cp:coreProperties>
</file>