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983C5" w14:textId="47EEDA4A" w:rsidR="00347327" w:rsidRPr="000623C3" w:rsidRDefault="00347327" w:rsidP="00DC1B9F">
      <w:pPr>
        <w:ind w:left="5812"/>
        <w:jc w:val="both"/>
        <w:rPr>
          <w:rFonts w:eastAsia="Calibri"/>
          <w:sz w:val="28"/>
          <w:szCs w:val="28"/>
        </w:rPr>
      </w:pPr>
      <w:r w:rsidRPr="000623C3">
        <w:rPr>
          <w:rFonts w:eastAsia="Calibri"/>
          <w:sz w:val="28"/>
          <w:szCs w:val="28"/>
        </w:rPr>
        <w:t xml:space="preserve">ЗАТВЕРДЖЕНО </w:t>
      </w:r>
    </w:p>
    <w:p w14:paraId="7D61090F" w14:textId="77777777" w:rsidR="00347327" w:rsidRPr="000623C3" w:rsidRDefault="00347327" w:rsidP="00DC1B9F">
      <w:pPr>
        <w:ind w:left="5812"/>
        <w:jc w:val="both"/>
        <w:rPr>
          <w:rFonts w:eastAsia="Calibri"/>
          <w:sz w:val="28"/>
          <w:szCs w:val="28"/>
        </w:rPr>
      </w:pPr>
      <w:r>
        <w:rPr>
          <w:rFonts w:eastAsia="Calibri"/>
          <w:sz w:val="28"/>
          <w:szCs w:val="28"/>
        </w:rPr>
        <w:t xml:space="preserve">Протокол </w:t>
      </w:r>
      <w:r w:rsidRPr="000623C3">
        <w:rPr>
          <w:rFonts w:eastAsia="Calibri"/>
          <w:sz w:val="28"/>
          <w:szCs w:val="28"/>
        </w:rPr>
        <w:t>засідання педагогічної ради військової частини А2900</w:t>
      </w:r>
    </w:p>
    <w:p w14:paraId="7C8C0358" w14:textId="77777777" w:rsidR="006C5BD0" w:rsidRDefault="006C5BD0" w:rsidP="006C5BD0">
      <w:pPr>
        <w:ind w:left="5812"/>
        <w:jc w:val="both"/>
        <w:rPr>
          <w:rFonts w:eastAsia="Calibri"/>
          <w:sz w:val="28"/>
          <w:szCs w:val="28"/>
        </w:rPr>
      </w:pPr>
      <w:r>
        <w:rPr>
          <w:rFonts w:eastAsia="Calibri"/>
          <w:sz w:val="28"/>
          <w:szCs w:val="28"/>
        </w:rPr>
        <w:t>28.08.2025 №7</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31B9779B"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sidR="00A97F01">
        <w:rPr>
          <w:rFonts w:eastAsia="Calibri"/>
          <w:sz w:val="28"/>
          <w:szCs w:val="28"/>
          <w:lang w:val="ru-RU" w:eastAsia="en-US"/>
        </w:rPr>
        <w:t>5</w:t>
      </w:r>
      <w:r w:rsidRPr="00AC318E">
        <w:rPr>
          <w:rFonts w:eastAsia="Calibri"/>
          <w:sz w:val="28"/>
          <w:szCs w:val="28"/>
          <w:lang w:val="ru-RU" w:eastAsia="en-US"/>
        </w:rPr>
        <w:t>/</w:t>
      </w:r>
      <w:r w:rsidR="006E093F">
        <w:rPr>
          <w:rFonts w:eastAsia="Calibri"/>
          <w:sz w:val="28"/>
          <w:szCs w:val="28"/>
          <w:lang w:val="ru-RU" w:eastAsia="en-US"/>
        </w:rPr>
        <w:t>1</w:t>
      </w:r>
      <w:r>
        <w:rPr>
          <w:rFonts w:eastAsia="Calibri"/>
          <w:sz w:val="28"/>
          <w:szCs w:val="28"/>
          <w:lang w:val="ru-RU" w:eastAsia="en-US"/>
        </w:rPr>
        <w:t>.</w:t>
      </w:r>
      <w:r w:rsidR="00D670E7">
        <w:rPr>
          <w:rFonts w:eastAsia="Calibri"/>
          <w:sz w:val="28"/>
          <w:szCs w:val="28"/>
          <w:lang w:val="ru-RU" w:eastAsia="en-US"/>
        </w:rPr>
        <w:t>2.1</w:t>
      </w:r>
      <w:r w:rsidRPr="00AC318E">
        <w:rPr>
          <w:rFonts w:eastAsia="Calibri"/>
          <w:sz w:val="28"/>
          <w:szCs w:val="28"/>
          <w:lang w:val="ru-RU" w:eastAsia="en-US"/>
        </w:rPr>
        <w:t>т</w:t>
      </w:r>
    </w:p>
    <w:p w14:paraId="16666746" w14:textId="77777777" w:rsidR="00540A75" w:rsidRDefault="00540A75" w:rsidP="00540A75">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66AC0F35" w14:textId="77777777" w:rsidR="00F03992" w:rsidRPr="00F762D3" w:rsidRDefault="00F03992" w:rsidP="00F03992">
      <w:pPr>
        <w:spacing w:line="259" w:lineRule="auto"/>
        <w:jc w:val="center"/>
        <w:rPr>
          <w:rFonts w:eastAsia="Calibri"/>
          <w:sz w:val="28"/>
          <w:szCs w:val="28"/>
          <w:u w:val="single"/>
          <w:lang w:eastAsia="en-US"/>
        </w:rPr>
      </w:pPr>
      <w:bookmarkStart w:id="0" w:name="_Hlk181614264"/>
    </w:p>
    <w:p w14:paraId="71D05EC2" w14:textId="77777777" w:rsidR="00F03992" w:rsidRPr="00F762D3" w:rsidRDefault="00F03992" w:rsidP="00F03992">
      <w:pPr>
        <w:spacing w:line="259" w:lineRule="auto"/>
        <w:jc w:val="center"/>
        <w:rPr>
          <w:rFonts w:eastAsia="Calibri"/>
          <w:sz w:val="28"/>
          <w:szCs w:val="28"/>
          <w:u w:val="single"/>
          <w:lang w:eastAsia="en-US"/>
        </w:rPr>
      </w:pPr>
      <w:r w:rsidRPr="00F762D3">
        <w:rPr>
          <w:noProof/>
          <w:sz w:val="28"/>
          <w:szCs w:val="28"/>
          <w:lang w:eastAsia="uk-UA"/>
        </w:rPr>
        <mc:AlternateContent>
          <mc:Choice Requires="wps">
            <w:drawing>
              <wp:anchor distT="0" distB="0" distL="114300" distR="114300" simplePos="0" relativeHeight="251659264" behindDoc="0" locked="0" layoutInCell="1" allowOverlap="1" wp14:anchorId="53503F31" wp14:editId="4940267F">
                <wp:simplePos x="0" y="0"/>
                <wp:positionH relativeFrom="margin">
                  <wp:posOffset>-91440</wp:posOffset>
                </wp:positionH>
                <wp:positionV relativeFrom="paragraph">
                  <wp:posOffset>46356</wp:posOffset>
                </wp:positionV>
                <wp:extent cx="6678295" cy="838200"/>
                <wp:effectExtent l="19050" t="19050" r="27305" b="1905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838200"/>
                        </a:xfrm>
                        <a:prstGeom prst="rect">
                          <a:avLst/>
                        </a:prstGeom>
                        <a:solidFill>
                          <a:sysClr val="window" lastClr="FFFFFF"/>
                        </a:solidFill>
                        <a:ln w="38100" cmpd="dbl">
                          <a:solidFill>
                            <a:srgbClr val="000000"/>
                          </a:solidFill>
                          <a:miter lim="800000"/>
                        </a:ln>
                      </wps:spPr>
                      <wps:txbx>
                        <w:txbxContent>
                          <w:p w14:paraId="2714FCAD" w14:textId="77777777" w:rsidR="00F03992" w:rsidRPr="00347327" w:rsidRDefault="00F03992" w:rsidP="00F03992">
                            <w:pPr>
                              <w:ind w:right="-39"/>
                              <w:jc w:val="both"/>
                              <w:rPr>
                                <w:b/>
                                <w:sz w:val="28"/>
                                <w:szCs w:val="28"/>
                              </w:rPr>
                            </w:pPr>
                            <w:r w:rsidRPr="00347327">
                              <w:rPr>
                                <w:b/>
                                <w:sz w:val="28"/>
                                <w:szCs w:val="28"/>
                              </w:rPr>
                              <w:t>Навчальне питання:</w:t>
                            </w:r>
                          </w:p>
                          <w:p w14:paraId="6B2E34CA" w14:textId="1C89515F" w:rsidR="00F03992" w:rsidRPr="003B1B36" w:rsidRDefault="00A45A70" w:rsidP="00A45A70">
                            <w:pPr>
                              <w:jc w:val="both"/>
                              <w:rPr>
                                <w:b/>
                                <w:bCs/>
                                <w:color w:val="000000" w:themeColor="text1"/>
                                <w:sz w:val="20"/>
                                <w:szCs w:val="20"/>
                                <w:lang w:eastAsia="uk-UA"/>
                              </w:rPr>
                            </w:pPr>
                            <w:r w:rsidRPr="00A45A70">
                              <w:rPr>
                                <w:bCs/>
                                <w:color w:val="000000"/>
                                <w:sz w:val="28"/>
                                <w:lang w:eastAsia="uk-UA"/>
                              </w:rPr>
                              <w:t>Тренування дій солдата в пересуванні на полі бою (перебіжками, перебіжками в складі групи, переповзанням різними способами).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503F31" id="_x0000_t202" coordsize="21600,21600" o:spt="202" path="m,l,21600r21600,l21600,xe">
                <v:stroke joinstyle="miter"/>
                <v:path gradientshapeok="t" o:connecttype="rect"/>
              </v:shapetype>
              <v:shape id="Поле 7" o:spid="_x0000_s1026" type="#_x0000_t202" style="position:absolute;left:0;text-align:left;margin-left:-7.2pt;margin-top:3.65pt;width:525.85pt;height:6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" fillcolor="window" strokeweight="3pt">
                <v:stroke linestyle="thinThin"/>
                <v:textbox>
                  <w:txbxContent>
                    <w:p w14:paraId="2714FCAD" w14:textId="77777777" w:rsidR="00F03992" w:rsidRPr="00347327" w:rsidRDefault="00F03992" w:rsidP="00F03992">
                      <w:pPr>
                        <w:ind w:right="-39"/>
                        <w:jc w:val="both"/>
                        <w:rPr>
                          <w:b/>
                          <w:sz w:val="28"/>
                          <w:szCs w:val="28"/>
                        </w:rPr>
                      </w:pPr>
                      <w:r w:rsidRPr="00347327">
                        <w:rPr>
                          <w:b/>
                          <w:sz w:val="28"/>
                          <w:szCs w:val="28"/>
                        </w:rPr>
                        <w:t>Навчальне питання:</w:t>
                      </w:r>
                    </w:p>
                    <w:p w14:paraId="6B2E34CA" w14:textId="1C89515F" w:rsidR="00F03992" w:rsidRPr="003B1B36" w:rsidRDefault="00A45A70" w:rsidP="00A45A70">
                      <w:pPr>
                        <w:jc w:val="both"/>
                        <w:rPr>
                          <w:b/>
                          <w:bCs/>
                          <w:color w:val="000000" w:themeColor="text1"/>
                          <w:sz w:val="20"/>
                          <w:szCs w:val="20"/>
                          <w:lang w:eastAsia="uk-UA"/>
                        </w:rPr>
                      </w:pPr>
                      <w:r w:rsidRPr="00A45A70">
                        <w:rPr>
                          <w:bCs/>
                          <w:color w:val="000000"/>
                          <w:sz w:val="28"/>
                          <w:lang w:eastAsia="uk-UA"/>
                        </w:rPr>
                        <w:t>Тренування дій солдата в пересуванні на полі бою (перебіжками, перебіжками в складі групи, переповзанням різними способами).</w:t>
                      </w:r>
                    </w:p>
                  </w:txbxContent>
                </v:textbox>
                <w10:wrap anchorx="margin"/>
              </v:shape>
            </w:pict>
          </mc:Fallback>
        </mc:AlternateContent>
      </w:r>
    </w:p>
    <w:p w14:paraId="61D03801" w14:textId="77777777" w:rsidR="00F03992" w:rsidRPr="00F762D3" w:rsidRDefault="00F03992" w:rsidP="00F03992">
      <w:pPr>
        <w:spacing w:line="259" w:lineRule="auto"/>
        <w:jc w:val="center"/>
        <w:rPr>
          <w:rFonts w:eastAsia="Calibri"/>
          <w:sz w:val="28"/>
          <w:szCs w:val="28"/>
          <w:u w:val="single"/>
          <w:lang w:eastAsia="en-US"/>
        </w:rPr>
      </w:pPr>
    </w:p>
    <w:p w14:paraId="0C015E33" w14:textId="77777777" w:rsidR="00F03992" w:rsidRPr="00F762D3" w:rsidRDefault="00F03992" w:rsidP="00F03992">
      <w:pPr>
        <w:jc w:val="both"/>
        <w:rPr>
          <w:bCs/>
          <w:color w:val="000000" w:themeColor="text1"/>
          <w:sz w:val="28"/>
          <w:szCs w:val="28"/>
          <w:lang w:eastAsia="uk-UA"/>
        </w:rPr>
      </w:pPr>
    </w:p>
    <w:p w14:paraId="2B878A38" w14:textId="77777777" w:rsidR="00F03992" w:rsidRPr="00F762D3" w:rsidRDefault="00F03992" w:rsidP="00F03992">
      <w:pPr>
        <w:jc w:val="center"/>
        <w:rPr>
          <w:bCs/>
          <w:color w:val="000000" w:themeColor="text1"/>
          <w:sz w:val="28"/>
          <w:szCs w:val="28"/>
          <w:lang w:eastAsia="uk-UA"/>
        </w:rPr>
      </w:pPr>
    </w:p>
    <w:p w14:paraId="09CE48F5" w14:textId="77777777" w:rsidR="00F03992" w:rsidRDefault="00F03992" w:rsidP="00F03992">
      <w:pPr>
        <w:jc w:val="both"/>
        <w:rPr>
          <w:b/>
          <w:color w:val="000000" w:themeColor="text1"/>
          <w:sz w:val="28"/>
          <w:szCs w:val="28"/>
          <w:lang w:eastAsia="uk-UA"/>
        </w:rPr>
      </w:pPr>
    </w:p>
    <w:p w14:paraId="49D1A4D6" w14:textId="77777777" w:rsidR="00F03992" w:rsidRDefault="00F03992" w:rsidP="00F03992">
      <w:pPr>
        <w:jc w:val="both"/>
        <w:rPr>
          <w:b/>
          <w:color w:val="000000" w:themeColor="text1"/>
          <w:sz w:val="28"/>
          <w:szCs w:val="28"/>
          <w:lang w:eastAsia="uk-UA"/>
        </w:rPr>
      </w:pPr>
    </w:p>
    <w:p w14:paraId="0AAD8AAD" w14:textId="77777777" w:rsidR="00F03992" w:rsidRPr="007D26DF" w:rsidRDefault="00F03992" w:rsidP="00F03992">
      <w:pPr>
        <w:jc w:val="both"/>
        <w:rPr>
          <w:bCs/>
          <w:color w:val="000000" w:themeColor="text1"/>
          <w:sz w:val="28"/>
          <w:szCs w:val="28"/>
          <w:lang w:eastAsia="uk-UA"/>
        </w:rPr>
      </w:pPr>
      <w:r w:rsidRPr="00F762D3">
        <w:rPr>
          <w:b/>
          <w:color w:val="000000" w:themeColor="text1"/>
          <w:sz w:val="28"/>
          <w:szCs w:val="28"/>
          <w:lang w:eastAsia="uk-UA"/>
        </w:rPr>
        <w:t xml:space="preserve">Мета: </w:t>
      </w:r>
      <w:r>
        <w:rPr>
          <w:bCs/>
          <w:color w:val="000000" w:themeColor="text1"/>
          <w:sz w:val="28"/>
          <w:szCs w:val="28"/>
          <w:lang w:eastAsia="uk-UA"/>
        </w:rPr>
        <w:t>тренувати витривалість військовослужбовців</w:t>
      </w:r>
      <w:r w:rsidRPr="007D26DF">
        <w:rPr>
          <w:bCs/>
          <w:color w:val="000000" w:themeColor="text1"/>
          <w:sz w:val="28"/>
          <w:szCs w:val="28"/>
          <w:lang w:eastAsia="uk-UA"/>
        </w:rPr>
        <w:t xml:space="preserve"> </w:t>
      </w:r>
      <w:r w:rsidRPr="00F2257E">
        <w:rPr>
          <w:bCs/>
          <w:color w:val="000000"/>
          <w:sz w:val="28"/>
          <w:lang w:eastAsia="uk-UA"/>
        </w:rPr>
        <w:t>в пересуванні на полі бою (перебіжками, перебіжками в складі групи, переповзанням різними способами)</w:t>
      </w:r>
      <w:r>
        <w:rPr>
          <w:bCs/>
          <w:color w:val="000000"/>
          <w:sz w:val="28"/>
          <w:lang w:eastAsia="uk-UA"/>
        </w:rPr>
        <w:t>.</w:t>
      </w:r>
    </w:p>
    <w:p w14:paraId="3EADB5A9" w14:textId="77777777" w:rsidR="00F03992" w:rsidRPr="00232C2F" w:rsidRDefault="00F03992" w:rsidP="00F03992">
      <w:pPr>
        <w:jc w:val="both"/>
        <w:rPr>
          <w:bCs/>
          <w:color w:val="000000" w:themeColor="text1"/>
          <w:sz w:val="28"/>
          <w:szCs w:val="28"/>
          <w:lang w:eastAsia="uk-UA"/>
        </w:rPr>
      </w:pPr>
    </w:p>
    <w:p w14:paraId="291EF1AF" w14:textId="215DD628" w:rsidR="00F03992" w:rsidRPr="00933396" w:rsidRDefault="00F03992" w:rsidP="00F03992">
      <w:pPr>
        <w:tabs>
          <w:tab w:val="left" w:pos="426"/>
        </w:tabs>
        <w:jc w:val="both"/>
        <w:rPr>
          <w:b/>
          <w:sz w:val="28"/>
          <w:szCs w:val="28"/>
        </w:rPr>
      </w:pPr>
      <w:r w:rsidRPr="00933396">
        <w:rPr>
          <w:b/>
          <w:sz w:val="28"/>
          <w:szCs w:val="28"/>
        </w:rPr>
        <w:t xml:space="preserve">Час: </w:t>
      </w:r>
      <w:r w:rsidR="00A45A70">
        <w:rPr>
          <w:sz w:val="28"/>
          <w:szCs w:val="28"/>
        </w:rPr>
        <w:t>__</w:t>
      </w:r>
      <w:r w:rsidRPr="00933396">
        <w:rPr>
          <w:sz w:val="28"/>
          <w:szCs w:val="28"/>
        </w:rPr>
        <w:t xml:space="preserve"> хвилин</w:t>
      </w:r>
      <w:r>
        <w:rPr>
          <w:sz w:val="28"/>
          <w:szCs w:val="28"/>
        </w:rPr>
        <w:t>.</w:t>
      </w:r>
    </w:p>
    <w:p w14:paraId="232A7F86" w14:textId="77777777" w:rsidR="00F03992" w:rsidRPr="00F762D3" w:rsidRDefault="00F03992" w:rsidP="00F03992">
      <w:pPr>
        <w:jc w:val="both"/>
        <w:rPr>
          <w:bCs/>
          <w:color w:val="000000" w:themeColor="text1"/>
          <w:sz w:val="28"/>
          <w:szCs w:val="28"/>
          <w:lang w:eastAsia="uk-UA"/>
        </w:rPr>
      </w:pPr>
    </w:p>
    <w:p w14:paraId="306AECF4" w14:textId="77777777" w:rsidR="00F03992" w:rsidRPr="00644334" w:rsidRDefault="00F03992" w:rsidP="00F03992">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Pr="00F74F28">
        <w:rPr>
          <w:color w:val="000000" w:themeColor="text1"/>
          <w:sz w:val="28"/>
          <w:szCs w:val="28"/>
        </w:rPr>
        <w:t>штатна зброя, спорядження, засоби захисту на кожного військовослужбовця, фліпчарт,</w:t>
      </w:r>
      <w:r>
        <w:rPr>
          <w:color w:val="000000" w:themeColor="text1"/>
          <w:sz w:val="28"/>
          <w:szCs w:val="28"/>
        </w:rPr>
        <w:t xml:space="preserve"> прапорці,</w:t>
      </w:r>
      <w:r w:rsidRPr="00F74F28">
        <w:rPr>
          <w:color w:val="000000" w:themeColor="text1"/>
          <w:sz w:val="28"/>
          <w:szCs w:val="28"/>
        </w:rPr>
        <w:t xml:space="preserve"> комплект ротної НМТБ для проведення занять з тактичної підготовки.</w:t>
      </w:r>
    </w:p>
    <w:p w14:paraId="11112C1A" w14:textId="77777777" w:rsidR="00F03992" w:rsidRPr="00F762D3" w:rsidRDefault="00F03992" w:rsidP="00F03992">
      <w:pPr>
        <w:tabs>
          <w:tab w:val="left" w:pos="426"/>
        </w:tabs>
        <w:jc w:val="both"/>
        <w:rPr>
          <w:sz w:val="28"/>
          <w:szCs w:val="28"/>
        </w:rPr>
      </w:pPr>
    </w:p>
    <w:p w14:paraId="5AD5A4A8" w14:textId="77777777" w:rsidR="00F03992" w:rsidRDefault="00F03992" w:rsidP="00F03992">
      <w:pPr>
        <w:autoSpaceDE w:val="0"/>
        <w:autoSpaceDN w:val="0"/>
        <w:adjustRightInd w:val="0"/>
        <w:jc w:val="both"/>
        <w:rPr>
          <w:bCs/>
          <w:color w:val="000000" w:themeColor="text1"/>
          <w:sz w:val="28"/>
          <w:szCs w:val="28"/>
        </w:rPr>
      </w:pPr>
      <w:r w:rsidRPr="00F762D3">
        <w:rPr>
          <w:b/>
          <w:sz w:val="28"/>
          <w:szCs w:val="28"/>
        </w:rPr>
        <w:t>Методичні рекомендації.</w:t>
      </w:r>
      <w:r w:rsidRPr="00F762D3">
        <w:rPr>
          <w:spacing w:val="-8"/>
          <w:sz w:val="28"/>
          <w:szCs w:val="28"/>
          <w:lang w:eastAsia="uk-UA"/>
        </w:rPr>
        <w:t xml:space="preserve"> </w:t>
      </w:r>
      <w:r w:rsidRPr="005C0F2F">
        <w:rPr>
          <w:bCs/>
          <w:color w:val="000000" w:themeColor="text1"/>
          <w:sz w:val="28"/>
          <w:szCs w:val="28"/>
        </w:rPr>
        <w:t xml:space="preserve">Заняття проводиться на місцевості (у полі) у складі навчального взводу (групи). Військовослужбовці </w:t>
      </w:r>
      <w:r>
        <w:rPr>
          <w:bCs/>
          <w:color w:val="000000" w:themeColor="text1"/>
          <w:sz w:val="28"/>
          <w:szCs w:val="28"/>
        </w:rPr>
        <w:t xml:space="preserve">відпрацьовують вправи </w:t>
      </w:r>
      <w:r>
        <w:rPr>
          <w:bCs/>
          <w:color w:val="000000"/>
          <w:sz w:val="28"/>
          <w:lang w:eastAsia="uk-UA"/>
        </w:rPr>
        <w:t>п</w:t>
      </w:r>
      <w:r w:rsidRPr="0059181F">
        <w:rPr>
          <w:bCs/>
          <w:color w:val="000000"/>
          <w:sz w:val="28"/>
          <w:lang w:eastAsia="uk-UA"/>
        </w:rPr>
        <w:t>рискореним кроком, перебіжками (в повний зріст, пригнувшись),</w:t>
      </w:r>
      <w:r w:rsidRPr="0059181F">
        <w:t xml:space="preserve"> </w:t>
      </w:r>
      <w:r w:rsidRPr="0059181F">
        <w:rPr>
          <w:bCs/>
          <w:color w:val="000000"/>
          <w:sz w:val="28"/>
          <w:lang w:eastAsia="uk-UA"/>
        </w:rPr>
        <w:t>переповзанням (по пластунськи, на боку, на напівкарачки)</w:t>
      </w:r>
      <w:r>
        <w:rPr>
          <w:bCs/>
          <w:color w:val="000000"/>
          <w:sz w:val="28"/>
          <w:lang w:eastAsia="uk-UA"/>
        </w:rPr>
        <w:t xml:space="preserve"> </w:t>
      </w:r>
      <w:r>
        <w:rPr>
          <w:bCs/>
          <w:color w:val="000000" w:themeColor="text1"/>
          <w:sz w:val="28"/>
          <w:szCs w:val="28"/>
        </w:rPr>
        <w:t xml:space="preserve">спочатку в повільному темпі, далі з прискоренням. </w:t>
      </w:r>
    </w:p>
    <w:p w14:paraId="511A983F" w14:textId="77777777" w:rsidR="00F03992" w:rsidRPr="00FC602D" w:rsidRDefault="00F03992" w:rsidP="00F03992">
      <w:pPr>
        <w:tabs>
          <w:tab w:val="left" w:pos="0"/>
        </w:tabs>
        <w:jc w:val="both"/>
        <w:rPr>
          <w:bCs/>
          <w:sz w:val="28"/>
          <w:szCs w:val="28"/>
        </w:rPr>
      </w:pPr>
    </w:p>
    <w:p w14:paraId="044F9337" w14:textId="77777777" w:rsidR="00F03992" w:rsidRPr="00623070" w:rsidRDefault="00F03992" w:rsidP="00F03992">
      <w:pPr>
        <w:tabs>
          <w:tab w:val="left" w:pos="0"/>
        </w:tabs>
        <w:jc w:val="both"/>
        <w:rPr>
          <w:bCs/>
          <w:sz w:val="28"/>
          <w:szCs w:val="28"/>
        </w:rPr>
      </w:pPr>
    </w:p>
    <w:p w14:paraId="7BCF4ECA" w14:textId="77777777" w:rsidR="00F03992" w:rsidRPr="0017049D" w:rsidRDefault="00F03992" w:rsidP="00F03992">
      <w:pPr>
        <w:tabs>
          <w:tab w:val="left" w:pos="0"/>
        </w:tabs>
        <w:jc w:val="both"/>
        <w:rPr>
          <w:sz w:val="28"/>
          <w:szCs w:val="28"/>
        </w:rPr>
      </w:pPr>
    </w:p>
    <w:p w14:paraId="5B0E82DC" w14:textId="77777777" w:rsidR="00F03992" w:rsidRPr="00232C2F" w:rsidRDefault="00F03992" w:rsidP="00F03992">
      <w:pPr>
        <w:tabs>
          <w:tab w:val="left" w:pos="0"/>
        </w:tabs>
        <w:jc w:val="both"/>
        <w:rPr>
          <w:sz w:val="28"/>
          <w:szCs w:val="28"/>
        </w:rPr>
      </w:pPr>
    </w:p>
    <w:p w14:paraId="56BF05EA" w14:textId="77777777" w:rsidR="00F03992" w:rsidRPr="00573562" w:rsidRDefault="00F03992" w:rsidP="00F03992">
      <w:pPr>
        <w:tabs>
          <w:tab w:val="left" w:pos="0"/>
        </w:tabs>
        <w:jc w:val="both"/>
        <w:rPr>
          <w:sz w:val="28"/>
          <w:szCs w:val="28"/>
        </w:rPr>
      </w:pPr>
    </w:p>
    <w:p w14:paraId="7952D399" w14:textId="77777777" w:rsidR="00F03992" w:rsidRPr="00F762D3" w:rsidRDefault="00F03992" w:rsidP="00F03992">
      <w:pPr>
        <w:tabs>
          <w:tab w:val="left" w:pos="426"/>
        </w:tabs>
        <w:jc w:val="both"/>
        <w:rPr>
          <w:sz w:val="28"/>
          <w:szCs w:val="28"/>
        </w:rPr>
      </w:pPr>
    </w:p>
    <w:p w14:paraId="798C7C81" w14:textId="77777777" w:rsidR="00F03992" w:rsidRPr="00F762D3" w:rsidRDefault="00F03992" w:rsidP="00F03992">
      <w:pPr>
        <w:rPr>
          <w:b/>
          <w:sz w:val="28"/>
          <w:szCs w:val="28"/>
        </w:rPr>
      </w:pPr>
    </w:p>
    <w:p w14:paraId="1D915EAC" w14:textId="77777777" w:rsidR="00F03992" w:rsidRDefault="00F03992" w:rsidP="00F03992">
      <w:pPr>
        <w:rPr>
          <w:b/>
          <w:szCs w:val="28"/>
        </w:rPr>
      </w:pPr>
    </w:p>
    <w:p w14:paraId="6CE99F0F" w14:textId="77777777" w:rsidR="00F03992" w:rsidRDefault="00F03992" w:rsidP="00F03992">
      <w:pPr>
        <w:rPr>
          <w:b/>
          <w:szCs w:val="28"/>
        </w:rPr>
      </w:pPr>
    </w:p>
    <w:p w14:paraId="5987F397" w14:textId="77777777" w:rsidR="00F03992" w:rsidRDefault="00F03992" w:rsidP="00F03992">
      <w:pPr>
        <w:rPr>
          <w:b/>
          <w:szCs w:val="28"/>
        </w:rPr>
      </w:pPr>
    </w:p>
    <w:p w14:paraId="4F98CC7C" w14:textId="77777777" w:rsidR="00F03992" w:rsidRDefault="00F03992" w:rsidP="00F03992">
      <w:pPr>
        <w:rPr>
          <w:b/>
          <w:szCs w:val="28"/>
        </w:rPr>
      </w:pPr>
    </w:p>
    <w:p w14:paraId="33E988B7" w14:textId="77777777" w:rsidR="00F03992" w:rsidRDefault="00F03992" w:rsidP="00F03992">
      <w:pPr>
        <w:rPr>
          <w:b/>
          <w:szCs w:val="28"/>
        </w:rPr>
      </w:pPr>
    </w:p>
    <w:p w14:paraId="212E9BE4" w14:textId="77777777" w:rsidR="00F03992" w:rsidRDefault="00F03992" w:rsidP="00F03992">
      <w:pPr>
        <w:rPr>
          <w:b/>
          <w:szCs w:val="28"/>
        </w:rPr>
      </w:pPr>
    </w:p>
    <w:p w14:paraId="141F3147" w14:textId="77777777" w:rsidR="00F03992" w:rsidRDefault="00F03992" w:rsidP="00F03992">
      <w:pPr>
        <w:rPr>
          <w:b/>
          <w:szCs w:val="28"/>
        </w:rPr>
      </w:pPr>
    </w:p>
    <w:p w14:paraId="0BB23428" w14:textId="77777777" w:rsidR="00F03992" w:rsidRDefault="00F03992" w:rsidP="00F03992">
      <w:pPr>
        <w:rPr>
          <w:b/>
          <w:szCs w:val="28"/>
        </w:rPr>
      </w:pPr>
    </w:p>
    <w:p w14:paraId="4E87A152" w14:textId="77777777" w:rsidR="00F03992" w:rsidRDefault="00F03992" w:rsidP="00F03992">
      <w:pPr>
        <w:rPr>
          <w:b/>
          <w:szCs w:val="28"/>
        </w:rPr>
      </w:pPr>
    </w:p>
    <w:p w14:paraId="4444A8DF" w14:textId="77777777" w:rsidR="00F03992" w:rsidRDefault="00F03992" w:rsidP="00F03992">
      <w:pPr>
        <w:rPr>
          <w:b/>
          <w:szCs w:val="28"/>
        </w:rPr>
      </w:pPr>
    </w:p>
    <w:p w14:paraId="190F43F0" w14:textId="77777777" w:rsidR="00F03992" w:rsidRDefault="00F03992" w:rsidP="00F03992">
      <w:pPr>
        <w:rPr>
          <w:b/>
          <w:szCs w:val="28"/>
        </w:rPr>
      </w:pPr>
    </w:p>
    <w:p w14:paraId="79AE0841" w14:textId="77777777" w:rsidR="00F03992" w:rsidRDefault="00F03992" w:rsidP="00F03992">
      <w:pPr>
        <w:rPr>
          <w:b/>
          <w:szCs w:val="28"/>
        </w:rPr>
      </w:pPr>
    </w:p>
    <w:p w14:paraId="247F9D0D" w14:textId="77777777" w:rsidR="00F03992" w:rsidRDefault="00F03992" w:rsidP="00F03992">
      <w:pPr>
        <w:rPr>
          <w:b/>
          <w:szCs w:val="28"/>
        </w:rPr>
      </w:pPr>
    </w:p>
    <w:p w14:paraId="4EB8C3E1" w14:textId="77777777" w:rsidR="00F03992" w:rsidRDefault="00F03992" w:rsidP="00F03992">
      <w:pPr>
        <w:rPr>
          <w:b/>
          <w:szCs w:val="28"/>
        </w:rPr>
      </w:pPr>
    </w:p>
    <w:p w14:paraId="213F6582" w14:textId="77777777" w:rsidR="00F03992" w:rsidRDefault="00F03992" w:rsidP="00F03992">
      <w:pPr>
        <w:jc w:val="center"/>
        <w:rPr>
          <w:b/>
          <w:szCs w:val="28"/>
        </w:rPr>
      </w:pPr>
      <w:r>
        <w:rPr>
          <w:b/>
          <w:szCs w:val="28"/>
        </w:rPr>
        <w:lastRenderedPageBreak/>
        <w:t>ПОРЯДОК ДІЙ</w:t>
      </w:r>
    </w:p>
    <w:p w14:paraId="1825ECBE" w14:textId="77777777" w:rsidR="00F03992" w:rsidRDefault="00F03992" w:rsidP="00F03992">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F03992" w14:paraId="20E10E2E" w14:textId="77777777" w:rsidTr="00927258">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01F7F790" w14:textId="77777777" w:rsidR="00F03992" w:rsidRDefault="00F03992" w:rsidP="00927258">
            <w:pPr>
              <w:jc w:val="center"/>
              <w:rPr>
                <w:b/>
                <w:sz w:val="28"/>
                <w:szCs w:val="28"/>
              </w:rPr>
            </w:pPr>
            <w:r>
              <w:rPr>
                <w:b/>
                <w:sz w:val="28"/>
                <w:szCs w:val="28"/>
              </w:rPr>
              <w:t>Дії керівника</w:t>
            </w:r>
          </w:p>
        </w:tc>
      </w:tr>
      <w:tr w:rsidR="00F03992" w14:paraId="28760951" w14:textId="77777777" w:rsidTr="00927258">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4E9BD66" w14:textId="77777777" w:rsidR="00F03992" w:rsidRDefault="00F03992" w:rsidP="00927258">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4613D5DC" w14:textId="77777777" w:rsidR="00F03992" w:rsidRDefault="00F03992" w:rsidP="00927258">
            <w:pPr>
              <w:ind w:firstLine="678"/>
              <w:rPr>
                <w:sz w:val="28"/>
                <w:szCs w:val="28"/>
              </w:rPr>
            </w:pPr>
            <w:r>
              <w:rPr>
                <w:sz w:val="28"/>
                <w:szCs w:val="28"/>
              </w:rPr>
              <w:t>Довести:</w:t>
            </w:r>
          </w:p>
          <w:p w14:paraId="020030AB" w14:textId="77777777" w:rsidR="00F03992" w:rsidRDefault="00F03992" w:rsidP="00927258">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у, навчального питання</w:t>
            </w:r>
            <w:r>
              <w:rPr>
                <w:sz w:val="28"/>
                <w:szCs w:val="28"/>
              </w:rPr>
              <w:t>);</w:t>
            </w:r>
          </w:p>
          <w:p w14:paraId="5C57B822" w14:textId="77777777" w:rsidR="00F03992" w:rsidRDefault="00F03992" w:rsidP="00927258">
            <w:pPr>
              <w:pStyle w:val="a6"/>
              <w:numPr>
                <w:ilvl w:val="0"/>
                <w:numId w:val="7"/>
              </w:numPr>
              <w:tabs>
                <w:tab w:val="left" w:pos="634"/>
              </w:tabs>
              <w:rPr>
                <w:sz w:val="28"/>
                <w:szCs w:val="28"/>
              </w:rPr>
            </w:pPr>
            <w:r>
              <w:rPr>
                <w:sz w:val="28"/>
                <w:szCs w:val="28"/>
              </w:rPr>
              <w:t xml:space="preserve">мету навчального питання; </w:t>
            </w:r>
          </w:p>
          <w:p w14:paraId="2C3FCA0B" w14:textId="77777777" w:rsidR="00F03992" w:rsidRDefault="00F03992" w:rsidP="00927258">
            <w:pPr>
              <w:pStyle w:val="a6"/>
              <w:numPr>
                <w:ilvl w:val="0"/>
                <w:numId w:val="7"/>
              </w:numPr>
              <w:tabs>
                <w:tab w:val="left" w:pos="-4900"/>
                <w:tab w:val="left" w:pos="634"/>
              </w:tabs>
              <w:rPr>
                <w:sz w:val="28"/>
                <w:szCs w:val="28"/>
              </w:rPr>
            </w:pPr>
            <w:r>
              <w:rPr>
                <w:sz w:val="28"/>
                <w:szCs w:val="28"/>
              </w:rPr>
              <w:t>вимоги безпеки під час заняття.</w:t>
            </w:r>
          </w:p>
          <w:p w14:paraId="2636E2BC" w14:textId="77777777" w:rsidR="00F03992" w:rsidRPr="00623070" w:rsidRDefault="00F03992" w:rsidP="00927258">
            <w:pPr>
              <w:pStyle w:val="a6"/>
              <w:jc w:val="both"/>
              <w:rPr>
                <w:sz w:val="28"/>
                <w:szCs w:val="28"/>
              </w:rPr>
            </w:pPr>
            <w:r w:rsidRPr="00623070">
              <w:rPr>
                <w:b/>
                <w:sz w:val="28"/>
                <w:szCs w:val="28"/>
              </w:rPr>
              <w:t>П</w:t>
            </w:r>
            <w:r w:rsidRPr="00623070">
              <w:rPr>
                <w:b/>
                <w:sz w:val="28"/>
                <w:szCs w:val="28"/>
                <w:lang w:val="ru-RU"/>
              </w:rPr>
              <w:t xml:space="preserve">ровести </w:t>
            </w:r>
            <w:r w:rsidRPr="00623070">
              <w:rPr>
                <w:b/>
                <w:sz w:val="28"/>
                <w:szCs w:val="28"/>
              </w:rPr>
              <w:t>тренування</w:t>
            </w:r>
            <w:r w:rsidRPr="00623070">
              <w:rPr>
                <w:b/>
                <w:sz w:val="28"/>
                <w:szCs w:val="28"/>
                <w:lang w:val="ru-RU"/>
              </w:rPr>
              <w:t xml:space="preserve"> поетапно</w:t>
            </w:r>
            <w:r w:rsidRPr="00623070">
              <w:rPr>
                <w:sz w:val="28"/>
                <w:szCs w:val="28"/>
              </w:rPr>
              <w:t xml:space="preserve"> (по елементах);</w:t>
            </w:r>
          </w:p>
          <w:p w14:paraId="22A51EDD" w14:textId="77777777" w:rsidR="00F03992" w:rsidRDefault="00F03992" w:rsidP="00927258">
            <w:pPr>
              <w:ind w:firstLine="678"/>
              <w:jc w:val="both"/>
              <w:rPr>
                <w:sz w:val="28"/>
                <w:szCs w:val="28"/>
                <w:lang w:val="ru-RU"/>
              </w:rPr>
            </w:pPr>
            <w:r>
              <w:rPr>
                <w:sz w:val="28"/>
                <w:szCs w:val="28"/>
                <w:lang w:val="ru-RU"/>
              </w:rPr>
              <w:t>Провести:</w:t>
            </w:r>
          </w:p>
          <w:p w14:paraId="339DD296" w14:textId="77777777" w:rsidR="00F03992" w:rsidRPr="00EF1E8F" w:rsidRDefault="00F03992" w:rsidP="00927258">
            <w:pPr>
              <w:pStyle w:val="a6"/>
              <w:numPr>
                <w:ilvl w:val="0"/>
                <w:numId w:val="12"/>
              </w:numPr>
              <w:rPr>
                <w:b/>
                <w:bCs/>
                <w:color w:val="000000" w:themeColor="text1"/>
                <w:sz w:val="28"/>
                <w:szCs w:val="28"/>
              </w:rPr>
            </w:pPr>
            <w:r>
              <w:rPr>
                <w:bCs/>
                <w:color w:val="000000" w:themeColor="text1"/>
                <w:sz w:val="28"/>
                <w:szCs w:val="28"/>
                <w:lang w:val="ru-RU"/>
              </w:rPr>
              <w:t>пересування</w:t>
            </w:r>
            <w:r w:rsidRPr="00FC602D">
              <w:rPr>
                <w:bCs/>
                <w:color w:val="000000" w:themeColor="text1"/>
                <w:sz w:val="28"/>
                <w:szCs w:val="28"/>
              </w:rPr>
              <w:t xml:space="preserve"> </w:t>
            </w:r>
            <w:r>
              <w:rPr>
                <w:bCs/>
                <w:color w:val="000000" w:themeColor="text1"/>
                <w:sz w:val="28"/>
                <w:szCs w:val="28"/>
              </w:rPr>
              <w:t>прискореним кроком;</w:t>
            </w:r>
          </w:p>
          <w:p w14:paraId="48A49736" w14:textId="77777777" w:rsidR="00F03992" w:rsidRPr="00EF1E8F" w:rsidRDefault="00F03992" w:rsidP="00927258">
            <w:pPr>
              <w:pStyle w:val="a6"/>
              <w:numPr>
                <w:ilvl w:val="0"/>
                <w:numId w:val="12"/>
              </w:numPr>
              <w:rPr>
                <w:b/>
                <w:bCs/>
                <w:color w:val="000000" w:themeColor="text1"/>
                <w:sz w:val="28"/>
                <w:szCs w:val="28"/>
              </w:rPr>
            </w:pPr>
            <w:r>
              <w:rPr>
                <w:bCs/>
                <w:color w:val="000000" w:themeColor="text1"/>
                <w:sz w:val="28"/>
                <w:szCs w:val="28"/>
                <w:lang w:val="ru-RU"/>
              </w:rPr>
              <w:t>пересування</w:t>
            </w:r>
            <w:r w:rsidRPr="00FC602D">
              <w:rPr>
                <w:bCs/>
                <w:color w:val="000000" w:themeColor="text1"/>
                <w:sz w:val="28"/>
                <w:szCs w:val="28"/>
              </w:rPr>
              <w:t xml:space="preserve"> </w:t>
            </w:r>
            <w:r>
              <w:rPr>
                <w:bCs/>
                <w:color w:val="000000" w:themeColor="text1"/>
                <w:sz w:val="28"/>
                <w:szCs w:val="28"/>
              </w:rPr>
              <w:t xml:space="preserve">перебіжками </w:t>
            </w:r>
            <w:r w:rsidRPr="006E093F">
              <w:rPr>
                <w:bCs/>
                <w:color w:val="000000"/>
                <w:sz w:val="28"/>
                <w:lang w:eastAsia="uk-UA"/>
              </w:rPr>
              <w:t>(в повний зріст, пригнувшись)</w:t>
            </w:r>
            <w:r>
              <w:rPr>
                <w:bCs/>
                <w:color w:val="000000" w:themeColor="text1"/>
                <w:sz w:val="28"/>
                <w:szCs w:val="28"/>
              </w:rPr>
              <w:t>;</w:t>
            </w:r>
          </w:p>
          <w:p w14:paraId="6D49E0D6" w14:textId="77777777" w:rsidR="00F03992" w:rsidRPr="00FC602D" w:rsidRDefault="00F03992" w:rsidP="00927258">
            <w:pPr>
              <w:pStyle w:val="a6"/>
              <w:numPr>
                <w:ilvl w:val="0"/>
                <w:numId w:val="12"/>
              </w:numPr>
              <w:rPr>
                <w:b/>
                <w:bCs/>
                <w:color w:val="000000" w:themeColor="text1"/>
                <w:sz w:val="28"/>
                <w:szCs w:val="28"/>
              </w:rPr>
            </w:pPr>
            <w:r>
              <w:rPr>
                <w:bCs/>
                <w:color w:val="000000" w:themeColor="text1"/>
                <w:sz w:val="28"/>
                <w:szCs w:val="28"/>
                <w:lang w:val="ru-RU"/>
              </w:rPr>
              <w:t>пересування</w:t>
            </w:r>
            <w:r w:rsidRPr="00FC602D">
              <w:rPr>
                <w:bCs/>
                <w:color w:val="000000" w:themeColor="text1"/>
                <w:sz w:val="28"/>
                <w:szCs w:val="28"/>
              </w:rPr>
              <w:t xml:space="preserve"> </w:t>
            </w:r>
            <w:r w:rsidRPr="006E093F">
              <w:rPr>
                <w:bCs/>
                <w:sz w:val="28"/>
                <w:szCs w:val="28"/>
              </w:rPr>
              <w:t>переповзанням (по пластунськи, на боку, на напівкарачки).</w:t>
            </w:r>
          </w:p>
          <w:p w14:paraId="46435300" w14:textId="77777777" w:rsidR="00F03992" w:rsidRDefault="00F03992" w:rsidP="00927258">
            <w:pPr>
              <w:ind w:firstLine="678"/>
              <w:jc w:val="both"/>
              <w:rPr>
                <w:sz w:val="28"/>
                <w:szCs w:val="28"/>
              </w:rPr>
            </w:pPr>
            <w:r>
              <w:rPr>
                <w:b/>
                <w:sz w:val="28"/>
                <w:szCs w:val="28"/>
              </w:rPr>
              <w:t>П</w:t>
            </w:r>
            <w:r>
              <w:rPr>
                <w:b/>
                <w:sz w:val="28"/>
                <w:szCs w:val="28"/>
                <w:lang w:val="ru-RU"/>
              </w:rPr>
              <w:t xml:space="preserve">ровести </w:t>
            </w:r>
            <w:r>
              <w:rPr>
                <w:b/>
                <w:sz w:val="28"/>
                <w:szCs w:val="28"/>
              </w:rPr>
              <w:t>тренування</w:t>
            </w:r>
            <w:r>
              <w:rPr>
                <w:b/>
                <w:sz w:val="28"/>
                <w:szCs w:val="28"/>
                <w:lang w:val="ru-RU"/>
              </w:rPr>
              <w:t xml:space="preserve"> на результат</w:t>
            </w:r>
            <w:r>
              <w:rPr>
                <w:sz w:val="28"/>
                <w:szCs w:val="28"/>
              </w:rPr>
              <w:t xml:space="preserve"> о/с у виконанні </w:t>
            </w:r>
            <w:r>
              <w:rPr>
                <w:sz w:val="28"/>
                <w:szCs w:val="28"/>
                <w:lang w:val="ru-RU"/>
              </w:rPr>
              <w:t xml:space="preserve">вправи в </w:t>
            </w:r>
            <w:r>
              <w:rPr>
                <w:sz w:val="28"/>
                <w:szCs w:val="28"/>
              </w:rPr>
              <w:t>цілому.</w:t>
            </w:r>
          </w:p>
          <w:p w14:paraId="1FD3F826" w14:textId="77777777" w:rsidR="00F03992" w:rsidRDefault="00F03992" w:rsidP="00927258">
            <w:pPr>
              <w:ind w:left="549" w:firstLine="129"/>
              <w:jc w:val="both"/>
              <w:rPr>
                <w:sz w:val="28"/>
                <w:szCs w:val="28"/>
                <w:lang w:val="ru-RU"/>
              </w:rPr>
            </w:pPr>
            <w:r>
              <w:rPr>
                <w:sz w:val="28"/>
                <w:szCs w:val="28"/>
                <w:lang w:val="ru-RU"/>
              </w:rPr>
              <w:t>Провести:</w:t>
            </w:r>
          </w:p>
          <w:p w14:paraId="21E398C8" w14:textId="77777777" w:rsidR="00F03992" w:rsidRDefault="00F03992" w:rsidP="00927258">
            <w:pPr>
              <w:pStyle w:val="a6"/>
              <w:numPr>
                <w:ilvl w:val="0"/>
                <w:numId w:val="7"/>
              </w:numPr>
              <w:jc w:val="both"/>
              <w:rPr>
                <w:sz w:val="28"/>
                <w:szCs w:val="28"/>
              </w:rPr>
            </w:pPr>
            <w:r>
              <w:rPr>
                <w:sz w:val="28"/>
                <w:szCs w:val="28"/>
              </w:rPr>
              <w:t xml:space="preserve">тренування у виконанні </w:t>
            </w:r>
            <w:r>
              <w:rPr>
                <w:sz w:val="28"/>
                <w:szCs w:val="28"/>
                <w:lang w:val="ru-RU"/>
              </w:rPr>
              <w:t>вправи</w:t>
            </w:r>
            <w:r>
              <w:rPr>
                <w:sz w:val="28"/>
                <w:szCs w:val="28"/>
              </w:rPr>
              <w:t xml:space="preserve"> декілька разів. </w:t>
            </w:r>
          </w:p>
          <w:p w14:paraId="3368F55E" w14:textId="77777777" w:rsidR="00F03992" w:rsidRDefault="00F03992" w:rsidP="00927258">
            <w:pPr>
              <w:pStyle w:val="a6"/>
              <w:jc w:val="both"/>
              <w:rPr>
                <w:sz w:val="28"/>
                <w:szCs w:val="28"/>
              </w:rPr>
            </w:pPr>
            <w:r>
              <w:rPr>
                <w:b/>
                <w:bCs/>
                <w:sz w:val="28"/>
                <w:szCs w:val="28"/>
              </w:rPr>
              <w:t>Провести контрольне виконання вправи:</w:t>
            </w:r>
            <w:r>
              <w:rPr>
                <w:sz w:val="28"/>
                <w:szCs w:val="28"/>
              </w:rPr>
              <w:t xml:space="preserve"> </w:t>
            </w:r>
          </w:p>
          <w:p w14:paraId="5C99E047" w14:textId="77777777" w:rsidR="00F03992" w:rsidRPr="00E76DA1" w:rsidRDefault="00F03992" w:rsidP="00927258">
            <w:pPr>
              <w:pStyle w:val="a6"/>
              <w:jc w:val="both"/>
              <w:rPr>
                <w:sz w:val="28"/>
                <w:szCs w:val="28"/>
              </w:rPr>
            </w:pPr>
            <w:r>
              <w:rPr>
                <w:sz w:val="28"/>
                <w:szCs w:val="28"/>
              </w:rPr>
              <w:t>Перевірити:</w:t>
            </w:r>
          </w:p>
          <w:p w14:paraId="163DE86D" w14:textId="77777777" w:rsidR="00F03992" w:rsidRDefault="00F03992" w:rsidP="00927258">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виконання вправи.</w:t>
            </w:r>
          </w:p>
          <w:p w14:paraId="600A4EE6" w14:textId="77777777" w:rsidR="00F03992" w:rsidRDefault="00F03992" w:rsidP="00927258">
            <w:pPr>
              <w:pStyle w:val="a6"/>
              <w:ind w:left="654"/>
              <w:jc w:val="both"/>
              <w:rPr>
                <w:i/>
                <w:iCs/>
                <w:sz w:val="28"/>
                <w:szCs w:val="28"/>
                <w:lang w:val="ru-RU"/>
              </w:rPr>
            </w:pPr>
            <w:r>
              <w:rPr>
                <w:i/>
                <w:iCs/>
                <w:sz w:val="28"/>
                <w:szCs w:val="28"/>
                <w:lang w:val="ru-RU"/>
              </w:rPr>
              <w:t>Військовослужбовець виконує вправу до тих пір, доки вона не буде виконана “правильно”.</w:t>
            </w:r>
          </w:p>
          <w:p w14:paraId="0681BB54" w14:textId="77777777" w:rsidR="00F03992" w:rsidRDefault="00F03992" w:rsidP="00927258">
            <w:pPr>
              <w:pStyle w:val="a6"/>
              <w:jc w:val="both"/>
              <w:rPr>
                <w:sz w:val="28"/>
                <w:szCs w:val="28"/>
              </w:rPr>
            </w:pPr>
            <w:r>
              <w:rPr>
                <w:b/>
                <w:sz w:val="28"/>
                <w:szCs w:val="28"/>
              </w:rPr>
              <w:t>Під</w:t>
            </w:r>
            <w:r>
              <w:rPr>
                <w:b/>
                <w:sz w:val="28"/>
                <w:szCs w:val="28"/>
                <w:lang w:val="ru-RU"/>
              </w:rPr>
              <w:t>ведення підсумків</w:t>
            </w:r>
            <w:r>
              <w:rPr>
                <w:b/>
                <w:sz w:val="28"/>
                <w:szCs w:val="28"/>
              </w:rPr>
              <w:t>.</w:t>
            </w:r>
            <w:r>
              <w:rPr>
                <w:sz w:val="28"/>
                <w:szCs w:val="28"/>
              </w:rPr>
              <w:t xml:space="preserve"> </w:t>
            </w:r>
          </w:p>
          <w:p w14:paraId="39FC3CF7" w14:textId="77777777" w:rsidR="00F03992" w:rsidRDefault="00F03992" w:rsidP="00927258">
            <w:pPr>
              <w:ind w:firstLine="678"/>
              <w:rPr>
                <w:sz w:val="28"/>
                <w:szCs w:val="28"/>
              </w:rPr>
            </w:pPr>
            <w:r>
              <w:rPr>
                <w:sz w:val="28"/>
                <w:szCs w:val="28"/>
              </w:rPr>
              <w:t>Вказати:</w:t>
            </w:r>
          </w:p>
          <w:p w14:paraId="1CBB9318" w14:textId="77777777" w:rsidR="00F03992" w:rsidRDefault="00F03992" w:rsidP="00927258">
            <w:pPr>
              <w:pStyle w:val="a6"/>
              <w:numPr>
                <w:ilvl w:val="0"/>
                <w:numId w:val="7"/>
              </w:numPr>
              <w:rPr>
                <w:sz w:val="28"/>
                <w:szCs w:val="28"/>
              </w:rPr>
            </w:pPr>
            <w:r>
              <w:rPr>
                <w:sz w:val="28"/>
                <w:szCs w:val="28"/>
              </w:rPr>
              <w:t>характерні недоліки, їх причини та способи усунення;</w:t>
            </w:r>
          </w:p>
          <w:p w14:paraId="6306BE82" w14:textId="77777777" w:rsidR="00F03992" w:rsidRDefault="00F03992" w:rsidP="00927258">
            <w:pPr>
              <w:pStyle w:val="a6"/>
              <w:numPr>
                <w:ilvl w:val="0"/>
                <w:numId w:val="7"/>
              </w:numPr>
              <w:rPr>
                <w:sz w:val="28"/>
                <w:szCs w:val="28"/>
              </w:rPr>
            </w:pPr>
            <w:r>
              <w:rPr>
                <w:sz w:val="28"/>
                <w:szCs w:val="28"/>
              </w:rPr>
              <w:t>позитивні рішення, дії та ін.;</w:t>
            </w:r>
          </w:p>
          <w:p w14:paraId="14C76350" w14:textId="77777777" w:rsidR="00F03992" w:rsidRDefault="00F03992" w:rsidP="00927258">
            <w:pPr>
              <w:pStyle w:val="a6"/>
              <w:numPr>
                <w:ilvl w:val="0"/>
                <w:numId w:val="7"/>
              </w:numPr>
              <w:rPr>
                <w:sz w:val="28"/>
                <w:szCs w:val="28"/>
              </w:rPr>
            </w:pPr>
            <w:r>
              <w:rPr>
                <w:sz w:val="28"/>
                <w:szCs w:val="28"/>
              </w:rPr>
              <w:t>визначити кращих курсантів та тих, хто діяв гірше;</w:t>
            </w:r>
          </w:p>
          <w:p w14:paraId="40399E9F" w14:textId="77777777" w:rsidR="00F03992" w:rsidRDefault="00F03992" w:rsidP="00927258">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7D871A31" w14:textId="77777777" w:rsidR="00F03992" w:rsidRDefault="00F03992" w:rsidP="00927258">
            <w:pPr>
              <w:pStyle w:val="a6"/>
              <w:numPr>
                <w:ilvl w:val="0"/>
                <w:numId w:val="7"/>
              </w:numPr>
              <w:rPr>
                <w:sz w:val="28"/>
                <w:szCs w:val="28"/>
              </w:rPr>
            </w:pPr>
            <w:r>
              <w:rPr>
                <w:sz w:val="28"/>
                <w:szCs w:val="28"/>
                <w:lang w:val="ru-RU"/>
              </w:rPr>
              <w:t>дати завдання на самостійну підготовку.</w:t>
            </w:r>
          </w:p>
          <w:p w14:paraId="4304C13D" w14:textId="77777777" w:rsidR="00F03992" w:rsidRDefault="00F03992" w:rsidP="00927258">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48D88F29" w14:textId="2B55CC5B" w:rsidR="006E093F" w:rsidRPr="006E093F" w:rsidRDefault="006E093F" w:rsidP="00886FBE">
      <w:pPr>
        <w:autoSpaceDE w:val="0"/>
        <w:autoSpaceDN w:val="0"/>
        <w:adjustRightInd w:val="0"/>
        <w:ind w:firstLine="709"/>
        <w:jc w:val="both"/>
        <w:rPr>
          <w:bCs/>
          <w:sz w:val="28"/>
          <w:szCs w:val="28"/>
        </w:rPr>
      </w:pPr>
    </w:p>
    <w:p w14:paraId="7AD99678" w14:textId="36F8F016" w:rsidR="00FC602D" w:rsidRPr="00FC602D" w:rsidRDefault="00FC602D" w:rsidP="00FC602D">
      <w:pPr>
        <w:tabs>
          <w:tab w:val="left" w:pos="0"/>
        </w:tabs>
        <w:jc w:val="both"/>
        <w:rPr>
          <w:bCs/>
          <w:sz w:val="28"/>
          <w:szCs w:val="28"/>
        </w:rPr>
      </w:pPr>
    </w:p>
    <w:p w14:paraId="17C17D2A" w14:textId="086E838A" w:rsidR="00623070" w:rsidRPr="00623070" w:rsidRDefault="00623070" w:rsidP="00623070">
      <w:pPr>
        <w:tabs>
          <w:tab w:val="left" w:pos="0"/>
        </w:tabs>
        <w:jc w:val="both"/>
        <w:rPr>
          <w:bCs/>
          <w:sz w:val="28"/>
          <w:szCs w:val="28"/>
        </w:rPr>
      </w:pPr>
    </w:p>
    <w:p w14:paraId="33A204F7" w14:textId="74EB821B" w:rsidR="0017049D" w:rsidRPr="0017049D" w:rsidRDefault="0017049D" w:rsidP="0017049D">
      <w:pPr>
        <w:tabs>
          <w:tab w:val="left" w:pos="0"/>
        </w:tabs>
        <w:jc w:val="both"/>
        <w:rPr>
          <w:sz w:val="28"/>
          <w:szCs w:val="28"/>
        </w:rPr>
      </w:pPr>
    </w:p>
    <w:p w14:paraId="2F634200" w14:textId="69A53F36" w:rsidR="00232C2F" w:rsidRPr="00232C2F" w:rsidRDefault="00232C2F" w:rsidP="00232C2F">
      <w:pPr>
        <w:tabs>
          <w:tab w:val="left" w:pos="0"/>
        </w:tabs>
        <w:jc w:val="both"/>
        <w:rPr>
          <w:sz w:val="28"/>
          <w:szCs w:val="28"/>
        </w:rPr>
      </w:pPr>
    </w:p>
    <w:p w14:paraId="768BE8DF" w14:textId="0DE7C947" w:rsidR="00297EF8" w:rsidRPr="00573562" w:rsidRDefault="00297EF8" w:rsidP="00232C2F">
      <w:pPr>
        <w:tabs>
          <w:tab w:val="left" w:pos="0"/>
        </w:tabs>
        <w:jc w:val="both"/>
        <w:rPr>
          <w:sz w:val="28"/>
          <w:szCs w:val="28"/>
        </w:rPr>
      </w:pPr>
    </w:p>
    <w:bookmarkEnd w:id="0"/>
    <w:p w14:paraId="066D95F8" w14:textId="70719EC2" w:rsidR="00540A75" w:rsidRPr="00F762D3" w:rsidRDefault="00540A75" w:rsidP="00540A75">
      <w:pPr>
        <w:tabs>
          <w:tab w:val="left" w:pos="426"/>
        </w:tabs>
        <w:jc w:val="both"/>
        <w:rPr>
          <w:sz w:val="28"/>
          <w:szCs w:val="28"/>
        </w:rPr>
      </w:pPr>
    </w:p>
    <w:p w14:paraId="351EF6A1" w14:textId="77777777" w:rsidR="00540A75" w:rsidRPr="00F762D3" w:rsidRDefault="00540A75" w:rsidP="00540A75">
      <w:pPr>
        <w:rPr>
          <w:b/>
          <w:sz w:val="28"/>
          <w:szCs w:val="28"/>
        </w:rPr>
      </w:pPr>
    </w:p>
    <w:p w14:paraId="550EBF6A" w14:textId="59376778" w:rsidR="00540A75" w:rsidRDefault="00540A75" w:rsidP="00D511D3">
      <w:pPr>
        <w:rPr>
          <w:b/>
          <w:szCs w:val="28"/>
        </w:rPr>
      </w:pPr>
    </w:p>
    <w:p w14:paraId="3D89399D" w14:textId="54741FC4" w:rsidR="00311AE7" w:rsidRDefault="00311AE7" w:rsidP="00D511D3">
      <w:pPr>
        <w:rPr>
          <w:b/>
          <w:szCs w:val="28"/>
        </w:rPr>
      </w:pPr>
    </w:p>
    <w:p w14:paraId="05F372FB" w14:textId="11C14360" w:rsidR="00311AE7" w:rsidRDefault="00311AE7" w:rsidP="00D511D3">
      <w:pPr>
        <w:rPr>
          <w:b/>
          <w:szCs w:val="28"/>
        </w:rPr>
      </w:pPr>
    </w:p>
    <w:p w14:paraId="3E42846E" w14:textId="77777777" w:rsidR="00EA36F9" w:rsidRDefault="00EA36F9" w:rsidP="00D511D3">
      <w:pPr>
        <w:rPr>
          <w:b/>
          <w:szCs w:val="28"/>
        </w:rPr>
      </w:pPr>
    </w:p>
    <w:p w14:paraId="688203BD" w14:textId="5ED65747" w:rsidR="00311AE7" w:rsidRDefault="00311AE7" w:rsidP="00D511D3">
      <w:pPr>
        <w:rPr>
          <w:b/>
          <w:szCs w:val="28"/>
        </w:rPr>
      </w:pPr>
    </w:p>
    <w:p w14:paraId="5FDF3507" w14:textId="11023F83" w:rsidR="00311AE7" w:rsidRDefault="00311AE7" w:rsidP="00D511D3">
      <w:pPr>
        <w:rPr>
          <w:b/>
          <w:szCs w:val="28"/>
        </w:rPr>
      </w:pPr>
    </w:p>
    <w:p w14:paraId="68828A9A" w14:textId="730C328C" w:rsidR="00311AE7" w:rsidRDefault="00311AE7" w:rsidP="00D511D3">
      <w:pPr>
        <w:rPr>
          <w:b/>
          <w:szCs w:val="28"/>
        </w:rPr>
      </w:pPr>
    </w:p>
    <w:p w14:paraId="3B010D5B" w14:textId="77777777" w:rsidR="00923E96" w:rsidRDefault="00923E96" w:rsidP="00D511D3">
      <w:pPr>
        <w:rPr>
          <w:b/>
          <w:szCs w:val="28"/>
        </w:rPr>
      </w:pPr>
    </w:p>
    <w:p w14:paraId="4AEEC442" w14:textId="77777777" w:rsidR="00923E96" w:rsidRDefault="00923E96" w:rsidP="00232C2F">
      <w:pPr>
        <w:spacing w:line="254" w:lineRule="auto"/>
        <w:jc w:val="center"/>
        <w:rPr>
          <w:rFonts w:eastAsia="Calibri"/>
          <w:sz w:val="28"/>
          <w:szCs w:val="28"/>
          <w:lang w:val="ru-RU" w:eastAsia="en-US"/>
        </w:rPr>
      </w:pPr>
    </w:p>
    <w:p w14:paraId="287F36A6" w14:textId="77777777" w:rsidR="006E093F" w:rsidRDefault="006E093F" w:rsidP="003F2C46">
      <w:pPr>
        <w:spacing w:line="254" w:lineRule="auto"/>
        <w:rPr>
          <w:rFonts w:eastAsia="Calibri"/>
          <w:sz w:val="28"/>
          <w:szCs w:val="28"/>
          <w:lang w:val="ru-RU" w:eastAsia="en-US"/>
        </w:rPr>
      </w:pPr>
    </w:p>
    <w:p w14:paraId="112E001C" w14:textId="77777777" w:rsidR="006E093F" w:rsidRDefault="006E093F" w:rsidP="00232C2F">
      <w:pPr>
        <w:spacing w:line="254" w:lineRule="auto"/>
        <w:jc w:val="center"/>
        <w:rPr>
          <w:rFonts w:eastAsia="Calibri"/>
          <w:sz w:val="28"/>
          <w:szCs w:val="28"/>
          <w:lang w:val="ru-RU" w:eastAsia="en-US"/>
        </w:rPr>
      </w:pPr>
    </w:p>
    <w:p w14:paraId="5AFB47A5" w14:textId="612EE6BA"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4F85CE8" w14:textId="178ED303"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9861FF" w:rsidRPr="00AC318E">
        <w:rPr>
          <w:rFonts w:eastAsia="Calibri"/>
          <w:sz w:val="28"/>
          <w:szCs w:val="28"/>
          <w:lang w:val="ru-RU" w:eastAsia="en-US"/>
        </w:rPr>
        <w:t>№</w:t>
      </w:r>
      <w:r w:rsidR="003F2C46">
        <w:rPr>
          <w:rFonts w:eastAsia="Calibri"/>
          <w:sz w:val="28"/>
          <w:szCs w:val="28"/>
          <w:lang w:val="ru-RU" w:eastAsia="en-US"/>
        </w:rPr>
        <w:t>5</w:t>
      </w:r>
      <w:r w:rsidR="009861FF" w:rsidRPr="00AC318E">
        <w:rPr>
          <w:rFonts w:eastAsia="Calibri"/>
          <w:sz w:val="28"/>
          <w:szCs w:val="28"/>
          <w:lang w:val="ru-RU" w:eastAsia="en-US"/>
        </w:rPr>
        <w:t>/</w:t>
      </w:r>
      <w:r w:rsidR="009861FF">
        <w:rPr>
          <w:rFonts w:eastAsia="Calibri"/>
          <w:sz w:val="28"/>
          <w:szCs w:val="28"/>
          <w:lang w:val="ru-RU" w:eastAsia="en-US"/>
        </w:rPr>
        <w:t>1.</w:t>
      </w:r>
      <w:r w:rsidR="00F03992">
        <w:rPr>
          <w:rFonts w:eastAsia="Calibri"/>
          <w:sz w:val="28"/>
          <w:szCs w:val="28"/>
          <w:lang w:val="ru-RU" w:eastAsia="en-US"/>
        </w:rPr>
        <w:t>2.1</w:t>
      </w:r>
      <w:r w:rsidR="009861FF" w:rsidRPr="00AC318E">
        <w:rPr>
          <w:rFonts w:eastAsia="Calibri"/>
          <w:sz w:val="28"/>
          <w:szCs w:val="28"/>
          <w:lang w:val="ru-RU" w:eastAsia="en-US"/>
        </w:rPr>
        <w:t>т</w:t>
      </w:r>
    </w:p>
    <w:p w14:paraId="178ED06D" w14:textId="77777777" w:rsidR="003F2C46" w:rsidRDefault="00232C2F" w:rsidP="00232C2F">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w:t>
      </w:r>
      <w:r w:rsidR="0004460C">
        <w:rPr>
          <w:rFonts w:eastAsia="Calibri"/>
          <w:sz w:val="28"/>
          <w:szCs w:val="28"/>
          <w:u w:val="single"/>
        </w:rPr>
        <w:t>ідготовки (БЗВП)</w:t>
      </w:r>
    </w:p>
    <w:p w14:paraId="67210BD7" w14:textId="77777777" w:rsidR="003F2C46" w:rsidRPr="00C86ECB" w:rsidRDefault="003F2C46" w:rsidP="00C86ECB">
      <w:pPr>
        <w:spacing w:line="259" w:lineRule="auto"/>
        <w:jc w:val="both"/>
        <w:rPr>
          <w:rFonts w:eastAsia="Calibri"/>
          <w:sz w:val="28"/>
          <w:szCs w:val="28"/>
        </w:rPr>
      </w:pPr>
    </w:p>
    <w:p w14:paraId="3FBECA5D" w14:textId="77777777" w:rsidR="00F03992" w:rsidRPr="009861FF" w:rsidRDefault="00F03992" w:rsidP="00F03992">
      <w:pPr>
        <w:spacing w:after="14"/>
        <w:ind w:right="93" w:firstLine="709"/>
        <w:jc w:val="center"/>
        <w:rPr>
          <w:rFonts w:eastAsia="Calibri"/>
          <w:b/>
          <w:color w:val="000000"/>
          <w:sz w:val="28"/>
          <w:szCs w:val="28"/>
          <w:lang w:eastAsia="en-US"/>
        </w:rPr>
      </w:pPr>
      <w:r w:rsidRPr="009861FF">
        <w:rPr>
          <w:rFonts w:eastAsia="Calibri"/>
          <w:b/>
          <w:color w:val="000000"/>
          <w:sz w:val="28"/>
          <w:szCs w:val="28"/>
          <w:lang w:eastAsia="en-US"/>
        </w:rPr>
        <w:t>Прості способи пересування на полі бою</w:t>
      </w:r>
    </w:p>
    <w:p w14:paraId="15661DC4" w14:textId="77777777" w:rsidR="00F03992" w:rsidRPr="009861FF" w:rsidRDefault="00F03992" w:rsidP="00F03992">
      <w:pPr>
        <w:spacing w:after="14"/>
        <w:ind w:right="93" w:firstLine="709"/>
        <w:jc w:val="both"/>
        <w:rPr>
          <w:rFonts w:eastAsia="Calibri"/>
          <w:color w:val="000000"/>
          <w:sz w:val="28"/>
          <w:szCs w:val="28"/>
          <w:lang w:eastAsia="en-US"/>
        </w:rPr>
      </w:pPr>
      <w:r w:rsidRPr="009861FF">
        <w:rPr>
          <w:rFonts w:eastAsia="Calibri"/>
          <w:color w:val="000000"/>
          <w:sz w:val="28"/>
          <w:szCs w:val="28"/>
          <w:lang w:eastAsia="en-US"/>
        </w:rPr>
        <w:t>У всіх видах боїв основою бойових дій є пересування. Залежно від характеру місцевості, умов, обстановки і вогневих дій противника солдат, перебуваючи у пішому строю, може пересуватися:</w:t>
      </w:r>
    </w:p>
    <w:p w14:paraId="0990A2BA" w14:textId="77777777" w:rsidR="00F03992" w:rsidRPr="009861FF" w:rsidRDefault="00F03992" w:rsidP="00F03992">
      <w:pPr>
        <w:tabs>
          <w:tab w:val="left" w:pos="993"/>
        </w:tabs>
        <w:spacing w:after="14"/>
        <w:ind w:left="709" w:right="93" w:firstLine="710"/>
        <w:contextualSpacing/>
        <w:jc w:val="both"/>
        <w:rPr>
          <w:color w:val="000000"/>
          <w:sz w:val="28"/>
          <w:szCs w:val="28"/>
          <w:lang w:eastAsia="uk-UA"/>
        </w:rPr>
      </w:pPr>
      <w:r w:rsidRPr="009861FF">
        <w:rPr>
          <w:color w:val="000000"/>
          <w:sz w:val="28"/>
          <w:szCs w:val="28"/>
          <w:lang w:eastAsia="uk-UA"/>
        </w:rPr>
        <w:t>кроком (бігом);</w:t>
      </w:r>
    </w:p>
    <w:p w14:paraId="0CBF67BB" w14:textId="77777777" w:rsidR="00F03992" w:rsidRPr="009861FF" w:rsidRDefault="00F03992" w:rsidP="00F03992">
      <w:pPr>
        <w:tabs>
          <w:tab w:val="left" w:pos="993"/>
        </w:tabs>
        <w:spacing w:after="14"/>
        <w:ind w:left="709" w:right="93" w:firstLine="710"/>
        <w:contextualSpacing/>
        <w:jc w:val="both"/>
        <w:rPr>
          <w:color w:val="000000"/>
          <w:sz w:val="28"/>
          <w:szCs w:val="28"/>
          <w:lang w:eastAsia="uk-UA"/>
        </w:rPr>
      </w:pPr>
      <w:r w:rsidRPr="009861FF">
        <w:rPr>
          <w:color w:val="000000"/>
          <w:sz w:val="28"/>
          <w:szCs w:val="28"/>
          <w:lang w:eastAsia="uk-UA"/>
        </w:rPr>
        <w:t>перебіганням;</w:t>
      </w:r>
    </w:p>
    <w:p w14:paraId="25FB2037" w14:textId="77777777" w:rsidR="00F03992" w:rsidRPr="009861FF" w:rsidRDefault="00F03992" w:rsidP="00F03992">
      <w:pPr>
        <w:tabs>
          <w:tab w:val="left" w:pos="993"/>
        </w:tabs>
        <w:spacing w:after="14"/>
        <w:ind w:left="709" w:right="93" w:firstLine="710"/>
        <w:contextualSpacing/>
        <w:jc w:val="both"/>
        <w:rPr>
          <w:color w:val="000000"/>
          <w:sz w:val="28"/>
          <w:szCs w:val="28"/>
          <w:lang w:eastAsia="uk-UA"/>
        </w:rPr>
      </w:pPr>
      <w:r w:rsidRPr="009861FF">
        <w:rPr>
          <w:color w:val="000000"/>
          <w:sz w:val="28"/>
          <w:szCs w:val="28"/>
          <w:lang w:eastAsia="uk-UA"/>
        </w:rPr>
        <w:t>переповзанням.</w:t>
      </w:r>
    </w:p>
    <w:p w14:paraId="2E0FA90F" w14:textId="77777777" w:rsidR="00F03992" w:rsidRPr="009861FF" w:rsidRDefault="00F03992" w:rsidP="00F03992">
      <w:pPr>
        <w:spacing w:after="14"/>
        <w:ind w:right="93" w:firstLine="709"/>
        <w:jc w:val="both"/>
        <w:rPr>
          <w:rFonts w:eastAsia="Calibri"/>
          <w:color w:val="000000"/>
          <w:sz w:val="28"/>
          <w:szCs w:val="28"/>
          <w:lang w:eastAsia="en-US"/>
        </w:rPr>
      </w:pPr>
      <w:r w:rsidRPr="009861FF">
        <w:rPr>
          <w:rFonts w:eastAsia="Calibri"/>
          <w:color w:val="000000"/>
          <w:sz w:val="28"/>
          <w:szCs w:val="28"/>
          <w:lang w:eastAsia="en-US"/>
        </w:rPr>
        <w:t xml:space="preserve">Прискорений крок або біг (на повний зріст або пригинаючись) застосовується для подолання ділянок місцевості, недоступної для спостереження і вогню противника. Темп прискореної ходьби – у середньому 130-140 кроків за 1 хв, довжина кроку – 80-90 см. </w:t>
      </w:r>
    </w:p>
    <w:p w14:paraId="29D57E71" w14:textId="77777777" w:rsidR="00F03992" w:rsidRPr="009861FF" w:rsidRDefault="00F03992" w:rsidP="00F03992">
      <w:pPr>
        <w:spacing w:after="14"/>
        <w:ind w:right="93" w:firstLine="709"/>
        <w:jc w:val="both"/>
        <w:rPr>
          <w:rFonts w:eastAsia="Calibri"/>
          <w:color w:val="000000"/>
          <w:sz w:val="28"/>
          <w:szCs w:val="28"/>
          <w:lang w:eastAsia="en-US"/>
        </w:rPr>
      </w:pPr>
      <w:r w:rsidRPr="009861FF">
        <w:rPr>
          <w:rFonts w:eastAsia="Calibri"/>
          <w:color w:val="000000"/>
          <w:sz w:val="28"/>
          <w:szCs w:val="28"/>
          <w:lang w:eastAsia="en-US"/>
        </w:rPr>
        <w:t>Щоб подовжити крок, треба швидше і дужче розгинати ту ногу, що позаду, і більше виносити другу ногу стегном уперед. Оскільки тривале пересування прискореним кроком дуже стомлює, при швидкісному пересуванні доцільно чергувати ходьбу і біг. У такий спосіб солдат рухається в ході атаки, тримаючи зброю в положенні готовності до негайного відкриття вогню. Ходьба пригинаючись застосовується для прихованого пересування місцевістю з невисокими укриттями (низькі кущі, висока трава, канава тощо). Потрібно зігнути ноги в колінах, податися корпусом уперед, дивитися перед собою і рухатися нешироким кроком. Усі рухи виконуються вільно, без напруження.</w:t>
      </w:r>
    </w:p>
    <w:p w14:paraId="7E606E4B" w14:textId="77777777" w:rsidR="00F03992" w:rsidRPr="009861FF" w:rsidRDefault="00F03992" w:rsidP="00F03992">
      <w:pPr>
        <w:spacing w:after="14"/>
        <w:ind w:right="93" w:firstLine="709"/>
        <w:jc w:val="both"/>
        <w:rPr>
          <w:rFonts w:eastAsia="Calibri"/>
          <w:color w:val="000000"/>
          <w:sz w:val="28"/>
          <w:szCs w:val="28"/>
          <w:lang w:eastAsia="en-US"/>
        </w:rPr>
      </w:pPr>
      <w:r w:rsidRPr="009861FF">
        <w:rPr>
          <w:rFonts w:eastAsia="Calibri"/>
          <w:color w:val="000000"/>
          <w:sz w:val="28"/>
          <w:szCs w:val="28"/>
          <w:lang w:eastAsia="en-US"/>
        </w:rPr>
        <w:t>Залежно від обстановки, рельєфу місцевості та вогню противника солдат може переповзати:</w:t>
      </w:r>
    </w:p>
    <w:p w14:paraId="54742AC1" w14:textId="77777777" w:rsidR="00F03992" w:rsidRPr="009861FF" w:rsidRDefault="00F03992" w:rsidP="00F03992">
      <w:pPr>
        <w:tabs>
          <w:tab w:val="left" w:pos="1134"/>
        </w:tabs>
        <w:spacing w:after="14"/>
        <w:ind w:right="93" w:firstLine="709"/>
        <w:contextualSpacing/>
        <w:jc w:val="both"/>
        <w:rPr>
          <w:color w:val="000000"/>
          <w:sz w:val="28"/>
          <w:szCs w:val="28"/>
          <w:lang w:eastAsia="uk-UA"/>
        </w:rPr>
      </w:pPr>
      <w:r w:rsidRPr="00F03992">
        <w:rPr>
          <w:b/>
          <w:bCs/>
          <w:color w:val="000000"/>
          <w:sz w:val="28"/>
          <w:szCs w:val="28"/>
          <w:lang w:eastAsia="uk-UA"/>
        </w:rPr>
        <w:t>по-пластунському:</w:t>
      </w:r>
      <w:r w:rsidRPr="009861FF">
        <w:rPr>
          <w:color w:val="000000"/>
          <w:sz w:val="28"/>
          <w:szCs w:val="28"/>
          <w:lang w:eastAsia="uk-UA"/>
        </w:rPr>
        <w:t xml:space="preserve"> лягти на землю, правою рукою взяти зброю за ремінь біля верхньої антабки і покласти її на передпліччя правої руки; підтягти праву (або ліву) ногу і водночас просунути ліву (праву) руку якомога далі, відштовхуючись зігнутою ногою, пересунутися вперед, підтягнути другу ногу, висунути другу руку і продовжувати рухатися так само, притискуючи до себе зброю;</w:t>
      </w:r>
    </w:p>
    <w:p w14:paraId="07992388" w14:textId="77777777" w:rsidR="00F03992" w:rsidRPr="009861FF" w:rsidRDefault="00F03992" w:rsidP="00F03992">
      <w:pPr>
        <w:tabs>
          <w:tab w:val="left" w:pos="1134"/>
        </w:tabs>
        <w:spacing w:after="14"/>
        <w:ind w:right="93" w:firstLine="709"/>
        <w:contextualSpacing/>
        <w:jc w:val="both"/>
        <w:rPr>
          <w:color w:val="000000"/>
          <w:sz w:val="28"/>
          <w:szCs w:val="28"/>
          <w:lang w:eastAsia="uk-UA"/>
        </w:rPr>
      </w:pPr>
      <w:r w:rsidRPr="00F03992">
        <w:rPr>
          <w:b/>
          <w:bCs/>
          <w:color w:val="000000"/>
          <w:sz w:val="28"/>
          <w:szCs w:val="28"/>
          <w:lang w:eastAsia="uk-UA"/>
        </w:rPr>
        <w:t>напівкарачки:</w:t>
      </w:r>
      <w:r w:rsidRPr="009861FF">
        <w:rPr>
          <w:color w:val="000000"/>
          <w:sz w:val="28"/>
          <w:szCs w:val="28"/>
          <w:lang w:eastAsia="uk-UA"/>
        </w:rPr>
        <w:t xml:space="preserve"> стати на коліна і, спираючись на передпліччя або кисті рук, підняти зігнуту праву (ліву) ногу до грудей, водночас ліву (праву) руку просунути вперед; просунути тіло вперед до повного випрямлення правої (лівої) ноги, водночас підтягнувши другу зігнуту ногу, і, просуваючи вперед другу руку, продовжувати рух; зброю тримати: при опорі на передпліччя – так само, як і при переповзанні по-пластунському; при опорі на кисті рук – у правій руці;</w:t>
      </w:r>
    </w:p>
    <w:p w14:paraId="18F4BDB9" w14:textId="77777777" w:rsidR="00F03992" w:rsidRPr="009861FF" w:rsidRDefault="00F03992" w:rsidP="00F03992">
      <w:pPr>
        <w:tabs>
          <w:tab w:val="left" w:pos="1134"/>
        </w:tabs>
        <w:spacing w:after="14"/>
        <w:ind w:right="93" w:firstLine="709"/>
        <w:contextualSpacing/>
        <w:jc w:val="both"/>
        <w:rPr>
          <w:color w:val="000000"/>
          <w:sz w:val="28"/>
          <w:szCs w:val="28"/>
          <w:lang w:eastAsia="uk-UA"/>
        </w:rPr>
      </w:pPr>
      <w:r w:rsidRPr="00F03992">
        <w:rPr>
          <w:b/>
          <w:bCs/>
          <w:color w:val="000000"/>
          <w:sz w:val="28"/>
          <w:szCs w:val="28"/>
          <w:lang w:eastAsia="uk-UA"/>
        </w:rPr>
        <w:t>на боці:</w:t>
      </w:r>
      <w:r w:rsidRPr="009861FF">
        <w:rPr>
          <w:color w:val="000000"/>
          <w:sz w:val="28"/>
          <w:szCs w:val="28"/>
          <w:lang w:eastAsia="uk-UA"/>
        </w:rPr>
        <w:t xml:space="preserve"> лягти на лівий бік, підтягти вперед ліву ногу і зігнути в коліні, спертися на передпліччя лівої руки, каблуком правої ноги впертися в землю якомога ближче до себе; розгинаючи праву ногу, просунути тіло вперед; не змінюючи положення, продовжувати рух; зброю тримати правою рукою, поклавши її на стегно лівої ноги.</w:t>
      </w:r>
    </w:p>
    <w:p w14:paraId="1FC6B80B" w14:textId="2241574C" w:rsidR="000E0A51" w:rsidRDefault="000E0A51" w:rsidP="00F03992">
      <w:pPr>
        <w:spacing w:line="276" w:lineRule="auto"/>
        <w:ind w:firstLine="708"/>
        <w:jc w:val="both"/>
        <w:rPr>
          <w:rFonts w:eastAsia="Calibri"/>
          <w:b/>
          <w:color w:val="000000"/>
          <w:sz w:val="28"/>
          <w:szCs w:val="28"/>
          <w:lang w:eastAsia="en-US"/>
        </w:rPr>
      </w:pPr>
    </w:p>
    <w:p w14:paraId="69214101" w14:textId="77777777" w:rsidR="002D395E" w:rsidRDefault="002D395E" w:rsidP="00F03992">
      <w:pPr>
        <w:spacing w:line="276" w:lineRule="auto"/>
        <w:ind w:firstLine="708"/>
        <w:jc w:val="both"/>
        <w:rPr>
          <w:rFonts w:eastAsia="Calibri"/>
          <w:b/>
          <w:color w:val="000000"/>
          <w:sz w:val="28"/>
          <w:szCs w:val="28"/>
          <w:lang w:eastAsia="en-US"/>
        </w:rPr>
      </w:pPr>
    </w:p>
    <w:p w14:paraId="76002D60" w14:textId="77777777" w:rsidR="002D395E" w:rsidRDefault="002D395E" w:rsidP="00F03992">
      <w:pPr>
        <w:spacing w:line="276" w:lineRule="auto"/>
        <w:ind w:firstLine="708"/>
        <w:jc w:val="both"/>
        <w:rPr>
          <w:rFonts w:eastAsia="Calibri"/>
          <w:b/>
          <w:color w:val="000000"/>
          <w:sz w:val="28"/>
          <w:szCs w:val="28"/>
          <w:lang w:eastAsia="en-US"/>
        </w:rPr>
      </w:pPr>
    </w:p>
    <w:p w14:paraId="5E7E8388" w14:textId="77777777" w:rsidR="002D395E" w:rsidRDefault="002D395E" w:rsidP="00F03992">
      <w:pPr>
        <w:spacing w:line="276" w:lineRule="auto"/>
        <w:ind w:firstLine="708"/>
        <w:jc w:val="both"/>
        <w:rPr>
          <w:rFonts w:eastAsia="Calibri"/>
          <w:b/>
          <w:color w:val="000000"/>
          <w:sz w:val="28"/>
          <w:szCs w:val="28"/>
          <w:lang w:eastAsia="en-US"/>
        </w:rPr>
      </w:pPr>
    </w:p>
    <w:p w14:paraId="38C935B1" w14:textId="77777777" w:rsidR="002D395E" w:rsidRPr="000623C3" w:rsidRDefault="002D395E" w:rsidP="002D395E">
      <w:pPr>
        <w:ind w:left="5812"/>
        <w:jc w:val="both"/>
        <w:rPr>
          <w:rFonts w:eastAsia="Calibri"/>
          <w:sz w:val="28"/>
          <w:szCs w:val="28"/>
        </w:rPr>
      </w:pPr>
      <w:r w:rsidRPr="000623C3">
        <w:rPr>
          <w:rFonts w:eastAsia="Calibri"/>
          <w:sz w:val="28"/>
          <w:szCs w:val="28"/>
        </w:rPr>
        <w:lastRenderedPageBreak/>
        <w:t xml:space="preserve">ЗАТВЕРДЖЕНО </w:t>
      </w:r>
    </w:p>
    <w:p w14:paraId="1A1D96E1" w14:textId="77777777" w:rsidR="002D395E" w:rsidRPr="000623C3" w:rsidRDefault="002D395E" w:rsidP="002D395E">
      <w:pPr>
        <w:ind w:left="5812"/>
        <w:jc w:val="both"/>
        <w:rPr>
          <w:rFonts w:eastAsia="Calibri"/>
          <w:sz w:val="28"/>
          <w:szCs w:val="28"/>
        </w:rPr>
      </w:pPr>
      <w:r>
        <w:rPr>
          <w:rFonts w:eastAsia="Calibri"/>
          <w:sz w:val="28"/>
          <w:szCs w:val="28"/>
        </w:rPr>
        <w:t xml:space="preserve">Протокол </w:t>
      </w:r>
      <w:r w:rsidRPr="000623C3">
        <w:rPr>
          <w:rFonts w:eastAsia="Calibri"/>
          <w:sz w:val="28"/>
          <w:szCs w:val="28"/>
        </w:rPr>
        <w:t>засідання педагогічної ради військової частини А2900</w:t>
      </w:r>
    </w:p>
    <w:p w14:paraId="7C31E577" w14:textId="77777777" w:rsidR="002D395E" w:rsidRPr="000623C3" w:rsidRDefault="002D395E" w:rsidP="002D395E">
      <w:pPr>
        <w:ind w:left="5812"/>
        <w:jc w:val="both"/>
        <w:rPr>
          <w:rFonts w:eastAsia="Calibri"/>
          <w:sz w:val="28"/>
          <w:szCs w:val="28"/>
        </w:rPr>
      </w:pPr>
      <w:r>
        <w:rPr>
          <w:rFonts w:eastAsia="Calibri"/>
          <w:sz w:val="28"/>
          <w:szCs w:val="28"/>
        </w:rPr>
        <w:t>30</w:t>
      </w:r>
      <w:r w:rsidRPr="000623C3">
        <w:rPr>
          <w:rFonts w:eastAsia="Calibri"/>
          <w:sz w:val="28"/>
          <w:szCs w:val="28"/>
        </w:rPr>
        <w:t>.</w:t>
      </w:r>
      <w:r>
        <w:rPr>
          <w:rFonts w:eastAsia="Calibri"/>
          <w:sz w:val="28"/>
          <w:szCs w:val="28"/>
        </w:rPr>
        <w:t>07</w:t>
      </w:r>
      <w:r w:rsidRPr="000623C3">
        <w:rPr>
          <w:rFonts w:eastAsia="Calibri"/>
          <w:sz w:val="28"/>
          <w:szCs w:val="28"/>
        </w:rPr>
        <w:t>.202</w:t>
      </w:r>
      <w:r>
        <w:rPr>
          <w:rFonts w:eastAsia="Calibri"/>
          <w:sz w:val="28"/>
          <w:szCs w:val="28"/>
        </w:rPr>
        <w:t>5</w:t>
      </w:r>
      <w:r w:rsidRPr="000623C3">
        <w:rPr>
          <w:rFonts w:eastAsia="Calibri"/>
          <w:sz w:val="28"/>
          <w:szCs w:val="28"/>
        </w:rPr>
        <w:t xml:space="preserve"> року</w:t>
      </w:r>
      <w:r>
        <w:rPr>
          <w:rFonts w:eastAsia="Calibri"/>
          <w:sz w:val="28"/>
          <w:szCs w:val="28"/>
        </w:rPr>
        <w:t xml:space="preserve"> №6</w:t>
      </w:r>
    </w:p>
    <w:p w14:paraId="213CFB1F" w14:textId="77777777" w:rsidR="002D395E" w:rsidRDefault="002D395E" w:rsidP="002D395E">
      <w:pPr>
        <w:spacing w:line="254" w:lineRule="auto"/>
        <w:jc w:val="both"/>
        <w:rPr>
          <w:rFonts w:eastAsia="Calibri"/>
          <w:lang w:eastAsia="en-US"/>
        </w:rPr>
      </w:pPr>
    </w:p>
    <w:p w14:paraId="3B7A9586" w14:textId="77777777" w:rsidR="002D395E" w:rsidRPr="00B175E8" w:rsidRDefault="002D395E" w:rsidP="002D395E">
      <w:pPr>
        <w:spacing w:line="254" w:lineRule="auto"/>
        <w:ind w:left="5103"/>
        <w:jc w:val="both"/>
        <w:rPr>
          <w:rFonts w:eastAsia="Calibri"/>
          <w:lang w:eastAsia="en-US"/>
        </w:rPr>
      </w:pPr>
    </w:p>
    <w:p w14:paraId="68C71789" w14:textId="1154BE8A" w:rsidR="002D395E" w:rsidRPr="00AC318E" w:rsidRDefault="002D395E" w:rsidP="002D395E">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Pr>
          <w:rFonts w:eastAsia="Calibri"/>
          <w:sz w:val="28"/>
          <w:szCs w:val="28"/>
          <w:lang w:val="ru-RU" w:eastAsia="en-US"/>
        </w:rPr>
        <w:t>5</w:t>
      </w:r>
      <w:r w:rsidRPr="00AC318E">
        <w:rPr>
          <w:rFonts w:eastAsia="Calibri"/>
          <w:sz w:val="28"/>
          <w:szCs w:val="28"/>
          <w:lang w:val="ru-RU" w:eastAsia="en-US"/>
        </w:rPr>
        <w:t>/</w:t>
      </w:r>
      <w:r>
        <w:rPr>
          <w:rFonts w:eastAsia="Calibri"/>
          <w:sz w:val="28"/>
          <w:szCs w:val="28"/>
          <w:lang w:val="ru-RU" w:eastAsia="en-US"/>
        </w:rPr>
        <w:t>1.2.2</w:t>
      </w:r>
      <w:r w:rsidRPr="00AC318E">
        <w:rPr>
          <w:rFonts w:eastAsia="Calibri"/>
          <w:sz w:val="28"/>
          <w:szCs w:val="28"/>
          <w:lang w:val="ru-RU" w:eastAsia="en-US"/>
        </w:rPr>
        <w:t>т</w:t>
      </w:r>
    </w:p>
    <w:p w14:paraId="38DEC527" w14:textId="77777777" w:rsidR="002D395E" w:rsidRDefault="002D395E" w:rsidP="002D395E">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553E2F99" w14:textId="77777777" w:rsidR="002D395E" w:rsidRPr="00F762D3" w:rsidRDefault="002D395E" w:rsidP="002D395E">
      <w:pPr>
        <w:spacing w:line="259" w:lineRule="auto"/>
        <w:jc w:val="center"/>
        <w:rPr>
          <w:rFonts w:eastAsia="Calibri"/>
          <w:sz w:val="28"/>
          <w:szCs w:val="28"/>
          <w:u w:val="single"/>
          <w:lang w:eastAsia="en-US"/>
        </w:rPr>
      </w:pPr>
    </w:p>
    <w:p w14:paraId="4DB4F6E5" w14:textId="77777777" w:rsidR="002D395E" w:rsidRPr="00F762D3" w:rsidRDefault="002D395E" w:rsidP="002D395E">
      <w:pPr>
        <w:spacing w:line="259" w:lineRule="auto"/>
        <w:jc w:val="center"/>
        <w:rPr>
          <w:rFonts w:eastAsia="Calibri"/>
          <w:sz w:val="28"/>
          <w:szCs w:val="28"/>
          <w:u w:val="single"/>
          <w:lang w:eastAsia="en-US"/>
        </w:rPr>
      </w:pPr>
      <w:r w:rsidRPr="00F762D3">
        <w:rPr>
          <w:noProof/>
          <w:sz w:val="28"/>
          <w:szCs w:val="28"/>
          <w:lang w:eastAsia="uk-UA"/>
        </w:rPr>
        <mc:AlternateContent>
          <mc:Choice Requires="wps">
            <w:drawing>
              <wp:anchor distT="0" distB="0" distL="114300" distR="114300" simplePos="0" relativeHeight="251661312" behindDoc="0" locked="0" layoutInCell="1" allowOverlap="1" wp14:anchorId="30AED34B" wp14:editId="3DECB6F8">
                <wp:simplePos x="0" y="0"/>
                <wp:positionH relativeFrom="margin">
                  <wp:posOffset>-91440</wp:posOffset>
                </wp:positionH>
                <wp:positionV relativeFrom="paragraph">
                  <wp:posOffset>46355</wp:posOffset>
                </wp:positionV>
                <wp:extent cx="6678295" cy="811530"/>
                <wp:effectExtent l="19050" t="19050" r="27305" b="26670"/>
                <wp:wrapNone/>
                <wp:docPr id="95050017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811530"/>
                        </a:xfrm>
                        <a:prstGeom prst="rect">
                          <a:avLst/>
                        </a:prstGeom>
                        <a:solidFill>
                          <a:sysClr val="window" lastClr="FFFFFF"/>
                        </a:solidFill>
                        <a:ln w="38100" cmpd="dbl">
                          <a:solidFill>
                            <a:srgbClr val="000000"/>
                          </a:solidFill>
                          <a:miter lim="800000"/>
                        </a:ln>
                      </wps:spPr>
                      <wps:txbx>
                        <w:txbxContent>
                          <w:p w14:paraId="247E691A" w14:textId="77777777" w:rsidR="002D395E" w:rsidRPr="00347327" w:rsidRDefault="002D395E" w:rsidP="002D395E">
                            <w:pPr>
                              <w:ind w:right="-39"/>
                              <w:jc w:val="both"/>
                              <w:rPr>
                                <w:b/>
                                <w:sz w:val="28"/>
                                <w:szCs w:val="28"/>
                              </w:rPr>
                            </w:pPr>
                            <w:r w:rsidRPr="00347327">
                              <w:rPr>
                                <w:b/>
                                <w:sz w:val="28"/>
                                <w:szCs w:val="28"/>
                              </w:rPr>
                              <w:t>Навчальне питання:</w:t>
                            </w:r>
                          </w:p>
                          <w:p w14:paraId="2092BF7F" w14:textId="0E042FF2" w:rsidR="002D395E" w:rsidRPr="003B1B36" w:rsidRDefault="002D395E" w:rsidP="002D395E">
                            <w:pPr>
                              <w:jc w:val="both"/>
                              <w:rPr>
                                <w:b/>
                                <w:bCs/>
                                <w:color w:val="000000" w:themeColor="text1"/>
                                <w:sz w:val="20"/>
                                <w:szCs w:val="20"/>
                                <w:lang w:eastAsia="uk-UA"/>
                              </w:rPr>
                            </w:pPr>
                            <w:r>
                              <w:rPr>
                                <w:bCs/>
                                <w:color w:val="000000"/>
                                <w:sz w:val="28"/>
                                <w:lang w:eastAsia="uk-UA"/>
                              </w:rPr>
                              <w:t>Гра у хованки</w:t>
                            </w:r>
                            <w:r w:rsidR="00E255D7">
                              <w:rPr>
                                <w:bCs/>
                                <w:color w:val="000000"/>
                                <w:sz w:val="28"/>
                                <w:lang w:eastAsia="uk-UA"/>
                              </w:rPr>
                              <w:t xml:space="preserve"> </w:t>
                            </w:r>
                            <w:r w:rsidR="00E255D7" w:rsidRPr="00E255D7">
                              <w:rPr>
                                <w:bCs/>
                                <w:color w:val="000000"/>
                                <w:sz w:val="28"/>
                                <w:lang w:eastAsia="uk-UA"/>
                              </w:rPr>
                              <w:t>(маскування солдата під час руху в лісосмузі, лісі від розвідувального БпЛА зі скидом)</w:t>
                            </w:r>
                            <w:r w:rsidR="00E92692">
                              <w:rPr>
                                <w:bCs/>
                                <w:color w:val="000000"/>
                                <w:sz w:val="28"/>
                                <w:lang w:eastAsia="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ED34B" id="_x0000_s1027" type="#_x0000_t202" style="position:absolute;left:0;text-align:left;margin-left:-7.2pt;margin-top:3.65pt;width:525.85pt;height:63.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" fillcolor="window" strokeweight="3pt">
                <v:stroke linestyle="thinThin"/>
                <v:textbox>
                  <w:txbxContent>
                    <w:p w14:paraId="247E691A" w14:textId="77777777" w:rsidR="002D395E" w:rsidRPr="00347327" w:rsidRDefault="002D395E" w:rsidP="002D395E">
                      <w:pPr>
                        <w:ind w:right="-39"/>
                        <w:jc w:val="both"/>
                        <w:rPr>
                          <w:b/>
                          <w:sz w:val="28"/>
                          <w:szCs w:val="28"/>
                        </w:rPr>
                      </w:pPr>
                      <w:r w:rsidRPr="00347327">
                        <w:rPr>
                          <w:b/>
                          <w:sz w:val="28"/>
                          <w:szCs w:val="28"/>
                        </w:rPr>
                        <w:t>Навчальне питання:</w:t>
                      </w:r>
                    </w:p>
                    <w:p w14:paraId="2092BF7F" w14:textId="0E042FF2" w:rsidR="002D395E" w:rsidRPr="003B1B36" w:rsidRDefault="002D395E" w:rsidP="002D395E">
                      <w:pPr>
                        <w:jc w:val="both"/>
                        <w:rPr>
                          <w:b/>
                          <w:bCs/>
                          <w:color w:val="000000" w:themeColor="text1"/>
                          <w:sz w:val="20"/>
                          <w:szCs w:val="20"/>
                          <w:lang w:eastAsia="uk-UA"/>
                        </w:rPr>
                      </w:pPr>
                      <w:r>
                        <w:rPr>
                          <w:bCs/>
                          <w:color w:val="000000"/>
                          <w:sz w:val="28"/>
                          <w:lang w:eastAsia="uk-UA"/>
                        </w:rPr>
                        <w:t>Гра у хованки</w:t>
                      </w:r>
                      <w:r w:rsidR="00E255D7">
                        <w:rPr>
                          <w:bCs/>
                          <w:color w:val="000000"/>
                          <w:sz w:val="28"/>
                          <w:lang w:eastAsia="uk-UA"/>
                        </w:rPr>
                        <w:t xml:space="preserve"> </w:t>
                      </w:r>
                      <w:r w:rsidR="00E255D7" w:rsidRPr="00E255D7">
                        <w:rPr>
                          <w:bCs/>
                          <w:color w:val="000000"/>
                          <w:sz w:val="28"/>
                          <w:lang w:eastAsia="uk-UA"/>
                        </w:rPr>
                        <w:t>(маскування солдата під час руху в лісосмузі, лісі від розвідувального БпЛА зі скидом)</w:t>
                      </w:r>
                      <w:r w:rsidR="00E92692">
                        <w:rPr>
                          <w:bCs/>
                          <w:color w:val="000000"/>
                          <w:sz w:val="28"/>
                          <w:lang w:eastAsia="uk-UA"/>
                        </w:rPr>
                        <w:t>.</w:t>
                      </w:r>
                    </w:p>
                  </w:txbxContent>
                </v:textbox>
                <w10:wrap anchorx="margin"/>
              </v:shape>
            </w:pict>
          </mc:Fallback>
        </mc:AlternateContent>
      </w:r>
    </w:p>
    <w:p w14:paraId="327081C3" w14:textId="77777777" w:rsidR="002D395E" w:rsidRPr="00F762D3" w:rsidRDefault="002D395E" w:rsidP="002D395E">
      <w:pPr>
        <w:spacing w:line="259" w:lineRule="auto"/>
        <w:jc w:val="center"/>
        <w:rPr>
          <w:rFonts w:eastAsia="Calibri"/>
          <w:sz w:val="28"/>
          <w:szCs w:val="28"/>
          <w:u w:val="single"/>
          <w:lang w:eastAsia="en-US"/>
        </w:rPr>
      </w:pPr>
    </w:p>
    <w:p w14:paraId="212EF620" w14:textId="77777777" w:rsidR="002D395E" w:rsidRPr="00F762D3" w:rsidRDefault="002D395E" w:rsidP="002D395E">
      <w:pPr>
        <w:jc w:val="both"/>
        <w:rPr>
          <w:bCs/>
          <w:color w:val="000000" w:themeColor="text1"/>
          <w:sz w:val="28"/>
          <w:szCs w:val="28"/>
          <w:lang w:eastAsia="uk-UA"/>
        </w:rPr>
      </w:pPr>
    </w:p>
    <w:p w14:paraId="21A4ECC3" w14:textId="77777777" w:rsidR="002D395E" w:rsidRPr="00F762D3" w:rsidRDefault="002D395E" w:rsidP="002D395E">
      <w:pPr>
        <w:jc w:val="center"/>
        <w:rPr>
          <w:bCs/>
          <w:color w:val="000000" w:themeColor="text1"/>
          <w:sz w:val="28"/>
          <w:szCs w:val="28"/>
          <w:lang w:eastAsia="uk-UA"/>
        </w:rPr>
      </w:pPr>
    </w:p>
    <w:p w14:paraId="4F1BC516" w14:textId="77777777" w:rsidR="002D395E" w:rsidRDefault="002D395E" w:rsidP="002D395E">
      <w:pPr>
        <w:jc w:val="both"/>
        <w:rPr>
          <w:b/>
          <w:color w:val="000000" w:themeColor="text1"/>
          <w:sz w:val="28"/>
          <w:szCs w:val="28"/>
          <w:lang w:eastAsia="uk-UA"/>
        </w:rPr>
      </w:pPr>
    </w:p>
    <w:p w14:paraId="7764CB6F" w14:textId="77777777" w:rsidR="002D395E" w:rsidRDefault="002D395E" w:rsidP="002D395E">
      <w:pPr>
        <w:jc w:val="both"/>
        <w:rPr>
          <w:b/>
          <w:color w:val="000000" w:themeColor="text1"/>
          <w:sz w:val="28"/>
          <w:szCs w:val="28"/>
          <w:lang w:eastAsia="uk-UA"/>
        </w:rPr>
      </w:pPr>
    </w:p>
    <w:p w14:paraId="70DD577C" w14:textId="29799C25" w:rsidR="002D395E" w:rsidRPr="007D26DF" w:rsidRDefault="002D395E" w:rsidP="002D395E">
      <w:pPr>
        <w:jc w:val="both"/>
        <w:rPr>
          <w:bCs/>
          <w:color w:val="000000" w:themeColor="text1"/>
          <w:sz w:val="28"/>
          <w:szCs w:val="28"/>
          <w:lang w:eastAsia="uk-UA"/>
        </w:rPr>
      </w:pPr>
      <w:r w:rsidRPr="00F762D3">
        <w:rPr>
          <w:b/>
          <w:color w:val="000000" w:themeColor="text1"/>
          <w:sz w:val="28"/>
          <w:szCs w:val="28"/>
          <w:lang w:eastAsia="uk-UA"/>
        </w:rPr>
        <w:t xml:space="preserve">Мета: </w:t>
      </w:r>
      <w:r w:rsidRPr="002D395E">
        <w:rPr>
          <w:bCs/>
          <w:color w:val="000000" w:themeColor="text1"/>
          <w:sz w:val="28"/>
          <w:szCs w:val="28"/>
          <w:lang w:eastAsia="uk-UA"/>
        </w:rPr>
        <w:t>ознайомлення тих, хто навчається з алгоритмом дій при застосуванні противником БпЛА, формування психологічної стійкості та впевненості, а також здатності до прийняття рішень під впливом психотравмуючих чинників бойових дій.</w:t>
      </w:r>
    </w:p>
    <w:p w14:paraId="76721B1E" w14:textId="77777777" w:rsidR="002D395E" w:rsidRPr="00232C2F" w:rsidRDefault="002D395E" w:rsidP="002D395E">
      <w:pPr>
        <w:jc w:val="both"/>
        <w:rPr>
          <w:bCs/>
          <w:color w:val="000000" w:themeColor="text1"/>
          <w:sz w:val="28"/>
          <w:szCs w:val="28"/>
          <w:lang w:eastAsia="uk-UA"/>
        </w:rPr>
      </w:pPr>
    </w:p>
    <w:p w14:paraId="12873D78" w14:textId="499B266A" w:rsidR="002D395E" w:rsidRPr="00933396" w:rsidRDefault="002D395E" w:rsidP="002D395E">
      <w:pPr>
        <w:tabs>
          <w:tab w:val="left" w:pos="426"/>
        </w:tabs>
        <w:jc w:val="both"/>
        <w:rPr>
          <w:b/>
          <w:sz w:val="28"/>
          <w:szCs w:val="28"/>
        </w:rPr>
      </w:pPr>
      <w:r w:rsidRPr="00933396">
        <w:rPr>
          <w:b/>
          <w:sz w:val="28"/>
          <w:szCs w:val="28"/>
        </w:rPr>
        <w:t xml:space="preserve">Час: </w:t>
      </w:r>
      <w:r w:rsidR="00A45A70">
        <w:rPr>
          <w:sz w:val="28"/>
          <w:szCs w:val="28"/>
        </w:rPr>
        <w:t>__</w:t>
      </w:r>
      <w:r w:rsidRPr="00933396">
        <w:rPr>
          <w:sz w:val="28"/>
          <w:szCs w:val="28"/>
        </w:rPr>
        <w:t xml:space="preserve"> хвилин</w:t>
      </w:r>
      <w:r>
        <w:rPr>
          <w:sz w:val="28"/>
          <w:szCs w:val="28"/>
        </w:rPr>
        <w:t>и.</w:t>
      </w:r>
    </w:p>
    <w:p w14:paraId="694DE9E6" w14:textId="77777777" w:rsidR="002D395E" w:rsidRPr="00F762D3" w:rsidRDefault="002D395E" w:rsidP="002D395E">
      <w:pPr>
        <w:jc w:val="both"/>
        <w:rPr>
          <w:bCs/>
          <w:color w:val="000000" w:themeColor="text1"/>
          <w:sz w:val="28"/>
          <w:szCs w:val="28"/>
          <w:lang w:eastAsia="uk-UA"/>
        </w:rPr>
      </w:pPr>
    </w:p>
    <w:p w14:paraId="6D131D6E" w14:textId="0A644566" w:rsidR="002D395E" w:rsidRPr="00644334" w:rsidRDefault="002D395E" w:rsidP="002D395E">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Pr="002D395E">
        <w:rPr>
          <w:color w:val="000000" w:themeColor="text1"/>
          <w:sz w:val="28"/>
          <w:szCs w:val="28"/>
        </w:rPr>
        <w:t xml:space="preserve">стрілецька зброя, спорядження, холості набої, вибухові пакети, димові гранати, імітатори артилерійського пострілу, дрон (типу “Mavic”/FPV). </w:t>
      </w:r>
    </w:p>
    <w:p w14:paraId="115CEEFD" w14:textId="77777777" w:rsidR="002D395E" w:rsidRPr="00F762D3" w:rsidRDefault="002D395E" w:rsidP="002D395E">
      <w:pPr>
        <w:tabs>
          <w:tab w:val="left" w:pos="426"/>
        </w:tabs>
        <w:jc w:val="both"/>
        <w:rPr>
          <w:sz w:val="28"/>
          <w:szCs w:val="28"/>
        </w:rPr>
      </w:pPr>
    </w:p>
    <w:p w14:paraId="683EA104" w14:textId="77777777" w:rsidR="002D395E" w:rsidRDefault="002D395E" w:rsidP="00EF2B7D">
      <w:pPr>
        <w:spacing w:line="276" w:lineRule="auto"/>
        <w:jc w:val="both"/>
        <w:rPr>
          <w:rFonts w:eastAsia="Calibri"/>
          <w:bCs/>
          <w:color w:val="000000"/>
          <w:sz w:val="28"/>
          <w:szCs w:val="28"/>
          <w:lang w:eastAsia="en-US"/>
        </w:rPr>
      </w:pPr>
      <w:r w:rsidRPr="00F762D3">
        <w:rPr>
          <w:b/>
          <w:sz w:val="28"/>
          <w:szCs w:val="28"/>
        </w:rPr>
        <w:t>Методичні рекомендації.</w:t>
      </w:r>
      <w:r w:rsidRPr="00F762D3">
        <w:rPr>
          <w:spacing w:val="-8"/>
          <w:sz w:val="28"/>
          <w:szCs w:val="28"/>
          <w:lang w:eastAsia="uk-UA"/>
        </w:rPr>
        <w:t xml:space="preserve"> </w:t>
      </w:r>
      <w:r w:rsidRPr="005C0F2F">
        <w:rPr>
          <w:bCs/>
          <w:color w:val="000000" w:themeColor="text1"/>
          <w:sz w:val="28"/>
          <w:szCs w:val="28"/>
        </w:rPr>
        <w:t xml:space="preserve">Заняття проводиться на місцевості (у полі) у складі навчального взводу (групи). </w:t>
      </w:r>
      <w:r w:rsidRPr="002D395E">
        <w:rPr>
          <w:rFonts w:eastAsia="Calibri"/>
          <w:bCs/>
          <w:color w:val="000000"/>
          <w:sz w:val="28"/>
          <w:szCs w:val="28"/>
          <w:lang w:eastAsia="en-US"/>
        </w:rPr>
        <w:t xml:space="preserve">Тих, хто навчається у складі підрозділу пересуваються по місцевості, прямуючи до ВОПу вздовж ґрунтової дороги та лісосмуги. Від суміжного підрозділу по радіостанції надходить повідомлення, що у напрямку пересування підрозділу на висоті близько 100 м наближається ворожий дрон-розвідник. </w:t>
      </w:r>
    </w:p>
    <w:p w14:paraId="45B40BCA" w14:textId="77777777" w:rsidR="002D395E" w:rsidRPr="003F2C46" w:rsidRDefault="002D395E" w:rsidP="002D395E">
      <w:pPr>
        <w:spacing w:line="276" w:lineRule="auto"/>
        <w:ind w:firstLine="708"/>
        <w:jc w:val="both"/>
        <w:rPr>
          <w:rFonts w:eastAsia="Calibri"/>
          <w:b/>
          <w:color w:val="000000"/>
          <w:sz w:val="28"/>
          <w:szCs w:val="28"/>
          <w:lang w:eastAsia="en-US"/>
        </w:rPr>
      </w:pPr>
      <w:r w:rsidRPr="002D395E">
        <w:rPr>
          <w:rFonts w:eastAsia="Calibri"/>
          <w:bCs/>
          <w:color w:val="000000"/>
          <w:sz w:val="28"/>
          <w:szCs w:val="28"/>
          <w:lang w:eastAsia="en-US"/>
        </w:rPr>
        <w:t>Командир підрозділу подає команду “НОРА”, а тих, хто навчається розосереджуються та маскуються у нерухомих позах. Визначається військовослужбовець, який спостерігає за пересуванням ворожого БпЛА, визначає його напрямок, висоту та по можливості ідентифікує його. Інструктор (викладач) аналізує правильність зайняття позицій, оцінює рівень маскування та вказує на помилки ті, хто навчається. Після того, як БпЛА залишив район відлетів на безпечну відстань, тих, хто навчається за командою командира продовжують рух до ВОПу, де займають оборонну позицію</w:t>
      </w:r>
      <w:r w:rsidRPr="002D395E">
        <w:rPr>
          <w:rFonts w:eastAsia="Calibri"/>
          <w:b/>
          <w:color w:val="000000"/>
          <w:sz w:val="28"/>
          <w:szCs w:val="28"/>
          <w:lang w:eastAsia="en-US"/>
        </w:rPr>
        <w:t>.</w:t>
      </w:r>
    </w:p>
    <w:p w14:paraId="4F9C0D16" w14:textId="27352F75" w:rsidR="002D395E" w:rsidRPr="00FC602D" w:rsidRDefault="002D395E" w:rsidP="002D395E">
      <w:pPr>
        <w:autoSpaceDE w:val="0"/>
        <w:autoSpaceDN w:val="0"/>
        <w:adjustRightInd w:val="0"/>
        <w:jc w:val="both"/>
        <w:rPr>
          <w:bCs/>
          <w:sz w:val="28"/>
          <w:szCs w:val="28"/>
        </w:rPr>
      </w:pPr>
    </w:p>
    <w:p w14:paraId="3CA86D85" w14:textId="77777777" w:rsidR="002D395E" w:rsidRDefault="002D395E" w:rsidP="00F03992">
      <w:pPr>
        <w:spacing w:line="276" w:lineRule="auto"/>
        <w:ind w:firstLine="708"/>
        <w:jc w:val="both"/>
        <w:rPr>
          <w:rFonts w:eastAsia="Calibri"/>
          <w:b/>
          <w:color w:val="000000"/>
          <w:sz w:val="28"/>
          <w:szCs w:val="28"/>
          <w:lang w:eastAsia="en-US"/>
        </w:rPr>
      </w:pPr>
    </w:p>
    <w:p w14:paraId="32F3A588" w14:textId="77777777" w:rsidR="002D395E" w:rsidRDefault="002D395E" w:rsidP="00F03992">
      <w:pPr>
        <w:spacing w:line="276" w:lineRule="auto"/>
        <w:ind w:firstLine="708"/>
        <w:jc w:val="both"/>
        <w:rPr>
          <w:rFonts w:eastAsia="Calibri"/>
          <w:b/>
          <w:color w:val="000000"/>
          <w:sz w:val="28"/>
          <w:szCs w:val="28"/>
          <w:lang w:eastAsia="en-US"/>
        </w:rPr>
      </w:pPr>
    </w:p>
    <w:p w14:paraId="5E4829C0" w14:textId="77777777" w:rsidR="002D395E" w:rsidRDefault="002D395E" w:rsidP="00F03992">
      <w:pPr>
        <w:spacing w:line="276" w:lineRule="auto"/>
        <w:ind w:firstLine="708"/>
        <w:jc w:val="both"/>
        <w:rPr>
          <w:rFonts w:eastAsia="Calibri"/>
          <w:b/>
          <w:color w:val="000000"/>
          <w:sz w:val="28"/>
          <w:szCs w:val="28"/>
          <w:lang w:eastAsia="en-US"/>
        </w:rPr>
      </w:pPr>
    </w:p>
    <w:p w14:paraId="0FC5AD1C" w14:textId="77777777" w:rsidR="002D395E" w:rsidRDefault="002D395E" w:rsidP="00F03992">
      <w:pPr>
        <w:spacing w:line="276" w:lineRule="auto"/>
        <w:ind w:firstLine="708"/>
        <w:jc w:val="both"/>
        <w:rPr>
          <w:rFonts w:eastAsia="Calibri"/>
          <w:b/>
          <w:color w:val="000000"/>
          <w:sz w:val="28"/>
          <w:szCs w:val="28"/>
          <w:lang w:eastAsia="en-US"/>
        </w:rPr>
      </w:pPr>
    </w:p>
    <w:p w14:paraId="47845475" w14:textId="77777777" w:rsidR="002D395E" w:rsidRDefault="002D395E" w:rsidP="002D395E">
      <w:pPr>
        <w:jc w:val="center"/>
        <w:rPr>
          <w:b/>
          <w:szCs w:val="28"/>
        </w:rPr>
      </w:pPr>
      <w:r>
        <w:rPr>
          <w:b/>
          <w:szCs w:val="28"/>
        </w:rPr>
        <w:lastRenderedPageBreak/>
        <w:t>ПОРЯДОК ДІЙ</w:t>
      </w:r>
    </w:p>
    <w:p w14:paraId="3AA8F927" w14:textId="77777777" w:rsidR="002D395E" w:rsidRDefault="002D395E" w:rsidP="002D395E">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2D395E" w14:paraId="49323286" w14:textId="77777777" w:rsidTr="00927258">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7F6B0F2D" w14:textId="77777777" w:rsidR="002D395E" w:rsidRDefault="002D395E" w:rsidP="00927258">
            <w:pPr>
              <w:jc w:val="center"/>
              <w:rPr>
                <w:b/>
                <w:sz w:val="28"/>
                <w:szCs w:val="28"/>
              </w:rPr>
            </w:pPr>
            <w:r>
              <w:rPr>
                <w:b/>
                <w:sz w:val="28"/>
                <w:szCs w:val="28"/>
              </w:rPr>
              <w:t>Дії керівника</w:t>
            </w:r>
          </w:p>
        </w:tc>
      </w:tr>
      <w:tr w:rsidR="002D395E" w14:paraId="217E1046" w14:textId="77777777" w:rsidTr="00927258">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5C91E37" w14:textId="77777777" w:rsidR="002D395E" w:rsidRDefault="002D395E" w:rsidP="00927258">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2F98EE29" w14:textId="77777777" w:rsidR="002D395E" w:rsidRDefault="002D395E" w:rsidP="00927258">
            <w:pPr>
              <w:ind w:firstLine="678"/>
              <w:rPr>
                <w:sz w:val="28"/>
                <w:szCs w:val="28"/>
              </w:rPr>
            </w:pPr>
            <w:r>
              <w:rPr>
                <w:sz w:val="28"/>
                <w:szCs w:val="28"/>
              </w:rPr>
              <w:t>Довести:</w:t>
            </w:r>
          </w:p>
          <w:p w14:paraId="18F56DFE" w14:textId="77777777" w:rsidR="002D395E" w:rsidRDefault="002D395E" w:rsidP="00927258">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у, навчального питання</w:t>
            </w:r>
            <w:r>
              <w:rPr>
                <w:sz w:val="28"/>
                <w:szCs w:val="28"/>
              </w:rPr>
              <w:t>);</w:t>
            </w:r>
          </w:p>
          <w:p w14:paraId="1A896D9C" w14:textId="77777777" w:rsidR="002D395E" w:rsidRDefault="002D395E" w:rsidP="00927258">
            <w:pPr>
              <w:pStyle w:val="a6"/>
              <w:numPr>
                <w:ilvl w:val="0"/>
                <w:numId w:val="7"/>
              </w:numPr>
              <w:tabs>
                <w:tab w:val="left" w:pos="634"/>
              </w:tabs>
              <w:rPr>
                <w:sz w:val="28"/>
                <w:szCs w:val="28"/>
              </w:rPr>
            </w:pPr>
            <w:r>
              <w:rPr>
                <w:sz w:val="28"/>
                <w:szCs w:val="28"/>
              </w:rPr>
              <w:t xml:space="preserve">мету навчального питання; </w:t>
            </w:r>
          </w:p>
          <w:p w14:paraId="253EC653" w14:textId="77777777" w:rsidR="002D395E" w:rsidRDefault="002D395E" w:rsidP="00927258">
            <w:pPr>
              <w:pStyle w:val="a6"/>
              <w:numPr>
                <w:ilvl w:val="0"/>
                <w:numId w:val="7"/>
              </w:numPr>
              <w:tabs>
                <w:tab w:val="left" w:pos="-4900"/>
                <w:tab w:val="left" w:pos="634"/>
              </w:tabs>
              <w:rPr>
                <w:sz w:val="28"/>
                <w:szCs w:val="28"/>
              </w:rPr>
            </w:pPr>
            <w:r>
              <w:rPr>
                <w:sz w:val="28"/>
                <w:szCs w:val="28"/>
              </w:rPr>
              <w:t>вимоги безпеки під час заняття.</w:t>
            </w:r>
          </w:p>
          <w:p w14:paraId="06E75510" w14:textId="77777777" w:rsidR="002D395E" w:rsidRDefault="002D395E" w:rsidP="00927258">
            <w:pPr>
              <w:ind w:firstLine="678"/>
              <w:jc w:val="both"/>
              <w:rPr>
                <w:sz w:val="28"/>
                <w:szCs w:val="28"/>
              </w:rPr>
            </w:pPr>
            <w:r>
              <w:rPr>
                <w:b/>
                <w:sz w:val="28"/>
                <w:szCs w:val="28"/>
              </w:rPr>
              <w:t>П</w:t>
            </w:r>
            <w:r>
              <w:rPr>
                <w:b/>
                <w:sz w:val="28"/>
                <w:szCs w:val="28"/>
                <w:lang w:val="ru-RU"/>
              </w:rPr>
              <w:t xml:space="preserve">ровести </w:t>
            </w:r>
            <w:r>
              <w:rPr>
                <w:b/>
                <w:sz w:val="28"/>
                <w:szCs w:val="28"/>
              </w:rPr>
              <w:t>тренування</w:t>
            </w:r>
            <w:r>
              <w:rPr>
                <w:b/>
                <w:sz w:val="28"/>
                <w:szCs w:val="28"/>
                <w:lang w:val="ru-RU"/>
              </w:rPr>
              <w:t xml:space="preserve"> на результат</w:t>
            </w:r>
            <w:r>
              <w:rPr>
                <w:sz w:val="28"/>
                <w:szCs w:val="28"/>
              </w:rPr>
              <w:t xml:space="preserve"> о/с у виконанні </w:t>
            </w:r>
            <w:r>
              <w:rPr>
                <w:sz w:val="28"/>
                <w:szCs w:val="28"/>
                <w:lang w:val="ru-RU"/>
              </w:rPr>
              <w:t xml:space="preserve">вправи в </w:t>
            </w:r>
            <w:r>
              <w:rPr>
                <w:sz w:val="28"/>
                <w:szCs w:val="28"/>
              </w:rPr>
              <w:t>цілому.</w:t>
            </w:r>
          </w:p>
          <w:p w14:paraId="73B6E90D" w14:textId="77777777" w:rsidR="002D395E" w:rsidRDefault="002D395E" w:rsidP="00927258">
            <w:pPr>
              <w:ind w:left="549" w:firstLine="129"/>
              <w:jc w:val="both"/>
              <w:rPr>
                <w:sz w:val="28"/>
                <w:szCs w:val="28"/>
                <w:lang w:val="ru-RU"/>
              </w:rPr>
            </w:pPr>
            <w:r>
              <w:rPr>
                <w:sz w:val="28"/>
                <w:szCs w:val="28"/>
                <w:lang w:val="ru-RU"/>
              </w:rPr>
              <w:t>Провести:</w:t>
            </w:r>
          </w:p>
          <w:p w14:paraId="4B17984D" w14:textId="77777777" w:rsidR="002D395E" w:rsidRDefault="002D395E" w:rsidP="00927258">
            <w:pPr>
              <w:pStyle w:val="a6"/>
              <w:numPr>
                <w:ilvl w:val="0"/>
                <w:numId w:val="7"/>
              </w:numPr>
              <w:jc w:val="both"/>
              <w:rPr>
                <w:sz w:val="28"/>
                <w:szCs w:val="28"/>
              </w:rPr>
            </w:pPr>
            <w:r>
              <w:rPr>
                <w:sz w:val="28"/>
                <w:szCs w:val="28"/>
              </w:rPr>
              <w:t xml:space="preserve">тренування у виконанні </w:t>
            </w:r>
            <w:r>
              <w:rPr>
                <w:sz w:val="28"/>
                <w:szCs w:val="28"/>
                <w:lang w:val="ru-RU"/>
              </w:rPr>
              <w:t>вправи</w:t>
            </w:r>
            <w:r>
              <w:rPr>
                <w:sz w:val="28"/>
                <w:szCs w:val="28"/>
              </w:rPr>
              <w:t xml:space="preserve"> декілька разів. </w:t>
            </w:r>
          </w:p>
          <w:p w14:paraId="633A901F" w14:textId="77777777" w:rsidR="002D395E" w:rsidRDefault="002D395E" w:rsidP="00927258">
            <w:pPr>
              <w:pStyle w:val="a6"/>
              <w:jc w:val="both"/>
              <w:rPr>
                <w:sz w:val="28"/>
                <w:szCs w:val="28"/>
              </w:rPr>
            </w:pPr>
            <w:r>
              <w:rPr>
                <w:b/>
                <w:bCs/>
                <w:sz w:val="28"/>
                <w:szCs w:val="28"/>
              </w:rPr>
              <w:t>Провести контрольне виконання вправи:</w:t>
            </w:r>
            <w:r>
              <w:rPr>
                <w:sz w:val="28"/>
                <w:szCs w:val="28"/>
              </w:rPr>
              <w:t xml:space="preserve"> </w:t>
            </w:r>
          </w:p>
          <w:p w14:paraId="58B7E068" w14:textId="77777777" w:rsidR="002D395E" w:rsidRPr="00E76DA1" w:rsidRDefault="002D395E" w:rsidP="00927258">
            <w:pPr>
              <w:pStyle w:val="a6"/>
              <w:jc w:val="both"/>
              <w:rPr>
                <w:sz w:val="28"/>
                <w:szCs w:val="28"/>
              </w:rPr>
            </w:pPr>
            <w:r>
              <w:rPr>
                <w:sz w:val="28"/>
                <w:szCs w:val="28"/>
              </w:rPr>
              <w:t>Перевірити:</w:t>
            </w:r>
          </w:p>
          <w:p w14:paraId="2128EC3F" w14:textId="77777777" w:rsidR="002D395E" w:rsidRDefault="002D395E" w:rsidP="00927258">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виконання вправи.</w:t>
            </w:r>
          </w:p>
          <w:p w14:paraId="39FBE708" w14:textId="77777777" w:rsidR="002D395E" w:rsidRDefault="002D395E" w:rsidP="00927258">
            <w:pPr>
              <w:pStyle w:val="a6"/>
              <w:ind w:left="654"/>
              <w:jc w:val="both"/>
              <w:rPr>
                <w:i/>
                <w:iCs/>
                <w:sz w:val="28"/>
                <w:szCs w:val="28"/>
                <w:lang w:val="ru-RU"/>
              </w:rPr>
            </w:pPr>
            <w:r>
              <w:rPr>
                <w:i/>
                <w:iCs/>
                <w:sz w:val="28"/>
                <w:szCs w:val="28"/>
                <w:lang w:val="ru-RU"/>
              </w:rPr>
              <w:t>Військовослужбовець виконує вправу до тих пір, доки вона не буде виконана “правильно”.</w:t>
            </w:r>
          </w:p>
          <w:p w14:paraId="0FDAF5F3" w14:textId="77777777" w:rsidR="002D395E" w:rsidRDefault="002D395E" w:rsidP="00927258">
            <w:pPr>
              <w:pStyle w:val="a6"/>
              <w:jc w:val="both"/>
              <w:rPr>
                <w:sz w:val="28"/>
                <w:szCs w:val="28"/>
              </w:rPr>
            </w:pPr>
            <w:r>
              <w:rPr>
                <w:b/>
                <w:sz w:val="28"/>
                <w:szCs w:val="28"/>
              </w:rPr>
              <w:t>Під</w:t>
            </w:r>
            <w:r>
              <w:rPr>
                <w:b/>
                <w:sz w:val="28"/>
                <w:szCs w:val="28"/>
                <w:lang w:val="ru-RU"/>
              </w:rPr>
              <w:t>ведення підсумків</w:t>
            </w:r>
            <w:r>
              <w:rPr>
                <w:b/>
                <w:sz w:val="28"/>
                <w:szCs w:val="28"/>
              </w:rPr>
              <w:t>.</w:t>
            </w:r>
            <w:r>
              <w:rPr>
                <w:sz w:val="28"/>
                <w:szCs w:val="28"/>
              </w:rPr>
              <w:t xml:space="preserve"> </w:t>
            </w:r>
          </w:p>
          <w:p w14:paraId="5E1A2F29" w14:textId="77777777" w:rsidR="002D395E" w:rsidRDefault="002D395E" w:rsidP="00927258">
            <w:pPr>
              <w:ind w:firstLine="678"/>
              <w:rPr>
                <w:sz w:val="28"/>
                <w:szCs w:val="28"/>
              </w:rPr>
            </w:pPr>
            <w:r>
              <w:rPr>
                <w:sz w:val="28"/>
                <w:szCs w:val="28"/>
              </w:rPr>
              <w:t>Вказати:</w:t>
            </w:r>
          </w:p>
          <w:p w14:paraId="2D902777" w14:textId="77777777" w:rsidR="002D395E" w:rsidRDefault="002D395E" w:rsidP="00927258">
            <w:pPr>
              <w:pStyle w:val="a6"/>
              <w:numPr>
                <w:ilvl w:val="0"/>
                <w:numId w:val="7"/>
              </w:numPr>
              <w:rPr>
                <w:sz w:val="28"/>
                <w:szCs w:val="28"/>
              </w:rPr>
            </w:pPr>
            <w:r>
              <w:rPr>
                <w:sz w:val="28"/>
                <w:szCs w:val="28"/>
              </w:rPr>
              <w:t>характерні недоліки, їх причини та способи усунення;</w:t>
            </w:r>
          </w:p>
          <w:p w14:paraId="0E46C578" w14:textId="77777777" w:rsidR="002D395E" w:rsidRDefault="002D395E" w:rsidP="00927258">
            <w:pPr>
              <w:pStyle w:val="a6"/>
              <w:numPr>
                <w:ilvl w:val="0"/>
                <w:numId w:val="7"/>
              </w:numPr>
              <w:rPr>
                <w:sz w:val="28"/>
                <w:szCs w:val="28"/>
              </w:rPr>
            </w:pPr>
            <w:r>
              <w:rPr>
                <w:sz w:val="28"/>
                <w:szCs w:val="28"/>
              </w:rPr>
              <w:t>позитивні рішення, дії та ін.;</w:t>
            </w:r>
          </w:p>
          <w:p w14:paraId="4C1239C6" w14:textId="77777777" w:rsidR="002D395E" w:rsidRDefault="002D395E" w:rsidP="00927258">
            <w:pPr>
              <w:pStyle w:val="a6"/>
              <w:numPr>
                <w:ilvl w:val="0"/>
                <w:numId w:val="7"/>
              </w:numPr>
              <w:rPr>
                <w:sz w:val="28"/>
                <w:szCs w:val="28"/>
              </w:rPr>
            </w:pPr>
            <w:r>
              <w:rPr>
                <w:sz w:val="28"/>
                <w:szCs w:val="28"/>
              </w:rPr>
              <w:t>визначити кращих курсантів та тих, хто діяв гірше;</w:t>
            </w:r>
          </w:p>
          <w:p w14:paraId="723F4F12" w14:textId="77777777" w:rsidR="002D395E" w:rsidRDefault="002D395E" w:rsidP="00927258">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01C96632" w14:textId="77777777" w:rsidR="002D395E" w:rsidRDefault="002D395E" w:rsidP="00927258">
            <w:pPr>
              <w:pStyle w:val="a6"/>
              <w:numPr>
                <w:ilvl w:val="0"/>
                <w:numId w:val="7"/>
              </w:numPr>
              <w:rPr>
                <w:sz w:val="28"/>
                <w:szCs w:val="28"/>
              </w:rPr>
            </w:pPr>
            <w:r>
              <w:rPr>
                <w:sz w:val="28"/>
                <w:szCs w:val="28"/>
                <w:lang w:val="ru-RU"/>
              </w:rPr>
              <w:t>дати завдання на самостійну підготовку.</w:t>
            </w:r>
          </w:p>
          <w:p w14:paraId="26623AFF" w14:textId="77777777" w:rsidR="002D395E" w:rsidRDefault="002D395E" w:rsidP="00927258">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250B8F47" w14:textId="77777777" w:rsidR="002D395E" w:rsidRDefault="002D395E" w:rsidP="00F03992">
      <w:pPr>
        <w:spacing w:line="276" w:lineRule="auto"/>
        <w:ind w:firstLine="708"/>
        <w:jc w:val="both"/>
        <w:rPr>
          <w:rFonts w:eastAsia="Calibri"/>
          <w:b/>
          <w:color w:val="000000"/>
          <w:sz w:val="28"/>
          <w:szCs w:val="28"/>
          <w:lang w:eastAsia="en-US"/>
        </w:rPr>
      </w:pPr>
    </w:p>
    <w:p w14:paraId="59E3E494" w14:textId="77777777" w:rsidR="002D395E" w:rsidRDefault="002D395E" w:rsidP="00F03992">
      <w:pPr>
        <w:spacing w:line="276" w:lineRule="auto"/>
        <w:ind w:firstLine="708"/>
        <w:jc w:val="both"/>
        <w:rPr>
          <w:rFonts w:eastAsia="Calibri"/>
          <w:b/>
          <w:color w:val="000000"/>
          <w:sz w:val="28"/>
          <w:szCs w:val="28"/>
          <w:lang w:eastAsia="en-US"/>
        </w:rPr>
      </w:pPr>
    </w:p>
    <w:p w14:paraId="1871A343" w14:textId="77777777" w:rsidR="002D395E" w:rsidRDefault="002D395E" w:rsidP="00F03992">
      <w:pPr>
        <w:spacing w:line="276" w:lineRule="auto"/>
        <w:ind w:firstLine="708"/>
        <w:jc w:val="both"/>
        <w:rPr>
          <w:rFonts w:eastAsia="Calibri"/>
          <w:b/>
          <w:color w:val="000000"/>
          <w:sz w:val="28"/>
          <w:szCs w:val="28"/>
          <w:lang w:eastAsia="en-US"/>
        </w:rPr>
      </w:pPr>
    </w:p>
    <w:p w14:paraId="054390A8" w14:textId="77777777" w:rsidR="002D395E" w:rsidRDefault="002D395E" w:rsidP="00F03992">
      <w:pPr>
        <w:spacing w:line="276" w:lineRule="auto"/>
        <w:ind w:firstLine="708"/>
        <w:jc w:val="both"/>
        <w:rPr>
          <w:rFonts w:eastAsia="Calibri"/>
          <w:b/>
          <w:color w:val="000000"/>
          <w:sz w:val="28"/>
          <w:szCs w:val="28"/>
          <w:lang w:eastAsia="en-US"/>
        </w:rPr>
      </w:pPr>
    </w:p>
    <w:p w14:paraId="07AA5D7E" w14:textId="77777777" w:rsidR="002D395E" w:rsidRDefault="002D395E" w:rsidP="00F03992">
      <w:pPr>
        <w:spacing w:line="276" w:lineRule="auto"/>
        <w:ind w:firstLine="708"/>
        <w:jc w:val="both"/>
        <w:rPr>
          <w:rFonts w:eastAsia="Calibri"/>
          <w:b/>
          <w:color w:val="000000"/>
          <w:sz w:val="28"/>
          <w:szCs w:val="28"/>
          <w:lang w:eastAsia="en-US"/>
        </w:rPr>
      </w:pPr>
    </w:p>
    <w:p w14:paraId="546FCB0B" w14:textId="77777777" w:rsidR="002D395E" w:rsidRDefault="002D395E" w:rsidP="00F03992">
      <w:pPr>
        <w:spacing w:line="276" w:lineRule="auto"/>
        <w:ind w:firstLine="708"/>
        <w:jc w:val="both"/>
        <w:rPr>
          <w:rFonts w:eastAsia="Calibri"/>
          <w:b/>
          <w:color w:val="000000"/>
          <w:sz w:val="28"/>
          <w:szCs w:val="28"/>
          <w:lang w:eastAsia="en-US"/>
        </w:rPr>
      </w:pPr>
    </w:p>
    <w:p w14:paraId="5E9778EE" w14:textId="77777777" w:rsidR="002D395E" w:rsidRDefault="002D395E" w:rsidP="00F03992">
      <w:pPr>
        <w:spacing w:line="276" w:lineRule="auto"/>
        <w:ind w:firstLine="708"/>
        <w:jc w:val="both"/>
        <w:rPr>
          <w:rFonts w:eastAsia="Calibri"/>
          <w:b/>
          <w:color w:val="000000"/>
          <w:sz w:val="28"/>
          <w:szCs w:val="28"/>
          <w:lang w:eastAsia="en-US"/>
        </w:rPr>
      </w:pPr>
    </w:p>
    <w:p w14:paraId="54E30D72" w14:textId="77777777" w:rsidR="002D395E" w:rsidRDefault="002D395E" w:rsidP="00F03992">
      <w:pPr>
        <w:spacing w:line="276" w:lineRule="auto"/>
        <w:ind w:firstLine="708"/>
        <w:jc w:val="both"/>
        <w:rPr>
          <w:rFonts w:eastAsia="Calibri"/>
          <w:b/>
          <w:color w:val="000000"/>
          <w:sz w:val="28"/>
          <w:szCs w:val="28"/>
          <w:lang w:eastAsia="en-US"/>
        </w:rPr>
      </w:pPr>
    </w:p>
    <w:p w14:paraId="6408EC59" w14:textId="77777777" w:rsidR="002D395E" w:rsidRDefault="002D395E" w:rsidP="00F03992">
      <w:pPr>
        <w:spacing w:line="276" w:lineRule="auto"/>
        <w:ind w:firstLine="708"/>
        <w:jc w:val="both"/>
        <w:rPr>
          <w:rFonts w:eastAsia="Calibri"/>
          <w:b/>
          <w:color w:val="000000"/>
          <w:sz w:val="28"/>
          <w:szCs w:val="28"/>
          <w:lang w:eastAsia="en-US"/>
        </w:rPr>
      </w:pPr>
    </w:p>
    <w:p w14:paraId="0DD15031" w14:textId="77777777" w:rsidR="002D395E" w:rsidRDefault="002D395E" w:rsidP="00F03992">
      <w:pPr>
        <w:spacing w:line="276" w:lineRule="auto"/>
        <w:ind w:firstLine="708"/>
        <w:jc w:val="both"/>
        <w:rPr>
          <w:rFonts w:eastAsia="Calibri"/>
          <w:b/>
          <w:color w:val="000000"/>
          <w:sz w:val="28"/>
          <w:szCs w:val="28"/>
          <w:lang w:eastAsia="en-US"/>
        </w:rPr>
      </w:pPr>
    </w:p>
    <w:p w14:paraId="7D4F3A1E" w14:textId="77777777" w:rsidR="002D395E" w:rsidRDefault="002D395E" w:rsidP="00F03992">
      <w:pPr>
        <w:spacing w:line="276" w:lineRule="auto"/>
        <w:ind w:firstLine="708"/>
        <w:jc w:val="both"/>
        <w:rPr>
          <w:rFonts w:eastAsia="Calibri"/>
          <w:b/>
          <w:color w:val="000000"/>
          <w:sz w:val="28"/>
          <w:szCs w:val="28"/>
          <w:lang w:eastAsia="en-US"/>
        </w:rPr>
      </w:pPr>
    </w:p>
    <w:p w14:paraId="2CD14C49" w14:textId="77777777" w:rsidR="002D395E" w:rsidRDefault="002D395E" w:rsidP="00F03992">
      <w:pPr>
        <w:spacing w:line="276" w:lineRule="auto"/>
        <w:ind w:firstLine="708"/>
        <w:jc w:val="both"/>
        <w:rPr>
          <w:rFonts w:eastAsia="Calibri"/>
          <w:b/>
          <w:color w:val="000000"/>
          <w:sz w:val="28"/>
          <w:szCs w:val="28"/>
          <w:lang w:eastAsia="en-US"/>
        </w:rPr>
      </w:pPr>
    </w:p>
    <w:p w14:paraId="6120AC24" w14:textId="77777777" w:rsidR="002D395E" w:rsidRDefault="002D395E" w:rsidP="00F03992">
      <w:pPr>
        <w:spacing w:line="276" w:lineRule="auto"/>
        <w:ind w:firstLine="708"/>
        <w:jc w:val="both"/>
        <w:rPr>
          <w:rFonts w:eastAsia="Calibri"/>
          <w:b/>
          <w:color w:val="000000"/>
          <w:sz w:val="28"/>
          <w:szCs w:val="28"/>
          <w:lang w:eastAsia="en-US"/>
        </w:rPr>
      </w:pPr>
    </w:p>
    <w:p w14:paraId="5C3D1451" w14:textId="77777777" w:rsidR="002D395E" w:rsidRDefault="002D395E" w:rsidP="00F03992">
      <w:pPr>
        <w:spacing w:line="276" w:lineRule="auto"/>
        <w:ind w:firstLine="708"/>
        <w:jc w:val="both"/>
        <w:rPr>
          <w:rFonts w:eastAsia="Calibri"/>
          <w:b/>
          <w:color w:val="000000"/>
          <w:sz w:val="28"/>
          <w:szCs w:val="28"/>
          <w:lang w:eastAsia="en-US"/>
        </w:rPr>
      </w:pPr>
    </w:p>
    <w:p w14:paraId="1AC1C4BD" w14:textId="77777777" w:rsidR="002D395E" w:rsidRDefault="002D395E" w:rsidP="00F03992">
      <w:pPr>
        <w:spacing w:line="276" w:lineRule="auto"/>
        <w:ind w:firstLine="708"/>
        <w:jc w:val="both"/>
        <w:rPr>
          <w:rFonts w:eastAsia="Calibri"/>
          <w:b/>
          <w:color w:val="000000"/>
          <w:sz w:val="28"/>
          <w:szCs w:val="28"/>
          <w:lang w:eastAsia="en-US"/>
        </w:rPr>
      </w:pPr>
    </w:p>
    <w:p w14:paraId="7E3527AE" w14:textId="77777777" w:rsidR="002D395E" w:rsidRDefault="002D395E" w:rsidP="00F03992">
      <w:pPr>
        <w:spacing w:line="276" w:lineRule="auto"/>
        <w:ind w:firstLine="708"/>
        <w:jc w:val="both"/>
        <w:rPr>
          <w:rFonts w:eastAsia="Calibri"/>
          <w:b/>
          <w:color w:val="000000"/>
          <w:sz w:val="28"/>
          <w:szCs w:val="28"/>
          <w:lang w:eastAsia="en-US"/>
        </w:rPr>
      </w:pPr>
    </w:p>
    <w:p w14:paraId="350BAA38" w14:textId="77777777" w:rsidR="002D395E" w:rsidRDefault="002D395E" w:rsidP="00F03992">
      <w:pPr>
        <w:spacing w:line="276" w:lineRule="auto"/>
        <w:ind w:firstLine="708"/>
        <w:jc w:val="both"/>
        <w:rPr>
          <w:rFonts w:eastAsia="Calibri"/>
          <w:b/>
          <w:color w:val="000000"/>
          <w:sz w:val="28"/>
          <w:szCs w:val="28"/>
          <w:lang w:eastAsia="en-US"/>
        </w:rPr>
      </w:pPr>
    </w:p>
    <w:p w14:paraId="30CC86B5" w14:textId="77777777" w:rsidR="002D395E" w:rsidRDefault="002D395E" w:rsidP="00F03992">
      <w:pPr>
        <w:spacing w:line="276" w:lineRule="auto"/>
        <w:ind w:firstLine="708"/>
        <w:jc w:val="both"/>
        <w:rPr>
          <w:rFonts w:eastAsia="Calibri"/>
          <w:b/>
          <w:color w:val="000000"/>
          <w:sz w:val="28"/>
          <w:szCs w:val="28"/>
          <w:lang w:eastAsia="en-US"/>
        </w:rPr>
      </w:pPr>
    </w:p>
    <w:p w14:paraId="2CE0D4E8" w14:textId="77777777" w:rsidR="002D395E" w:rsidRDefault="002D395E" w:rsidP="00F03992">
      <w:pPr>
        <w:spacing w:line="276" w:lineRule="auto"/>
        <w:ind w:firstLine="708"/>
        <w:jc w:val="both"/>
        <w:rPr>
          <w:rFonts w:eastAsia="Calibri"/>
          <w:b/>
          <w:color w:val="000000"/>
          <w:sz w:val="28"/>
          <w:szCs w:val="28"/>
          <w:lang w:eastAsia="en-US"/>
        </w:rPr>
      </w:pPr>
    </w:p>
    <w:p w14:paraId="2827E0B5" w14:textId="77777777" w:rsidR="002D395E" w:rsidRDefault="002D395E" w:rsidP="00F03992">
      <w:pPr>
        <w:spacing w:line="276" w:lineRule="auto"/>
        <w:ind w:firstLine="708"/>
        <w:jc w:val="both"/>
        <w:rPr>
          <w:rFonts w:eastAsia="Calibri"/>
          <w:b/>
          <w:color w:val="000000"/>
          <w:sz w:val="28"/>
          <w:szCs w:val="28"/>
          <w:lang w:eastAsia="en-US"/>
        </w:rPr>
      </w:pPr>
    </w:p>
    <w:p w14:paraId="1388A31A" w14:textId="77777777" w:rsidR="002D395E" w:rsidRPr="00232C2F" w:rsidRDefault="002D395E" w:rsidP="002D395E">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BE5D803" w14:textId="5AE52BB2" w:rsidR="002D395E" w:rsidRPr="00232C2F" w:rsidRDefault="002D395E" w:rsidP="002D395E">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Pr="00AC318E">
        <w:rPr>
          <w:rFonts w:eastAsia="Calibri"/>
          <w:sz w:val="28"/>
          <w:szCs w:val="28"/>
          <w:lang w:val="ru-RU" w:eastAsia="en-US"/>
        </w:rPr>
        <w:t>№</w:t>
      </w:r>
      <w:r>
        <w:rPr>
          <w:rFonts w:eastAsia="Calibri"/>
          <w:sz w:val="28"/>
          <w:szCs w:val="28"/>
          <w:lang w:val="ru-RU" w:eastAsia="en-US"/>
        </w:rPr>
        <w:t>5</w:t>
      </w:r>
      <w:r w:rsidRPr="00AC318E">
        <w:rPr>
          <w:rFonts w:eastAsia="Calibri"/>
          <w:sz w:val="28"/>
          <w:szCs w:val="28"/>
          <w:lang w:val="ru-RU" w:eastAsia="en-US"/>
        </w:rPr>
        <w:t>/</w:t>
      </w:r>
      <w:r>
        <w:rPr>
          <w:rFonts w:eastAsia="Calibri"/>
          <w:sz w:val="28"/>
          <w:szCs w:val="28"/>
          <w:lang w:val="ru-RU" w:eastAsia="en-US"/>
        </w:rPr>
        <w:t>1.2.2</w:t>
      </w:r>
      <w:r w:rsidRPr="00AC318E">
        <w:rPr>
          <w:rFonts w:eastAsia="Calibri"/>
          <w:sz w:val="28"/>
          <w:szCs w:val="28"/>
          <w:lang w:val="ru-RU" w:eastAsia="en-US"/>
        </w:rPr>
        <w:t>т</w:t>
      </w:r>
    </w:p>
    <w:p w14:paraId="3B9CD471" w14:textId="77777777" w:rsidR="002D395E" w:rsidRDefault="002D395E" w:rsidP="002D395E">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w:t>
      </w:r>
      <w:r>
        <w:rPr>
          <w:rFonts w:eastAsia="Calibri"/>
          <w:sz w:val="28"/>
          <w:szCs w:val="28"/>
          <w:u w:val="single"/>
        </w:rPr>
        <w:t>ідготовки (БЗВП)</w:t>
      </w:r>
    </w:p>
    <w:p w14:paraId="0A8EB584" w14:textId="77777777" w:rsidR="002D395E" w:rsidRPr="00C86ECB" w:rsidRDefault="002D395E" w:rsidP="002D395E">
      <w:pPr>
        <w:spacing w:line="259" w:lineRule="auto"/>
        <w:jc w:val="both"/>
        <w:rPr>
          <w:rFonts w:eastAsia="Calibri"/>
          <w:sz w:val="28"/>
          <w:szCs w:val="28"/>
        </w:rPr>
      </w:pPr>
    </w:p>
    <w:p w14:paraId="7C70EEDE" w14:textId="3D8438C6" w:rsidR="002D395E" w:rsidRDefault="002D395E" w:rsidP="00F03992">
      <w:pPr>
        <w:spacing w:line="276" w:lineRule="auto"/>
        <w:ind w:firstLine="708"/>
        <w:jc w:val="both"/>
        <w:rPr>
          <w:rFonts w:eastAsia="Calibri"/>
          <w:b/>
          <w:color w:val="000000"/>
          <w:sz w:val="28"/>
          <w:szCs w:val="28"/>
          <w:lang w:eastAsia="en-US"/>
        </w:rPr>
      </w:pPr>
      <w:r w:rsidRPr="002D395E">
        <w:rPr>
          <w:rFonts w:eastAsia="Calibri"/>
          <w:b/>
          <w:color w:val="000000"/>
          <w:sz w:val="28"/>
          <w:szCs w:val="28"/>
          <w:lang w:eastAsia="en-US"/>
        </w:rPr>
        <w:t>Вправа “Гра у хованки”.</w:t>
      </w:r>
    </w:p>
    <w:p w14:paraId="6AB60107" w14:textId="36FDAAD2" w:rsidR="00EF2B7D" w:rsidRPr="00EF2B7D" w:rsidRDefault="00EF2B7D" w:rsidP="00F03992">
      <w:pPr>
        <w:spacing w:line="276" w:lineRule="auto"/>
        <w:ind w:firstLine="708"/>
        <w:jc w:val="both"/>
        <w:rPr>
          <w:rFonts w:eastAsia="Calibri"/>
          <w:bCs/>
          <w:color w:val="000000"/>
          <w:sz w:val="28"/>
          <w:szCs w:val="28"/>
          <w:lang w:eastAsia="en-US"/>
        </w:rPr>
      </w:pPr>
      <w:r w:rsidRPr="00EF2B7D">
        <w:rPr>
          <w:rFonts w:eastAsia="Calibri"/>
          <w:bCs/>
          <w:color w:val="000000"/>
          <w:sz w:val="28"/>
          <w:szCs w:val="28"/>
          <w:lang w:eastAsia="en-US"/>
        </w:rPr>
        <w:t xml:space="preserve">Проводиться з використанням розвідувального та ударного БпЛА на протязі усього навчального дня по черзі на кожній навчальній точці. </w:t>
      </w:r>
    </w:p>
    <w:p w14:paraId="7D831766" w14:textId="77777777" w:rsidR="002D395E" w:rsidRDefault="002D395E" w:rsidP="00F03992">
      <w:pPr>
        <w:spacing w:line="276" w:lineRule="auto"/>
        <w:ind w:firstLine="708"/>
        <w:jc w:val="both"/>
        <w:rPr>
          <w:rFonts w:eastAsia="Calibri"/>
          <w:bCs/>
          <w:color w:val="000000"/>
          <w:sz w:val="28"/>
          <w:szCs w:val="28"/>
          <w:lang w:eastAsia="en-US"/>
        </w:rPr>
      </w:pPr>
      <w:r w:rsidRPr="002D395E">
        <w:rPr>
          <w:rFonts w:eastAsia="Calibri"/>
          <w:bCs/>
          <w:color w:val="000000"/>
          <w:sz w:val="28"/>
          <w:szCs w:val="28"/>
          <w:lang w:eastAsia="en-US"/>
        </w:rPr>
        <w:t xml:space="preserve">Тих, хто навчається у складі підрозділу пересуваються по місцевості, прямуючи до ВОПу вздовж ґрунтової дороги та лісосмуги. Від суміжного підрозділу по радіостанції надходить повідомлення, що у напрямку пересування підрозділу на висоті близько 100 м наближається ворожий дрон-розвідник. </w:t>
      </w:r>
    </w:p>
    <w:p w14:paraId="63350298" w14:textId="411A31A9" w:rsidR="002D395E" w:rsidRPr="003F2C46" w:rsidRDefault="002D395E" w:rsidP="00F03992">
      <w:pPr>
        <w:spacing w:line="276" w:lineRule="auto"/>
        <w:ind w:firstLine="708"/>
        <w:jc w:val="both"/>
        <w:rPr>
          <w:rFonts w:eastAsia="Calibri"/>
          <w:b/>
          <w:color w:val="000000"/>
          <w:sz w:val="28"/>
          <w:szCs w:val="28"/>
          <w:lang w:eastAsia="en-US"/>
        </w:rPr>
      </w:pPr>
      <w:r w:rsidRPr="002D395E">
        <w:rPr>
          <w:rFonts w:eastAsia="Calibri"/>
          <w:bCs/>
          <w:color w:val="000000"/>
          <w:sz w:val="28"/>
          <w:szCs w:val="28"/>
          <w:lang w:eastAsia="en-US"/>
        </w:rPr>
        <w:t>Командир підрозділу подає команду “НОРА”, а тих, хто навчається розосереджуються та маскуються у нерухомих позах. Визначається військовослужбовець, який спостерігає за пересуванням ворожого БпЛА, визначає його напрямок, висоту та по можливості ідентифікує його. Інструктор (викладач) аналізує правильність зайняття позицій, оцінює рівень маскування та вказує на помилки ті, хто навчається. Після того, як БпЛА залишив район відлетів на безпечну відстань, тих, хто навчається за командою командира продовжують рух до ВОПу, де займають оборонну позицію</w:t>
      </w:r>
      <w:r w:rsidRPr="002D395E">
        <w:rPr>
          <w:rFonts w:eastAsia="Calibri"/>
          <w:b/>
          <w:color w:val="000000"/>
          <w:sz w:val="28"/>
          <w:szCs w:val="28"/>
          <w:lang w:eastAsia="en-US"/>
        </w:rPr>
        <w:t>.</w:t>
      </w:r>
    </w:p>
    <w:sectPr w:rsidR="002D395E" w:rsidRPr="003F2C46" w:rsidSect="003F2C46">
      <w:pgSz w:w="11906" w:h="16838" w:code="9"/>
      <w:pgMar w:top="709" w:right="99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3C41278"/>
    <w:multiLevelType w:val="multilevel"/>
    <w:tmpl w:val="94B46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A1491"/>
    <w:multiLevelType w:val="multilevel"/>
    <w:tmpl w:val="4C2A4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4" w15:restartNumberingAfterBreak="0">
    <w:nsid w:val="0B322822"/>
    <w:multiLevelType w:val="multilevel"/>
    <w:tmpl w:val="B7582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7" w15:restartNumberingAfterBreak="0">
    <w:nsid w:val="16591456"/>
    <w:multiLevelType w:val="multilevel"/>
    <w:tmpl w:val="D8364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1037B4"/>
    <w:multiLevelType w:val="multilevel"/>
    <w:tmpl w:val="57527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3E49C8"/>
    <w:multiLevelType w:val="multilevel"/>
    <w:tmpl w:val="5E18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4D6054"/>
    <w:multiLevelType w:val="multilevel"/>
    <w:tmpl w:val="6406C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780CA4"/>
    <w:multiLevelType w:val="multilevel"/>
    <w:tmpl w:val="1DB64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14" w15:restartNumberingAfterBreak="0">
    <w:nsid w:val="2A9C5D96"/>
    <w:multiLevelType w:val="multilevel"/>
    <w:tmpl w:val="160C3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6"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7"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8"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4604401A"/>
    <w:multiLevelType w:val="multilevel"/>
    <w:tmpl w:val="E328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61DA219A"/>
    <w:multiLevelType w:val="multilevel"/>
    <w:tmpl w:val="717C0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25"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68570CEC"/>
    <w:multiLevelType w:val="multilevel"/>
    <w:tmpl w:val="F3FA6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29"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32"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7E4B66EF"/>
    <w:multiLevelType w:val="multilevel"/>
    <w:tmpl w:val="57362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5403966">
    <w:abstractNumId w:val="32"/>
  </w:num>
  <w:num w:numId="2" w16cid:durableId="1402480203">
    <w:abstractNumId w:val="6"/>
  </w:num>
  <w:num w:numId="3" w16cid:durableId="690029809">
    <w:abstractNumId w:val="25"/>
  </w:num>
  <w:num w:numId="4" w16cid:durableId="550574179">
    <w:abstractNumId w:val="17"/>
  </w:num>
  <w:num w:numId="5" w16cid:durableId="1767456024">
    <w:abstractNumId w:val="16"/>
  </w:num>
  <w:num w:numId="6" w16cid:durableId="186603699">
    <w:abstractNumId w:val="15"/>
  </w:num>
  <w:num w:numId="7" w16cid:durableId="911893828">
    <w:abstractNumId w:val="18"/>
  </w:num>
  <w:num w:numId="8" w16cid:durableId="2021853122">
    <w:abstractNumId w:val="29"/>
  </w:num>
  <w:num w:numId="9" w16cid:durableId="132528099">
    <w:abstractNumId w:val="24"/>
  </w:num>
  <w:num w:numId="10" w16cid:durableId="1577546551">
    <w:abstractNumId w:val="28"/>
  </w:num>
  <w:num w:numId="11" w16cid:durableId="1522627338">
    <w:abstractNumId w:val="0"/>
  </w:num>
  <w:num w:numId="12" w16cid:durableId="200092489">
    <w:abstractNumId w:val="19"/>
  </w:num>
  <w:num w:numId="13" w16cid:durableId="1267687282">
    <w:abstractNumId w:val="3"/>
  </w:num>
  <w:num w:numId="14" w16cid:durableId="1197351570">
    <w:abstractNumId w:val="26"/>
  </w:num>
  <w:num w:numId="15" w16cid:durableId="2018917272">
    <w:abstractNumId w:val="13"/>
  </w:num>
  <w:num w:numId="16" w16cid:durableId="1612399234">
    <w:abstractNumId w:val="31"/>
  </w:num>
  <w:num w:numId="17" w16cid:durableId="814951488">
    <w:abstractNumId w:val="18"/>
  </w:num>
  <w:num w:numId="18" w16cid:durableId="662241732">
    <w:abstractNumId w:val="13"/>
  </w:num>
  <w:num w:numId="19" w16cid:durableId="1139759221">
    <w:abstractNumId w:val="22"/>
  </w:num>
  <w:num w:numId="20" w16cid:durableId="349794820">
    <w:abstractNumId w:val="17"/>
  </w:num>
  <w:num w:numId="21" w16cid:durableId="497692764">
    <w:abstractNumId w:val="6"/>
  </w:num>
  <w:num w:numId="22" w16cid:durableId="1993830333">
    <w:abstractNumId w:val="16"/>
  </w:num>
  <w:num w:numId="23" w16cid:durableId="342316847">
    <w:abstractNumId w:val="18"/>
  </w:num>
  <w:num w:numId="24" w16cid:durableId="1914702325">
    <w:abstractNumId w:val="24"/>
  </w:num>
  <w:num w:numId="25" w16cid:durableId="35667998">
    <w:abstractNumId w:val="29"/>
  </w:num>
  <w:num w:numId="26" w16cid:durableId="1710832469">
    <w:abstractNumId w:val="30"/>
  </w:num>
  <w:num w:numId="27" w16cid:durableId="461116574">
    <w:abstractNumId w:val="8"/>
  </w:num>
  <w:num w:numId="28" w16cid:durableId="739448739">
    <w:abstractNumId w:val="21"/>
  </w:num>
  <w:num w:numId="29" w16cid:durableId="1894198607">
    <w:abstractNumId w:val="5"/>
  </w:num>
  <w:num w:numId="30" w16cid:durableId="458649433">
    <w:abstractNumId w:val="33"/>
  </w:num>
  <w:num w:numId="31" w16cid:durableId="208029365">
    <w:abstractNumId w:val="12"/>
  </w:num>
  <w:num w:numId="32" w16cid:durableId="1790666702">
    <w:abstractNumId w:val="27"/>
  </w:num>
  <w:num w:numId="33" w16cid:durableId="1493566366">
    <w:abstractNumId w:val="7"/>
  </w:num>
  <w:num w:numId="34" w16cid:durableId="442456514">
    <w:abstractNumId w:val="20"/>
  </w:num>
  <w:num w:numId="35" w16cid:durableId="1499151825">
    <w:abstractNumId w:val="10"/>
  </w:num>
  <w:num w:numId="36" w16cid:durableId="1575436161">
    <w:abstractNumId w:val="2"/>
  </w:num>
  <w:num w:numId="37" w16cid:durableId="1316035792">
    <w:abstractNumId w:val="14"/>
  </w:num>
  <w:num w:numId="38" w16cid:durableId="580527962">
    <w:abstractNumId w:val="23"/>
  </w:num>
  <w:num w:numId="39" w16cid:durableId="2069763363">
    <w:abstractNumId w:val="1"/>
  </w:num>
  <w:num w:numId="40" w16cid:durableId="1148284024">
    <w:abstractNumId w:val="11"/>
  </w:num>
  <w:num w:numId="41" w16cid:durableId="1468010451">
    <w:abstractNumId w:val="4"/>
  </w:num>
  <w:num w:numId="42" w16cid:durableId="1025813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4460C"/>
    <w:rsid w:val="00046FFD"/>
    <w:rsid w:val="000623C3"/>
    <w:rsid w:val="000669B0"/>
    <w:rsid w:val="000718E4"/>
    <w:rsid w:val="00082FE9"/>
    <w:rsid w:val="000A0808"/>
    <w:rsid w:val="000C0633"/>
    <w:rsid w:val="000E0A51"/>
    <w:rsid w:val="00126D5A"/>
    <w:rsid w:val="0013590A"/>
    <w:rsid w:val="00150734"/>
    <w:rsid w:val="00165BE0"/>
    <w:rsid w:val="0017049D"/>
    <w:rsid w:val="00194AB7"/>
    <w:rsid w:val="001A23AC"/>
    <w:rsid w:val="001B38CF"/>
    <w:rsid w:val="001D176A"/>
    <w:rsid w:val="001F0270"/>
    <w:rsid w:val="001F4C8E"/>
    <w:rsid w:val="00224CFC"/>
    <w:rsid w:val="00232C2F"/>
    <w:rsid w:val="00241201"/>
    <w:rsid w:val="00246266"/>
    <w:rsid w:val="00265379"/>
    <w:rsid w:val="0027123F"/>
    <w:rsid w:val="00282400"/>
    <w:rsid w:val="002977CD"/>
    <w:rsid w:val="00297EF8"/>
    <w:rsid w:val="002A35E6"/>
    <w:rsid w:val="002A44A2"/>
    <w:rsid w:val="002B3317"/>
    <w:rsid w:val="002D395E"/>
    <w:rsid w:val="002F4A2E"/>
    <w:rsid w:val="002F5FE3"/>
    <w:rsid w:val="003067F9"/>
    <w:rsid w:val="00311AE7"/>
    <w:rsid w:val="003217BA"/>
    <w:rsid w:val="00335292"/>
    <w:rsid w:val="0033798C"/>
    <w:rsid w:val="00347327"/>
    <w:rsid w:val="00351B8B"/>
    <w:rsid w:val="0035403F"/>
    <w:rsid w:val="00365089"/>
    <w:rsid w:val="00371DEB"/>
    <w:rsid w:val="003872C9"/>
    <w:rsid w:val="003B1B36"/>
    <w:rsid w:val="003D690B"/>
    <w:rsid w:val="003E1A65"/>
    <w:rsid w:val="003F2C46"/>
    <w:rsid w:val="003F2D56"/>
    <w:rsid w:val="00403144"/>
    <w:rsid w:val="00403C1C"/>
    <w:rsid w:val="0043421D"/>
    <w:rsid w:val="00436CF1"/>
    <w:rsid w:val="0043726E"/>
    <w:rsid w:val="00457789"/>
    <w:rsid w:val="004A610C"/>
    <w:rsid w:val="004B5B47"/>
    <w:rsid w:val="004B7506"/>
    <w:rsid w:val="004B7C71"/>
    <w:rsid w:val="004E4D53"/>
    <w:rsid w:val="004E5BA1"/>
    <w:rsid w:val="00516317"/>
    <w:rsid w:val="00540A75"/>
    <w:rsid w:val="00541100"/>
    <w:rsid w:val="00541115"/>
    <w:rsid w:val="0054552A"/>
    <w:rsid w:val="005546FA"/>
    <w:rsid w:val="00561812"/>
    <w:rsid w:val="00563708"/>
    <w:rsid w:val="00567173"/>
    <w:rsid w:val="00573562"/>
    <w:rsid w:val="0059181F"/>
    <w:rsid w:val="005B1E24"/>
    <w:rsid w:val="005C0F2F"/>
    <w:rsid w:val="005D4AED"/>
    <w:rsid w:val="005D7C1F"/>
    <w:rsid w:val="00612B96"/>
    <w:rsid w:val="00623070"/>
    <w:rsid w:val="00643AE6"/>
    <w:rsid w:val="00644334"/>
    <w:rsid w:val="00663057"/>
    <w:rsid w:val="006C5BD0"/>
    <w:rsid w:val="006E093F"/>
    <w:rsid w:val="006E1EE6"/>
    <w:rsid w:val="006E7765"/>
    <w:rsid w:val="006F2860"/>
    <w:rsid w:val="006F4C32"/>
    <w:rsid w:val="006F7113"/>
    <w:rsid w:val="00724F7C"/>
    <w:rsid w:val="007375D4"/>
    <w:rsid w:val="007503EA"/>
    <w:rsid w:val="00765E82"/>
    <w:rsid w:val="00776BAB"/>
    <w:rsid w:val="007954C3"/>
    <w:rsid w:val="007B25A8"/>
    <w:rsid w:val="007C6944"/>
    <w:rsid w:val="007D26DF"/>
    <w:rsid w:val="007D3BC7"/>
    <w:rsid w:val="008039BB"/>
    <w:rsid w:val="00804164"/>
    <w:rsid w:val="00805137"/>
    <w:rsid w:val="008349D8"/>
    <w:rsid w:val="008459DA"/>
    <w:rsid w:val="00886FBE"/>
    <w:rsid w:val="00890B1A"/>
    <w:rsid w:val="00893B50"/>
    <w:rsid w:val="00895802"/>
    <w:rsid w:val="008A3212"/>
    <w:rsid w:val="008B1238"/>
    <w:rsid w:val="008F6AD3"/>
    <w:rsid w:val="00923E96"/>
    <w:rsid w:val="009861FF"/>
    <w:rsid w:val="009878BB"/>
    <w:rsid w:val="00991CE7"/>
    <w:rsid w:val="009C498D"/>
    <w:rsid w:val="009F247A"/>
    <w:rsid w:val="00A24B69"/>
    <w:rsid w:val="00A34DC3"/>
    <w:rsid w:val="00A45A70"/>
    <w:rsid w:val="00A97F01"/>
    <w:rsid w:val="00AC1F0B"/>
    <w:rsid w:val="00AD6837"/>
    <w:rsid w:val="00B16614"/>
    <w:rsid w:val="00B175E8"/>
    <w:rsid w:val="00B260FA"/>
    <w:rsid w:val="00B32A41"/>
    <w:rsid w:val="00B35AD3"/>
    <w:rsid w:val="00B50F73"/>
    <w:rsid w:val="00B5244F"/>
    <w:rsid w:val="00B670EE"/>
    <w:rsid w:val="00B73389"/>
    <w:rsid w:val="00B76909"/>
    <w:rsid w:val="00B87FA4"/>
    <w:rsid w:val="00B96CA4"/>
    <w:rsid w:val="00BB05CF"/>
    <w:rsid w:val="00BC3189"/>
    <w:rsid w:val="00BC4A28"/>
    <w:rsid w:val="00BE0E7A"/>
    <w:rsid w:val="00BF4529"/>
    <w:rsid w:val="00C046D9"/>
    <w:rsid w:val="00C13EAC"/>
    <w:rsid w:val="00C23A0A"/>
    <w:rsid w:val="00C56497"/>
    <w:rsid w:val="00C56DFD"/>
    <w:rsid w:val="00C76167"/>
    <w:rsid w:val="00C8371C"/>
    <w:rsid w:val="00C86ECB"/>
    <w:rsid w:val="00C936C5"/>
    <w:rsid w:val="00C96B6D"/>
    <w:rsid w:val="00CC121D"/>
    <w:rsid w:val="00CC3802"/>
    <w:rsid w:val="00CC5573"/>
    <w:rsid w:val="00CF3333"/>
    <w:rsid w:val="00CF5EF3"/>
    <w:rsid w:val="00D17D94"/>
    <w:rsid w:val="00D30B86"/>
    <w:rsid w:val="00D511D3"/>
    <w:rsid w:val="00D670E7"/>
    <w:rsid w:val="00D770A3"/>
    <w:rsid w:val="00DA159D"/>
    <w:rsid w:val="00DC1B9F"/>
    <w:rsid w:val="00DE0CD5"/>
    <w:rsid w:val="00E05A14"/>
    <w:rsid w:val="00E255D7"/>
    <w:rsid w:val="00E83E92"/>
    <w:rsid w:val="00E92692"/>
    <w:rsid w:val="00E937AB"/>
    <w:rsid w:val="00EA3496"/>
    <w:rsid w:val="00EA36F9"/>
    <w:rsid w:val="00EA71A3"/>
    <w:rsid w:val="00EC0211"/>
    <w:rsid w:val="00EC221F"/>
    <w:rsid w:val="00EC2F7F"/>
    <w:rsid w:val="00EE1994"/>
    <w:rsid w:val="00EF1E8F"/>
    <w:rsid w:val="00EF2B7D"/>
    <w:rsid w:val="00F03992"/>
    <w:rsid w:val="00F16CA2"/>
    <w:rsid w:val="00F24D71"/>
    <w:rsid w:val="00F26D08"/>
    <w:rsid w:val="00F570F6"/>
    <w:rsid w:val="00F62DFD"/>
    <w:rsid w:val="00F70F22"/>
    <w:rsid w:val="00FC602D"/>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basedOn w:val="a"/>
    <w:uiPriority w:val="34"/>
    <w:qFormat/>
    <w:rsid w:val="009C498D"/>
    <w:pPr>
      <w:ind w:left="720"/>
      <w:contextualSpacing/>
    </w:pPr>
  </w:style>
  <w:style w:type="paragraph" w:styleId="a7">
    <w:name w:val="Normal (Web)"/>
    <w:basedOn w:val="a"/>
    <w:uiPriority w:val="99"/>
    <w:semiHidden/>
    <w:unhideWhenUsed/>
    <w:rsid w:val="00311AE7"/>
    <w:pPr>
      <w:spacing w:before="100" w:beforeAutospacing="1" w:after="100" w:afterAutospacing="1"/>
    </w:pPr>
  </w:style>
  <w:style w:type="character" w:styleId="a8">
    <w:name w:val="Strong"/>
    <w:basedOn w:val="a0"/>
    <w:uiPriority w:val="22"/>
    <w:qFormat/>
    <w:rsid w:val="00311AE7"/>
    <w:rPr>
      <w:b/>
      <w:bCs/>
    </w:rPr>
  </w:style>
  <w:style w:type="character" w:styleId="a9">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3334">
      <w:bodyDiv w:val="1"/>
      <w:marLeft w:val="0"/>
      <w:marRight w:val="0"/>
      <w:marTop w:val="0"/>
      <w:marBottom w:val="0"/>
      <w:divBdr>
        <w:top w:val="none" w:sz="0" w:space="0" w:color="auto"/>
        <w:left w:val="none" w:sz="0" w:space="0" w:color="auto"/>
        <w:bottom w:val="none" w:sz="0" w:space="0" w:color="auto"/>
        <w:right w:val="none" w:sz="0" w:space="0" w:color="auto"/>
      </w:divBdr>
    </w:div>
    <w:div w:id="243999860">
      <w:bodyDiv w:val="1"/>
      <w:marLeft w:val="0"/>
      <w:marRight w:val="0"/>
      <w:marTop w:val="0"/>
      <w:marBottom w:val="0"/>
      <w:divBdr>
        <w:top w:val="none" w:sz="0" w:space="0" w:color="auto"/>
        <w:left w:val="none" w:sz="0" w:space="0" w:color="auto"/>
        <w:bottom w:val="none" w:sz="0" w:space="0" w:color="auto"/>
        <w:right w:val="none" w:sz="0" w:space="0" w:color="auto"/>
      </w:divBdr>
    </w:div>
    <w:div w:id="277295792">
      <w:bodyDiv w:val="1"/>
      <w:marLeft w:val="0"/>
      <w:marRight w:val="0"/>
      <w:marTop w:val="0"/>
      <w:marBottom w:val="0"/>
      <w:divBdr>
        <w:top w:val="none" w:sz="0" w:space="0" w:color="auto"/>
        <w:left w:val="none" w:sz="0" w:space="0" w:color="auto"/>
        <w:bottom w:val="none" w:sz="0" w:space="0" w:color="auto"/>
        <w:right w:val="none" w:sz="0" w:space="0" w:color="auto"/>
      </w:divBdr>
    </w:div>
    <w:div w:id="353506117">
      <w:bodyDiv w:val="1"/>
      <w:marLeft w:val="0"/>
      <w:marRight w:val="0"/>
      <w:marTop w:val="0"/>
      <w:marBottom w:val="0"/>
      <w:divBdr>
        <w:top w:val="none" w:sz="0" w:space="0" w:color="auto"/>
        <w:left w:val="none" w:sz="0" w:space="0" w:color="auto"/>
        <w:bottom w:val="none" w:sz="0" w:space="0" w:color="auto"/>
        <w:right w:val="none" w:sz="0" w:space="0" w:color="auto"/>
      </w:divBdr>
    </w:div>
    <w:div w:id="442655183">
      <w:bodyDiv w:val="1"/>
      <w:marLeft w:val="0"/>
      <w:marRight w:val="0"/>
      <w:marTop w:val="0"/>
      <w:marBottom w:val="0"/>
      <w:divBdr>
        <w:top w:val="none" w:sz="0" w:space="0" w:color="auto"/>
        <w:left w:val="none" w:sz="0" w:space="0" w:color="auto"/>
        <w:bottom w:val="none" w:sz="0" w:space="0" w:color="auto"/>
        <w:right w:val="none" w:sz="0" w:space="0" w:color="auto"/>
      </w:divBdr>
    </w:div>
    <w:div w:id="494303767">
      <w:bodyDiv w:val="1"/>
      <w:marLeft w:val="0"/>
      <w:marRight w:val="0"/>
      <w:marTop w:val="0"/>
      <w:marBottom w:val="0"/>
      <w:divBdr>
        <w:top w:val="none" w:sz="0" w:space="0" w:color="auto"/>
        <w:left w:val="none" w:sz="0" w:space="0" w:color="auto"/>
        <w:bottom w:val="none" w:sz="0" w:space="0" w:color="auto"/>
        <w:right w:val="none" w:sz="0" w:space="0" w:color="auto"/>
      </w:divBdr>
    </w:div>
    <w:div w:id="633563095">
      <w:bodyDiv w:val="1"/>
      <w:marLeft w:val="0"/>
      <w:marRight w:val="0"/>
      <w:marTop w:val="0"/>
      <w:marBottom w:val="0"/>
      <w:divBdr>
        <w:top w:val="none" w:sz="0" w:space="0" w:color="auto"/>
        <w:left w:val="none" w:sz="0" w:space="0" w:color="auto"/>
        <w:bottom w:val="none" w:sz="0" w:space="0" w:color="auto"/>
        <w:right w:val="none" w:sz="0" w:space="0" w:color="auto"/>
      </w:divBdr>
    </w:div>
    <w:div w:id="691540162">
      <w:bodyDiv w:val="1"/>
      <w:marLeft w:val="0"/>
      <w:marRight w:val="0"/>
      <w:marTop w:val="0"/>
      <w:marBottom w:val="0"/>
      <w:divBdr>
        <w:top w:val="none" w:sz="0" w:space="0" w:color="auto"/>
        <w:left w:val="none" w:sz="0" w:space="0" w:color="auto"/>
        <w:bottom w:val="none" w:sz="0" w:space="0" w:color="auto"/>
        <w:right w:val="none" w:sz="0" w:space="0" w:color="auto"/>
      </w:divBdr>
    </w:div>
    <w:div w:id="757217907">
      <w:bodyDiv w:val="1"/>
      <w:marLeft w:val="0"/>
      <w:marRight w:val="0"/>
      <w:marTop w:val="0"/>
      <w:marBottom w:val="0"/>
      <w:divBdr>
        <w:top w:val="none" w:sz="0" w:space="0" w:color="auto"/>
        <w:left w:val="none" w:sz="0" w:space="0" w:color="auto"/>
        <w:bottom w:val="none" w:sz="0" w:space="0" w:color="auto"/>
        <w:right w:val="none" w:sz="0" w:space="0" w:color="auto"/>
      </w:divBdr>
    </w:div>
    <w:div w:id="758912062">
      <w:bodyDiv w:val="1"/>
      <w:marLeft w:val="0"/>
      <w:marRight w:val="0"/>
      <w:marTop w:val="0"/>
      <w:marBottom w:val="0"/>
      <w:divBdr>
        <w:top w:val="none" w:sz="0" w:space="0" w:color="auto"/>
        <w:left w:val="none" w:sz="0" w:space="0" w:color="auto"/>
        <w:bottom w:val="none" w:sz="0" w:space="0" w:color="auto"/>
        <w:right w:val="none" w:sz="0" w:space="0" w:color="auto"/>
      </w:divBdr>
    </w:div>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020081864">
      <w:bodyDiv w:val="1"/>
      <w:marLeft w:val="0"/>
      <w:marRight w:val="0"/>
      <w:marTop w:val="0"/>
      <w:marBottom w:val="0"/>
      <w:divBdr>
        <w:top w:val="none" w:sz="0" w:space="0" w:color="auto"/>
        <w:left w:val="none" w:sz="0" w:space="0" w:color="auto"/>
        <w:bottom w:val="none" w:sz="0" w:space="0" w:color="auto"/>
        <w:right w:val="none" w:sz="0" w:space="0" w:color="auto"/>
      </w:divBdr>
    </w:div>
    <w:div w:id="1101535778">
      <w:bodyDiv w:val="1"/>
      <w:marLeft w:val="0"/>
      <w:marRight w:val="0"/>
      <w:marTop w:val="0"/>
      <w:marBottom w:val="0"/>
      <w:divBdr>
        <w:top w:val="none" w:sz="0" w:space="0" w:color="auto"/>
        <w:left w:val="none" w:sz="0" w:space="0" w:color="auto"/>
        <w:bottom w:val="none" w:sz="0" w:space="0" w:color="auto"/>
        <w:right w:val="none" w:sz="0" w:space="0" w:color="auto"/>
      </w:divBdr>
    </w:div>
    <w:div w:id="1231384604">
      <w:bodyDiv w:val="1"/>
      <w:marLeft w:val="0"/>
      <w:marRight w:val="0"/>
      <w:marTop w:val="0"/>
      <w:marBottom w:val="0"/>
      <w:divBdr>
        <w:top w:val="none" w:sz="0" w:space="0" w:color="auto"/>
        <w:left w:val="none" w:sz="0" w:space="0" w:color="auto"/>
        <w:bottom w:val="none" w:sz="0" w:space="0" w:color="auto"/>
        <w:right w:val="none" w:sz="0" w:space="0" w:color="auto"/>
      </w:divBdr>
    </w:div>
    <w:div w:id="1363825730">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477575290">
      <w:bodyDiv w:val="1"/>
      <w:marLeft w:val="0"/>
      <w:marRight w:val="0"/>
      <w:marTop w:val="0"/>
      <w:marBottom w:val="0"/>
      <w:divBdr>
        <w:top w:val="none" w:sz="0" w:space="0" w:color="auto"/>
        <w:left w:val="none" w:sz="0" w:space="0" w:color="auto"/>
        <w:bottom w:val="none" w:sz="0" w:space="0" w:color="auto"/>
        <w:right w:val="none" w:sz="0" w:space="0" w:color="auto"/>
      </w:divBdr>
    </w:div>
    <w:div w:id="1487434927">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 w:id="1826042496">
      <w:bodyDiv w:val="1"/>
      <w:marLeft w:val="0"/>
      <w:marRight w:val="0"/>
      <w:marTop w:val="0"/>
      <w:marBottom w:val="0"/>
      <w:divBdr>
        <w:top w:val="none" w:sz="0" w:space="0" w:color="auto"/>
        <w:left w:val="none" w:sz="0" w:space="0" w:color="auto"/>
        <w:bottom w:val="none" w:sz="0" w:space="0" w:color="auto"/>
        <w:right w:val="none" w:sz="0" w:space="0" w:color="auto"/>
      </w:divBdr>
    </w:div>
    <w:div w:id="1897667581">
      <w:bodyDiv w:val="1"/>
      <w:marLeft w:val="0"/>
      <w:marRight w:val="0"/>
      <w:marTop w:val="0"/>
      <w:marBottom w:val="0"/>
      <w:divBdr>
        <w:top w:val="none" w:sz="0" w:space="0" w:color="auto"/>
        <w:left w:val="none" w:sz="0" w:space="0" w:color="auto"/>
        <w:bottom w:val="none" w:sz="0" w:space="0" w:color="auto"/>
        <w:right w:val="none" w:sz="0" w:space="0" w:color="auto"/>
      </w:divBdr>
    </w:div>
    <w:div w:id="2070304003">
      <w:bodyDiv w:val="1"/>
      <w:marLeft w:val="0"/>
      <w:marRight w:val="0"/>
      <w:marTop w:val="0"/>
      <w:marBottom w:val="0"/>
      <w:divBdr>
        <w:top w:val="none" w:sz="0" w:space="0" w:color="auto"/>
        <w:left w:val="none" w:sz="0" w:space="0" w:color="auto"/>
        <w:bottom w:val="none" w:sz="0" w:space="0" w:color="auto"/>
        <w:right w:val="none" w:sz="0" w:space="0" w:color="auto"/>
      </w:divBdr>
    </w:div>
    <w:div w:id="211690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4A21B1-9856-4615-A7E4-53F6B9726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769</TotalTime>
  <Pages>1</Pages>
  <Words>5149</Words>
  <Characters>2936</Characters>
  <Application>Microsoft Office Word</Application>
  <DocSecurity>0</DocSecurity>
  <Lines>24</Lines>
  <Paragraphs>16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A2900</cp:lastModifiedBy>
  <cp:revision>48</cp:revision>
  <cp:lastPrinted>2024-05-28T11:59:00Z</cp:lastPrinted>
  <dcterms:created xsi:type="dcterms:W3CDTF">2024-05-28T12:14:00Z</dcterms:created>
  <dcterms:modified xsi:type="dcterms:W3CDTF">2026-02-22T09:47:00Z</dcterms:modified>
</cp:coreProperties>
</file>