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9B662A2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A038AA">
        <w:rPr>
          <w:rFonts w:ascii="Times New Roman" w:hAnsi="Times New Roman" w:cs="Times New Roman"/>
          <w:sz w:val="28"/>
          <w:szCs w:val="28"/>
        </w:rPr>
        <w:t>ЦИМБАЛЮКА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 xml:space="preserve">Дениса Вікторовича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КН</w:t>
      </w:r>
      <w:r w:rsidR="0007295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038AA">
        <w:rPr>
          <w:rFonts w:ascii="Times New Roman" w:hAnsi="Times New Roman" w:cs="Times New Roman"/>
          <w:sz w:val="28"/>
          <w:szCs w:val="28"/>
        </w:rPr>
        <w:t>Романівська л</w:t>
      </w:r>
      <w:r>
        <w:rPr>
          <w:rFonts w:ascii="Times New Roman" w:hAnsi="Times New Roman" w:cs="Times New Roman"/>
          <w:sz w:val="28"/>
          <w:szCs w:val="28"/>
        </w:rPr>
        <w:t xml:space="preserve">ікарня» </w:t>
      </w:r>
      <w:r w:rsidR="00A038AA">
        <w:rPr>
          <w:rFonts w:ascii="Times New Roman" w:hAnsi="Times New Roman" w:cs="Times New Roman"/>
          <w:sz w:val="28"/>
          <w:szCs w:val="28"/>
        </w:rPr>
        <w:t>Романівської селищної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038AA">
        <w:rPr>
          <w:rFonts w:ascii="Times New Roman" w:hAnsi="Times New Roman" w:cs="Times New Roman"/>
          <w:sz w:val="28"/>
          <w:szCs w:val="28"/>
        </w:rPr>
        <w:t>3611 від 07.04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7FB160C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038AA">
        <w:rPr>
          <w:rFonts w:ascii="Times New Roman" w:hAnsi="Times New Roman" w:cs="Times New Roman"/>
          <w:sz w:val="28"/>
          <w:szCs w:val="28"/>
        </w:rPr>
        <w:t>3611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72955"/>
    <w:rsid w:val="002C194D"/>
    <w:rsid w:val="003D008C"/>
    <w:rsid w:val="004B0140"/>
    <w:rsid w:val="006D34C8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2025-03-18T13:06:00Z</cp:lastPrinted>
  <dcterms:created xsi:type="dcterms:W3CDTF">2025-04-07T09:52:00Z</dcterms:created>
  <dcterms:modified xsi:type="dcterms:W3CDTF">2025-04-07T09:59:00Z</dcterms:modified>
</cp:coreProperties>
</file>