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DA65E2D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6852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685286">
        <w:rPr>
          <w:rFonts w:ascii="Times New Roman" w:hAnsi="Times New Roman" w:cs="Times New Roman"/>
          <w:sz w:val="28"/>
          <w:szCs w:val="28"/>
        </w:rPr>
        <w:t>ВАСИЛЬЧЕНКА</w:t>
      </w:r>
      <w:r w:rsidR="00C52EC4" w:rsidRPr="00C52EC4">
        <w:rPr>
          <w:rFonts w:ascii="Times New Roman" w:hAnsi="Times New Roman" w:cs="Times New Roman"/>
          <w:sz w:val="28"/>
          <w:szCs w:val="28"/>
        </w:rPr>
        <w:t xml:space="preserve"> </w:t>
      </w:r>
      <w:r w:rsidR="00685286">
        <w:rPr>
          <w:rFonts w:ascii="Times New Roman" w:hAnsi="Times New Roman" w:cs="Times New Roman"/>
          <w:sz w:val="28"/>
          <w:szCs w:val="28"/>
        </w:rPr>
        <w:t>Віталія Вікторо</w:t>
      </w:r>
      <w:r w:rsidR="00C52EC4" w:rsidRPr="00C52EC4">
        <w:rPr>
          <w:rFonts w:ascii="Times New Roman" w:hAnsi="Times New Roman" w:cs="Times New Roman"/>
          <w:sz w:val="28"/>
          <w:szCs w:val="28"/>
        </w:rPr>
        <w:t>вич</w:t>
      </w:r>
      <w:r w:rsidR="00C52EC4">
        <w:rPr>
          <w:rFonts w:ascii="Times New Roman" w:hAnsi="Times New Roman" w:cs="Times New Roman"/>
          <w:sz w:val="28"/>
          <w:szCs w:val="28"/>
        </w:rPr>
        <w:t>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C52EC4">
        <w:rPr>
          <w:rFonts w:ascii="Times New Roman" w:hAnsi="Times New Roman" w:cs="Times New Roman"/>
          <w:sz w:val="28"/>
          <w:szCs w:val="28"/>
        </w:rPr>
        <w:t>КНП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85286">
        <w:rPr>
          <w:rFonts w:ascii="Times New Roman" w:hAnsi="Times New Roman" w:cs="Times New Roman"/>
          <w:sz w:val="28"/>
          <w:szCs w:val="28"/>
        </w:rPr>
        <w:t>Районна центральна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852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286">
        <w:rPr>
          <w:rFonts w:ascii="Times New Roman" w:hAnsi="Times New Roman" w:cs="Times New Roman"/>
          <w:sz w:val="28"/>
          <w:szCs w:val="28"/>
        </w:rPr>
        <w:t>Ружинської</w:t>
      </w:r>
      <w:proofErr w:type="spellEnd"/>
      <w:r w:rsidR="00685286">
        <w:rPr>
          <w:rFonts w:ascii="Times New Roman" w:hAnsi="Times New Roman" w:cs="Times New Roman"/>
          <w:sz w:val="28"/>
          <w:szCs w:val="28"/>
        </w:rPr>
        <w:t xml:space="preserve"> районної ради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№</w:t>
      </w:r>
      <w:bookmarkStart w:id="0" w:name="_Hlk193899311"/>
      <w:r w:rsidR="00685286">
        <w:rPr>
          <w:rFonts w:ascii="Times New Roman" w:hAnsi="Times New Roman" w:cs="Times New Roman"/>
          <w:sz w:val="28"/>
          <w:szCs w:val="28"/>
        </w:rPr>
        <w:t>3319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6852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148B4629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685286">
        <w:rPr>
          <w:rFonts w:ascii="Times New Roman" w:hAnsi="Times New Roman" w:cs="Times New Roman"/>
          <w:sz w:val="28"/>
          <w:szCs w:val="28"/>
        </w:rPr>
        <w:t>3319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C52EC4">
        <w:rPr>
          <w:rFonts w:ascii="Times New Roman" w:hAnsi="Times New Roman" w:cs="Times New Roman"/>
          <w:sz w:val="28"/>
          <w:szCs w:val="28"/>
        </w:rPr>
        <w:t>2</w:t>
      </w:r>
      <w:r w:rsidR="00685286">
        <w:rPr>
          <w:rFonts w:ascii="Times New Roman" w:hAnsi="Times New Roman" w:cs="Times New Roman"/>
          <w:sz w:val="28"/>
          <w:szCs w:val="28"/>
        </w:rPr>
        <w:t>6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1E8191" w14:textId="77777777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85D68AC" w14:textId="77777777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28575E3" w14:textId="0ADF244D" w:rsidR="00C05357" w:rsidRDefault="00C05357" w:rsidP="00C0535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2C194D"/>
    <w:rsid w:val="003D008C"/>
    <w:rsid w:val="004B0140"/>
    <w:rsid w:val="00685286"/>
    <w:rsid w:val="006D34C8"/>
    <w:rsid w:val="009D546B"/>
    <w:rsid w:val="00A665C4"/>
    <w:rsid w:val="00C05357"/>
    <w:rsid w:val="00C52E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2025-03-24T16:18:00Z</cp:lastPrinted>
  <dcterms:created xsi:type="dcterms:W3CDTF">2025-03-26T14:35:00Z</dcterms:created>
  <dcterms:modified xsi:type="dcterms:W3CDTF">2025-03-26T14:35:00Z</dcterms:modified>
</cp:coreProperties>
</file>