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75DA067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821BC">
        <w:rPr>
          <w:rFonts w:ascii="Times New Roman" w:hAnsi="Times New Roman" w:cs="Times New Roman"/>
          <w:sz w:val="28"/>
          <w:szCs w:val="28"/>
        </w:rPr>
        <w:t>БУРНАШОВ Олександр Сергійович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1B1C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821B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52804546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2821BC">
        <w:rPr>
          <w:rFonts w:ascii="Times New Roman" w:hAnsi="Times New Roman" w:cs="Times New Roman"/>
          <w:sz w:val="28"/>
          <w:szCs w:val="28"/>
        </w:rPr>
        <w:t>-епікризу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1A4C18">
        <w:rPr>
          <w:rFonts w:ascii="Times New Roman" w:hAnsi="Times New Roman" w:cs="Times New Roman"/>
          <w:sz w:val="28"/>
          <w:szCs w:val="28"/>
        </w:rPr>
        <w:t>із медичної карти амбулаторного 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2821BC">
        <w:rPr>
          <w:rFonts w:ascii="Times New Roman" w:hAnsi="Times New Roman" w:cs="Times New Roman"/>
          <w:sz w:val="28"/>
          <w:szCs w:val="28"/>
        </w:rPr>
        <w:t>3805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1B1C6B">
        <w:rPr>
          <w:rFonts w:ascii="Times New Roman" w:hAnsi="Times New Roman" w:cs="Times New Roman"/>
          <w:sz w:val="28"/>
          <w:szCs w:val="28"/>
        </w:rPr>
        <w:t>2</w:t>
      </w:r>
      <w:r w:rsidR="002821BC">
        <w:rPr>
          <w:rFonts w:ascii="Times New Roman" w:hAnsi="Times New Roman" w:cs="Times New Roman"/>
          <w:sz w:val="28"/>
          <w:szCs w:val="28"/>
        </w:rPr>
        <w:t>6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78CB9B6C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2025-03-25T16:08:00Z</cp:lastPrinted>
  <dcterms:created xsi:type="dcterms:W3CDTF">2025-03-26T15:50:00Z</dcterms:created>
  <dcterms:modified xsi:type="dcterms:W3CDTF">2025-03-26T15:50:00Z</dcterms:modified>
</cp:coreProperties>
</file>