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737DB52B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0170B">
        <w:rPr>
          <w:rFonts w:ascii="Times New Roman" w:hAnsi="Times New Roman" w:cs="Times New Roman"/>
          <w:sz w:val="28"/>
          <w:szCs w:val="28"/>
        </w:rPr>
        <w:t>БАЗЯ</w:t>
      </w:r>
      <w:r w:rsidR="002821BC">
        <w:rPr>
          <w:rFonts w:ascii="Times New Roman" w:hAnsi="Times New Roman" w:cs="Times New Roman"/>
          <w:sz w:val="28"/>
          <w:szCs w:val="28"/>
        </w:rPr>
        <w:t xml:space="preserve"> </w:t>
      </w:r>
      <w:r w:rsidR="00F0170B">
        <w:rPr>
          <w:rFonts w:ascii="Times New Roman" w:hAnsi="Times New Roman" w:cs="Times New Roman"/>
          <w:sz w:val="28"/>
          <w:szCs w:val="28"/>
        </w:rPr>
        <w:t>Станіслав Петрович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821B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5D713FB4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>із медичної карти амбулаторного (стаціонарного)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2821BC">
        <w:rPr>
          <w:rFonts w:ascii="Times New Roman" w:hAnsi="Times New Roman" w:cs="Times New Roman"/>
          <w:sz w:val="28"/>
          <w:szCs w:val="28"/>
        </w:rPr>
        <w:t>3</w:t>
      </w:r>
      <w:r w:rsidR="00F0170B">
        <w:rPr>
          <w:rFonts w:ascii="Times New Roman" w:hAnsi="Times New Roman" w:cs="Times New Roman"/>
          <w:sz w:val="28"/>
          <w:szCs w:val="28"/>
        </w:rPr>
        <w:t>421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1B1C6B">
        <w:rPr>
          <w:rFonts w:ascii="Times New Roman" w:hAnsi="Times New Roman" w:cs="Times New Roman"/>
          <w:sz w:val="28"/>
          <w:szCs w:val="28"/>
        </w:rPr>
        <w:t>2</w:t>
      </w:r>
      <w:r w:rsidR="002821BC">
        <w:rPr>
          <w:rFonts w:ascii="Times New Roman" w:hAnsi="Times New Roman" w:cs="Times New Roman"/>
          <w:sz w:val="28"/>
          <w:szCs w:val="28"/>
        </w:rPr>
        <w:t>6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2025-03-25T16:08:00Z</cp:lastPrinted>
  <dcterms:created xsi:type="dcterms:W3CDTF">2025-03-26T18:09:00Z</dcterms:created>
  <dcterms:modified xsi:type="dcterms:W3CDTF">2025-03-26T18:09:00Z</dcterms:modified>
</cp:coreProperties>
</file>