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4EE3E" w14:textId="77777777" w:rsidR="002873D8" w:rsidRPr="000A479A" w:rsidRDefault="002873D8" w:rsidP="002873D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Начальнику штабу – заступнику командира  </w:t>
      </w:r>
      <w:r w:rsidRPr="000A479A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01F493FF" w14:textId="77777777" w:rsidR="002873D8" w:rsidRPr="000A479A" w:rsidRDefault="002873D8" w:rsidP="00287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E5E74" w14:textId="77777777" w:rsidR="002873D8" w:rsidRPr="000A479A" w:rsidRDefault="002873D8" w:rsidP="002873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DA4030" w14:textId="77777777" w:rsidR="002873D8" w:rsidRPr="000A479A" w:rsidRDefault="002873D8" w:rsidP="002873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DD5D2E" w14:textId="77777777" w:rsidR="002873D8" w:rsidRPr="000A479A" w:rsidRDefault="002873D8" w:rsidP="002873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4CB58F" w14:textId="77777777" w:rsidR="002873D8" w:rsidRDefault="002873D8" w:rsidP="002873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DDEE91" w14:textId="77777777" w:rsidR="002873D8" w:rsidRDefault="002873D8" w:rsidP="002873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5EC51" w14:textId="77777777" w:rsidR="002873D8" w:rsidRPr="000A479A" w:rsidRDefault="002873D8" w:rsidP="002873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79A">
        <w:rPr>
          <w:rFonts w:ascii="Times New Roman" w:hAnsi="Times New Roman" w:cs="Times New Roman"/>
          <w:sz w:val="28"/>
          <w:szCs w:val="28"/>
        </w:rPr>
        <w:t>РАПОРТ</w:t>
      </w:r>
    </w:p>
    <w:p w14:paraId="0717CFBF" w14:textId="77777777" w:rsidR="002873D8" w:rsidRPr="000A479A" w:rsidRDefault="002873D8" w:rsidP="002873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8990A7" w14:textId="77777777" w:rsidR="002873D8" w:rsidRPr="00D12F48" w:rsidRDefault="002873D8" w:rsidP="002873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включити мене до рапорту, щодо</w:t>
      </w:r>
      <w:r w:rsidRPr="000A4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виплатити додаткову винагороду</w:t>
      </w:r>
      <w:r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Pr="00D12F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березень 2025</w:t>
      </w:r>
      <w:r w:rsidRPr="00D12F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року, </w:t>
      </w:r>
      <w:r w:rsidRPr="00D12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які обіймають посади керівного та </w:t>
      </w:r>
      <w:proofErr w:type="spellStart"/>
      <w:r w:rsidRPr="00D12F48">
        <w:rPr>
          <w:rFonts w:ascii="Times New Roman" w:hAnsi="Times New Roman" w:cs="Times New Roman"/>
          <w:color w:val="000000" w:themeColor="text1"/>
          <w:sz w:val="28"/>
          <w:szCs w:val="28"/>
        </w:rPr>
        <w:t>інструкторсько</w:t>
      </w:r>
      <w:proofErr w:type="spellEnd"/>
      <w:r w:rsidRPr="00D12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-викладацького складу (у розрахунку на місяць </w:t>
      </w:r>
      <w:proofErr w:type="spellStart"/>
      <w:r w:rsidRPr="00D12F48">
        <w:rPr>
          <w:rFonts w:ascii="Times New Roman" w:hAnsi="Times New Roman" w:cs="Times New Roman"/>
          <w:color w:val="000000" w:themeColor="text1"/>
          <w:sz w:val="28"/>
          <w:szCs w:val="28"/>
        </w:rPr>
        <w:t>пропорційно</w:t>
      </w:r>
      <w:proofErr w:type="spellEnd"/>
      <w:r w:rsidRPr="00D12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часу здійснення підготовки та навчання персоналу) на підставі наказу Міністра оборони України від 07.06.2018 року №260 (зі змінами) “Про затвердження Порядку виплати грошового забезпечення військовослужбовцям Збройних Сил України та деяким іншим особам”:</w:t>
      </w:r>
    </w:p>
    <w:p w14:paraId="337F2E56" w14:textId="77777777" w:rsidR="002873D8" w:rsidRPr="00D12F48" w:rsidRDefault="002873D8" w:rsidP="002873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tbl>
      <w:tblPr>
        <w:tblStyle w:val="a3"/>
        <w:tblW w:w="9928" w:type="dxa"/>
        <w:tblLook w:val="04A0" w:firstRow="1" w:lastRow="0" w:firstColumn="1" w:lastColumn="0" w:noHBand="0" w:noVBand="1"/>
      </w:tblPr>
      <w:tblGrid>
        <w:gridCol w:w="564"/>
        <w:gridCol w:w="1413"/>
        <w:gridCol w:w="3699"/>
        <w:gridCol w:w="1248"/>
        <w:gridCol w:w="1617"/>
        <w:gridCol w:w="1387"/>
      </w:tblGrid>
      <w:tr w:rsidR="002873D8" w:rsidRPr="00D12F48" w14:paraId="7AA1EE0B" w14:textId="77777777" w:rsidTr="00AC6B09">
        <w:trPr>
          <w:trHeight w:val="1245"/>
          <w:tblHeader/>
        </w:trPr>
        <w:tc>
          <w:tcPr>
            <w:tcW w:w="564" w:type="dxa"/>
            <w:vAlign w:val="center"/>
          </w:tcPr>
          <w:p w14:paraId="312160A6" w14:textId="77777777" w:rsidR="002873D8" w:rsidRPr="00D12F4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D12F48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№,</w:t>
            </w:r>
          </w:p>
          <w:p w14:paraId="68859E1D" w14:textId="77777777" w:rsidR="002873D8" w:rsidRPr="00D12F4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D12F48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з/п</w:t>
            </w:r>
          </w:p>
        </w:tc>
        <w:tc>
          <w:tcPr>
            <w:tcW w:w="1413" w:type="dxa"/>
            <w:vAlign w:val="center"/>
          </w:tcPr>
          <w:p w14:paraId="690FA842" w14:textId="77777777" w:rsidR="002873D8" w:rsidRPr="00D12F4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D12F48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Військове звання</w:t>
            </w:r>
          </w:p>
        </w:tc>
        <w:tc>
          <w:tcPr>
            <w:tcW w:w="3699" w:type="dxa"/>
            <w:vAlign w:val="center"/>
          </w:tcPr>
          <w:p w14:paraId="18B6D122" w14:textId="77777777" w:rsidR="002873D8" w:rsidRPr="00D12F4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D12F48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Прізвище, ім’я по-батькові</w:t>
            </w:r>
          </w:p>
        </w:tc>
        <w:tc>
          <w:tcPr>
            <w:tcW w:w="1248" w:type="dxa"/>
          </w:tcPr>
          <w:p w14:paraId="3881C112" w14:textId="77777777" w:rsidR="002873D8" w:rsidRPr="00D12F4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D12F48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Загальна кількість днів за місяць</w:t>
            </w:r>
          </w:p>
        </w:tc>
        <w:tc>
          <w:tcPr>
            <w:tcW w:w="1617" w:type="dxa"/>
            <w:vAlign w:val="center"/>
          </w:tcPr>
          <w:p w14:paraId="64D8A076" w14:textId="77777777" w:rsidR="002873D8" w:rsidRPr="00D12F4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D12F48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Періоди підготовки</w:t>
            </w:r>
          </w:p>
        </w:tc>
        <w:tc>
          <w:tcPr>
            <w:tcW w:w="1387" w:type="dxa"/>
            <w:vAlign w:val="center"/>
          </w:tcPr>
          <w:p w14:paraId="6590AF4C" w14:textId="77777777" w:rsidR="002873D8" w:rsidRPr="00D12F4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D12F48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Примітка</w:t>
            </w:r>
          </w:p>
        </w:tc>
      </w:tr>
      <w:tr w:rsidR="002873D8" w:rsidRPr="00D12F48" w14:paraId="0138810F" w14:textId="77777777" w:rsidTr="00AC6B09">
        <w:trPr>
          <w:trHeight w:val="314"/>
        </w:trPr>
        <w:tc>
          <w:tcPr>
            <w:tcW w:w="9928" w:type="dxa"/>
            <w:gridSpan w:val="6"/>
            <w:vAlign w:val="center"/>
          </w:tcPr>
          <w:p w14:paraId="31360A5E" w14:textId="77777777" w:rsidR="002873D8" w:rsidRPr="00D12F48" w:rsidRDefault="002873D8" w:rsidP="00AC6B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D12F48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Особи офіцерського складу</w:t>
            </w:r>
          </w:p>
        </w:tc>
      </w:tr>
      <w:tr w:rsidR="002873D8" w:rsidRPr="00D12F48" w14:paraId="11A07A3C" w14:textId="77777777" w:rsidTr="00AC6B09">
        <w:trPr>
          <w:trHeight w:val="628"/>
        </w:trPr>
        <w:tc>
          <w:tcPr>
            <w:tcW w:w="9928" w:type="dxa"/>
            <w:gridSpan w:val="6"/>
            <w:vAlign w:val="center"/>
          </w:tcPr>
          <w:p w14:paraId="6FBBC5CF" w14:textId="77777777" w:rsidR="002873D8" w:rsidRPr="00D12F48" w:rsidRDefault="002873D8" w:rsidP="00AC6B0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 w:rsidRPr="00D12F48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а) Керівний склад – розмір додаткової винагороди 25 000,00 грн. (з розрахунку на місяць </w:t>
            </w:r>
            <w:proofErr w:type="spellStart"/>
            <w:r w:rsidRPr="00D12F48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>пропорційно</w:t>
            </w:r>
            <w:proofErr w:type="spellEnd"/>
            <w:r w:rsidRPr="00D12F48"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  <w:t xml:space="preserve"> дням здійснення ними підготовки та навчання персоналу)</w:t>
            </w:r>
          </w:p>
        </w:tc>
      </w:tr>
      <w:tr w:rsidR="002873D8" w:rsidRPr="00D12F48" w14:paraId="086014B8" w14:textId="77777777" w:rsidTr="00AC6B09">
        <w:trPr>
          <w:trHeight w:val="302"/>
        </w:trPr>
        <w:tc>
          <w:tcPr>
            <w:tcW w:w="564" w:type="dxa"/>
            <w:vAlign w:val="center"/>
          </w:tcPr>
          <w:p w14:paraId="547DFB54" w14:textId="77777777" w:rsidR="002873D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1.</w:t>
            </w:r>
          </w:p>
        </w:tc>
        <w:tc>
          <w:tcPr>
            <w:tcW w:w="1413" w:type="dxa"/>
            <w:vAlign w:val="center"/>
          </w:tcPr>
          <w:p w14:paraId="001FB3D0" w14:textId="77777777" w:rsidR="002873D8" w:rsidRDefault="002873D8" w:rsidP="00AC6B09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майор</w:t>
            </w:r>
          </w:p>
        </w:tc>
        <w:tc>
          <w:tcPr>
            <w:tcW w:w="3699" w:type="dxa"/>
            <w:vAlign w:val="center"/>
          </w:tcPr>
          <w:p w14:paraId="5B41F46C" w14:textId="77777777" w:rsidR="002873D8" w:rsidRDefault="002873D8" w:rsidP="00AC6B09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Мороз Віктор Васильович</w:t>
            </w:r>
          </w:p>
        </w:tc>
        <w:tc>
          <w:tcPr>
            <w:tcW w:w="1248" w:type="dxa"/>
            <w:vAlign w:val="center"/>
          </w:tcPr>
          <w:p w14:paraId="0C4AC67B" w14:textId="77777777" w:rsidR="002873D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18</w:t>
            </w:r>
          </w:p>
        </w:tc>
        <w:tc>
          <w:tcPr>
            <w:tcW w:w="1617" w:type="dxa"/>
            <w:vAlign w:val="center"/>
          </w:tcPr>
          <w:p w14:paraId="2BAD061F" w14:textId="77777777" w:rsidR="002873D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01.03-18.03</w:t>
            </w:r>
          </w:p>
        </w:tc>
        <w:tc>
          <w:tcPr>
            <w:tcW w:w="1387" w:type="dxa"/>
            <w:vAlign w:val="center"/>
          </w:tcPr>
          <w:p w14:paraId="27D097E6" w14:textId="77777777" w:rsidR="002873D8" w:rsidRPr="00D12F4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2873D8" w:rsidRPr="00D12F48" w14:paraId="6FAD88FD" w14:textId="77777777" w:rsidTr="00AC6B09">
        <w:trPr>
          <w:trHeight w:val="302"/>
        </w:trPr>
        <w:tc>
          <w:tcPr>
            <w:tcW w:w="564" w:type="dxa"/>
            <w:vAlign w:val="center"/>
          </w:tcPr>
          <w:p w14:paraId="6907993A" w14:textId="77777777" w:rsidR="002873D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2.</w:t>
            </w:r>
          </w:p>
        </w:tc>
        <w:tc>
          <w:tcPr>
            <w:tcW w:w="1413" w:type="dxa"/>
            <w:vAlign w:val="center"/>
          </w:tcPr>
          <w:p w14:paraId="638E43B9" w14:textId="77777777" w:rsidR="002873D8" w:rsidRDefault="002873D8" w:rsidP="00AC6B09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майор</w:t>
            </w:r>
          </w:p>
        </w:tc>
        <w:tc>
          <w:tcPr>
            <w:tcW w:w="3699" w:type="dxa"/>
            <w:vAlign w:val="center"/>
          </w:tcPr>
          <w:p w14:paraId="63C9017F" w14:textId="77777777" w:rsidR="002873D8" w:rsidRDefault="002873D8" w:rsidP="00AC6B09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Василюк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Дмитро Васильович</w:t>
            </w:r>
          </w:p>
        </w:tc>
        <w:tc>
          <w:tcPr>
            <w:tcW w:w="1248" w:type="dxa"/>
            <w:vAlign w:val="center"/>
          </w:tcPr>
          <w:p w14:paraId="314B578E" w14:textId="77777777" w:rsidR="002873D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13</w:t>
            </w:r>
          </w:p>
        </w:tc>
        <w:tc>
          <w:tcPr>
            <w:tcW w:w="1617" w:type="dxa"/>
            <w:vAlign w:val="center"/>
          </w:tcPr>
          <w:p w14:paraId="326AA413" w14:textId="77777777" w:rsidR="002873D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19.03-31.03</w:t>
            </w:r>
          </w:p>
        </w:tc>
        <w:tc>
          <w:tcPr>
            <w:tcW w:w="1387" w:type="dxa"/>
            <w:vAlign w:val="center"/>
          </w:tcPr>
          <w:p w14:paraId="40253D4D" w14:textId="77777777" w:rsidR="002873D8" w:rsidRPr="00D12F48" w:rsidRDefault="002873D8" w:rsidP="00AC6B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</w:tbl>
    <w:p w14:paraId="6F6D3FD4" w14:textId="77777777" w:rsidR="002873D8" w:rsidRDefault="002873D8" w:rsidP="002873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3693D6" w14:textId="77777777" w:rsidR="002873D8" w:rsidRDefault="002873D8" w:rsidP="002873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D26144" w14:textId="77777777" w:rsidR="002873D8" w:rsidRPr="00C13551" w:rsidRDefault="002873D8" w:rsidP="002873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EA5674" w14:textId="77777777" w:rsidR="002873D8" w:rsidRPr="00B41A49" w:rsidRDefault="002873D8" w:rsidP="002873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Тимчасово виконуючий обов’язки к</w:t>
      </w:r>
      <w:r w:rsidRPr="00B41A49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Pr="00B41A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B41A49">
        <w:rPr>
          <w:rFonts w:ascii="Times New Roman" w:hAnsi="Times New Roman"/>
          <w:sz w:val="28"/>
          <w:szCs w:val="28"/>
        </w:rPr>
        <w:t>навчального батальйону</w:t>
      </w:r>
    </w:p>
    <w:p w14:paraId="3F03776F" w14:textId="77777777" w:rsidR="002873D8" w:rsidRPr="00B41A49" w:rsidRDefault="002873D8" w:rsidP="002873D8">
      <w:pPr>
        <w:spacing w:after="0" w:line="240" w:lineRule="auto"/>
        <w:ind w:hang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 w:rsidRPr="00B41A49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Дмитро ВАСИЛЮК</w:t>
      </w:r>
    </w:p>
    <w:p w14:paraId="0309A842" w14:textId="77777777" w:rsidR="002873D8" w:rsidRPr="00B00B13" w:rsidRDefault="002873D8" w:rsidP="002873D8">
      <w:pPr>
        <w:spacing w:after="0" w:line="240" w:lineRule="auto"/>
        <w:ind w:hanging="1"/>
        <w:jc w:val="both"/>
        <w:rPr>
          <w:rFonts w:ascii="Times New Roman" w:hAnsi="Times New Roman"/>
          <w:sz w:val="28"/>
          <w:szCs w:val="28"/>
        </w:rPr>
      </w:pPr>
      <w:bookmarkStart w:id="0" w:name="_Hlk178577630"/>
      <w:r>
        <w:rPr>
          <w:rFonts w:ascii="Times New Roman" w:hAnsi="Times New Roman"/>
          <w:sz w:val="28"/>
          <w:szCs w:val="28"/>
        </w:rPr>
        <w:t>__.03.</w:t>
      </w:r>
      <w:r w:rsidRPr="00B41A49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bookmarkEnd w:id="0"/>
    </w:p>
    <w:p w14:paraId="342F1F56" w14:textId="77777777" w:rsidR="00792A60" w:rsidRDefault="00792A60">
      <w:bookmarkStart w:id="1" w:name="_GoBack"/>
      <w:bookmarkEnd w:id="1"/>
    </w:p>
    <w:sectPr w:rsidR="00792A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8D"/>
    <w:rsid w:val="002873D8"/>
    <w:rsid w:val="00792A60"/>
    <w:rsid w:val="00D1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357C1-BC94-4463-A48D-59D05676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73D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719</Words>
  <Characters>410</Characters>
  <Application>Microsoft Office Word</Application>
  <DocSecurity>0</DocSecurity>
  <Lines>3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2025-03-28T10:25:00Z</dcterms:created>
  <dcterms:modified xsi:type="dcterms:W3CDTF">2025-03-28T10:25:00Z</dcterms:modified>
</cp:coreProperties>
</file>