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3F3F3"/>
  <w:body>
    <w:p w:rsidR="00000000" w:rsidDel="00000000" w:rsidP="00000000" w:rsidRDefault="00000000" w:rsidRPr="00000000" w14:paraId="00000001">
      <w:pPr>
        <w:pageBreakBefore w:val="0"/>
        <w:spacing w:line="240" w:lineRule="auto"/>
        <w:ind w:left="283.46456692913375" w:hanging="285"/>
        <w:jc w:val="center"/>
        <w:rPr>
          <w:rFonts w:ascii="Oswald" w:cs="Oswald" w:eastAsia="Oswald" w:hAnsi="Oswald"/>
          <w:color w:val="666666"/>
          <w:sz w:val="28"/>
          <w:szCs w:val="28"/>
          <w:shd w:fill="f3f3f3" w:val="clear"/>
        </w:rPr>
      </w:pPr>
      <w:r w:rsidDel="00000000" w:rsidR="00000000" w:rsidRPr="00000000">
        <w:rPr>
          <w:rFonts w:ascii="Oswald" w:cs="Oswald" w:eastAsia="Oswald" w:hAnsi="Oswald"/>
          <w:i w:val="1"/>
          <w:color w:val="666666"/>
          <w:sz w:val="28"/>
          <w:szCs w:val="28"/>
          <w:u w:val="single"/>
          <w:shd w:fill="f3f3f3" w:val="clear"/>
          <w:rtl w:val="0"/>
        </w:rPr>
        <w:t xml:space="preserve">+38 093 479 72 82  </w:t>
        <w:tab/>
        <w:tab/>
      </w:r>
      <w:hyperlink r:id="rId6">
        <w:r w:rsidDel="00000000" w:rsidR="00000000" w:rsidRPr="00000000">
          <w:rPr>
            <w:rFonts w:ascii="Oswald" w:cs="Oswald" w:eastAsia="Oswald" w:hAnsi="Oswald"/>
            <w:i w:val="1"/>
            <w:color w:val="666666"/>
            <w:sz w:val="28"/>
            <w:szCs w:val="28"/>
            <w:u w:val="single"/>
            <w:shd w:fill="f3f3f3" w:val="clear"/>
            <w:rtl w:val="0"/>
          </w:rPr>
          <w:t xml:space="preserve">marussyk@gmail.com</w:t>
        </w:r>
      </w:hyperlink>
      <w:r w:rsidDel="00000000" w:rsidR="00000000" w:rsidRPr="00000000">
        <w:rPr>
          <w:rFonts w:ascii="Oswald" w:cs="Oswald" w:eastAsia="Oswald" w:hAnsi="Oswald"/>
          <w:i w:val="1"/>
          <w:color w:val="666666"/>
          <w:sz w:val="28"/>
          <w:szCs w:val="28"/>
          <w:u w:val="single"/>
          <w:shd w:fill="f3f3f3" w:val="clear"/>
          <w:rtl w:val="0"/>
        </w:rPr>
        <w:tab/>
      </w:r>
      <w:hyperlink r:id="rId7">
        <w:r w:rsidDel="00000000" w:rsidR="00000000" w:rsidRPr="00000000">
          <w:rPr>
            <w:rFonts w:ascii="Oswald" w:cs="Oswald" w:eastAsia="Oswald" w:hAnsi="Oswald"/>
            <w:i w:val="1"/>
            <w:color w:val="666666"/>
            <w:sz w:val="28"/>
            <w:szCs w:val="28"/>
            <w:u w:val="single"/>
            <w:shd w:fill="f3f3f3" w:val="clear"/>
            <w:rtl w:val="0"/>
          </w:rPr>
          <w:t xml:space="preserve">fb.com/marussyk</w:t>
        </w:r>
      </w:hyperlink>
      <w:r w:rsidDel="00000000" w:rsidR="00000000" w:rsidRPr="00000000">
        <w:rPr>
          <w:rFonts w:ascii="Oswald" w:cs="Oswald" w:eastAsia="Oswald" w:hAnsi="Oswald"/>
          <w:color w:val="666666"/>
          <w:sz w:val="28"/>
          <w:szCs w:val="28"/>
          <w:shd w:fill="f3f3f3" w:val="clear"/>
          <w:rtl w:val="0"/>
        </w:rPr>
        <w:tab/>
      </w:r>
      <w:hyperlink r:id="rId8">
        <w:r w:rsidDel="00000000" w:rsidR="00000000" w:rsidRPr="00000000">
          <w:rPr>
            <w:rFonts w:ascii="Oswald" w:cs="Oswald" w:eastAsia="Oswald" w:hAnsi="Oswald"/>
            <w:i w:val="1"/>
            <w:color w:val="666666"/>
            <w:sz w:val="28"/>
            <w:szCs w:val="28"/>
            <w:u w:val="single"/>
            <w:shd w:fill="f3f3f3" w:val="clear"/>
            <w:rtl w:val="0"/>
          </w:rPr>
          <w:t xml:space="preserve">linkedin.com/in/marussyk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ind w:left="283.46456692913375" w:hanging="285"/>
        <w:jc w:val="center"/>
        <w:rPr>
          <w:rFonts w:ascii="Oswald" w:cs="Oswald" w:eastAsia="Oswald" w:hAnsi="Oswald"/>
          <w:color w:val="666666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345.0" w:type="dxa"/>
        <w:jc w:val="center"/>
        <w:tblBorders>
          <w:top w:color="ffffff" w:space="0" w:sz="18" w:val="single"/>
          <w:left w:color="ffffff" w:space="0" w:sz="18" w:val="single"/>
          <w:bottom w:color="ffffff" w:space="0" w:sz="18" w:val="single"/>
          <w:right w:color="ffffff" w:space="0" w:sz="18" w:val="single"/>
          <w:insideH w:color="ffffff" w:space="0" w:sz="18" w:val="single"/>
          <w:insideV w:color="ffffff" w:space="0" w:sz="18" w:val="single"/>
        </w:tblBorders>
        <w:tblLayout w:type="fixed"/>
        <w:tblLook w:val="0600"/>
      </w:tblPr>
      <w:tblGrid>
        <w:gridCol w:w="15345"/>
        <w:tblGridChange w:id="0">
          <w:tblGrid>
            <w:gridCol w:w="15345"/>
          </w:tblGrid>
        </w:tblGridChange>
      </w:tblGrid>
      <w:tr>
        <w:trPr>
          <w:cantSplit w:val="0"/>
          <w:trHeight w:val="28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ageBreakBefore w:val="0"/>
              <w:spacing w:line="240" w:lineRule="auto"/>
              <w:ind w:left="-1.535433070866219" w:firstLine="0"/>
              <w:jc w:val="center"/>
              <w:rPr>
                <w:rFonts w:ascii="Oswald" w:cs="Oswald" w:eastAsia="Oswald" w:hAnsi="Oswald"/>
                <w:color w:val="666666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9050" distT="19050" distL="19050" distR="19050" hidden="0" layoutInCell="1" locked="0" relativeHeight="0" simplePos="0">
                  <wp:simplePos x="0" y="0"/>
                  <wp:positionH relativeFrom="column">
                    <wp:posOffset>5629275</wp:posOffset>
                  </wp:positionH>
                  <wp:positionV relativeFrom="paragraph">
                    <wp:posOffset>19050</wp:posOffset>
                  </wp:positionV>
                  <wp:extent cx="2891813" cy="1678833"/>
                  <wp:effectExtent b="0" l="0" r="0" t="0"/>
                  <wp:wrapSquare wrapText="bothSides" distB="19050" distT="19050" distL="19050" distR="19050"/>
                  <wp:docPr id="1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1813" cy="167883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4">
            <w:pPr>
              <w:pageBreakBefore w:val="0"/>
              <w:spacing w:line="240" w:lineRule="auto"/>
              <w:ind w:left="-1.535433070866219" w:firstLine="0"/>
              <w:jc w:val="center"/>
              <w:rPr>
                <w:rFonts w:ascii="Oswald" w:cs="Oswald" w:eastAsia="Oswald" w:hAnsi="Oswald"/>
                <w:color w:val="666666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color w:val="666666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666666"/>
                <w:sz w:val="28"/>
                <w:szCs w:val="28"/>
                <w:rtl w:val="0"/>
              </w:rPr>
              <w:t xml:space="preserve">Марусик Микола Тарасович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ageBreakBefore w:val="0"/>
              <w:spacing w:line="240" w:lineRule="auto"/>
              <w:ind w:left="283.46456692913375" w:hanging="285"/>
              <w:jc w:val="center"/>
              <w:rPr>
                <w:rFonts w:ascii="Oswald" w:cs="Oswald" w:eastAsia="Oswald" w:hAnsi="Oswald"/>
                <w:color w:val="666666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ageBreakBefore w:val="0"/>
              <w:spacing w:line="240" w:lineRule="auto"/>
              <w:ind w:left="283.46456692913375" w:hanging="285"/>
              <w:jc w:val="center"/>
              <w:rPr>
                <w:rFonts w:ascii="Oswald" w:cs="Oswald" w:eastAsia="Oswald" w:hAnsi="Oswald"/>
                <w:color w:val="666666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color w:val="666666"/>
                <w:sz w:val="36"/>
                <w:szCs w:val="36"/>
                <w:rtl w:val="0"/>
              </w:rPr>
              <w:t xml:space="preserve">[ </w:t>
            </w:r>
            <w:r w:rsidDel="00000000" w:rsidR="00000000" w:rsidRPr="00000000">
              <w:rPr>
                <w:rFonts w:ascii="Oswald" w:cs="Oswald" w:eastAsia="Oswald" w:hAnsi="Oswald"/>
                <w:color w:val="666666"/>
                <w:sz w:val="36"/>
                <w:szCs w:val="36"/>
                <w:highlight w:val="yellow"/>
                <w:rtl w:val="0"/>
              </w:rPr>
              <w:t xml:space="preserve">Mykola Marusyk</w:t>
            </w:r>
            <w:r w:rsidDel="00000000" w:rsidR="00000000" w:rsidRPr="00000000">
              <w:rPr>
                <w:rFonts w:ascii="Oswald" w:cs="Oswald" w:eastAsia="Oswald" w:hAnsi="Oswald"/>
                <w:color w:val="666666"/>
                <w:sz w:val="36"/>
                <w:szCs w:val="36"/>
                <w:rtl w:val="0"/>
              </w:rPr>
              <w:t xml:space="preserve"> 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ageBreakBefore w:val="0"/>
              <w:spacing w:line="240" w:lineRule="auto"/>
              <w:ind w:left="283.46456692913375" w:hanging="285"/>
              <w:jc w:val="center"/>
              <w:rPr>
                <w:rFonts w:ascii="Oswald" w:cs="Oswald" w:eastAsia="Oswald" w:hAnsi="Oswald"/>
                <w:color w:val="666666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666666"/>
                <w:sz w:val="28"/>
                <w:szCs w:val="28"/>
                <w:rtl w:val="0"/>
              </w:rPr>
              <w:t xml:space="preserve">07 червня 1989 р.н.</w:t>
            </w:r>
          </w:p>
          <w:p w:rsidR="00000000" w:rsidDel="00000000" w:rsidP="00000000" w:rsidRDefault="00000000" w:rsidRPr="00000000" w14:paraId="00000008">
            <w:pPr>
              <w:pageBreakBefore w:val="0"/>
              <w:spacing w:line="240" w:lineRule="auto"/>
              <w:ind w:left="283.46456692913375" w:hanging="285"/>
              <w:jc w:val="center"/>
              <w:rPr>
                <w:rFonts w:ascii="Oswald" w:cs="Oswald" w:eastAsia="Oswald" w:hAnsi="Oswald"/>
                <w:color w:val="666666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ageBreakBefore w:val="0"/>
              <w:spacing w:line="240" w:lineRule="auto"/>
              <w:ind w:left="283.46456692913375" w:hanging="285"/>
              <w:jc w:val="center"/>
              <w:rPr>
                <w:rFonts w:ascii="Oswald" w:cs="Oswald" w:eastAsia="Oswald" w:hAnsi="Oswald"/>
                <w:color w:val="666666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666666"/>
                <w:sz w:val="28"/>
                <w:szCs w:val="28"/>
                <w:rtl w:val="0"/>
              </w:rPr>
              <w:t xml:space="preserve">м. Київ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ageBreakBefore w:val="0"/>
              <w:spacing w:line="240" w:lineRule="auto"/>
              <w:ind w:left="283.46456692913375" w:hanging="285"/>
              <w:jc w:val="center"/>
              <w:rPr>
                <w:rFonts w:ascii="Oswald" w:cs="Oswald" w:eastAsia="Oswald" w:hAnsi="Oswald"/>
                <w:color w:val="666666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34343"/>
                <w:sz w:val="36"/>
                <w:szCs w:val="36"/>
                <w:rtl w:val="0"/>
              </w:rPr>
              <w:t xml:space="preserve">Освіта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ageBreakBefore w:val="0"/>
              <w:numPr>
                <w:ilvl w:val="0"/>
                <w:numId w:val="1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1996-2006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: Гімназія № 109 ім. Тараса Шевченка</w:t>
            </w:r>
          </w:p>
          <w:p w:rsidR="00000000" w:rsidDel="00000000" w:rsidP="00000000" w:rsidRDefault="00000000" w:rsidRPr="00000000" w14:paraId="0000000C">
            <w:pPr>
              <w:pageBreakBefore w:val="0"/>
              <w:numPr>
                <w:ilvl w:val="0"/>
                <w:numId w:val="1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2006-2010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: Київський національний університет ім. Тараса Шевченка, Інститут філології. Бакалаврат за спеціалізацією переклад з французької мови. (англійська - друга). Дипломна робота: 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434343"/>
                <w:rtl w:val="0"/>
              </w:rPr>
              <w:t xml:space="preserve">Українські реалії у французькому тексті на основі твору Гійома Левассера де Боплана “Опис України”</w:t>
            </w:r>
            <w:r w:rsidDel="00000000" w:rsidR="00000000" w:rsidRPr="00000000">
              <w:rPr>
                <w:rFonts w:ascii="Oswald" w:cs="Oswald" w:eastAsia="Oswald" w:hAnsi="Oswald"/>
                <w:color w:val="434343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0D">
            <w:pPr>
              <w:pageBreakBefore w:val="0"/>
              <w:numPr>
                <w:ilvl w:val="0"/>
                <w:numId w:val="1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2010-2012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: Київський національний університет ім. Тараса Шевченка, Інститут філології. Магістратура за спеціалізацією фольклористика, українська мова, література, та іноземна (французька) мова. Дипломна робота: 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434343"/>
                <w:rtl w:val="0"/>
              </w:rPr>
              <w:t xml:space="preserve">“Етносимволіка в сучасному політичному тексті: прагматика та когнітивні функції”.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ageBreakBefore w:val="0"/>
              <w:spacing w:line="240" w:lineRule="auto"/>
              <w:ind w:left="283.46456692913375" w:hanging="285"/>
              <w:jc w:val="center"/>
              <w:rPr>
                <w:rFonts w:ascii="Oswald" w:cs="Oswald" w:eastAsia="Oswald" w:hAnsi="Oswald"/>
                <w:b w:val="1"/>
                <w:color w:val="434343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34343"/>
                <w:sz w:val="36"/>
                <w:szCs w:val="36"/>
                <w:rtl w:val="0"/>
              </w:rPr>
              <w:t xml:space="preserve">Додаткова освіта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ageBreakBefore w:val="0"/>
              <w:numPr>
                <w:ilvl w:val="0"/>
                <w:numId w:val="5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1998-2007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: Музична освіта по класу “сопілка”, “кларнет” та “фортепіано” (МШ №28, МШ №2) </w:t>
            </w:r>
          </w:p>
          <w:p w:rsidR="00000000" w:rsidDel="00000000" w:rsidP="00000000" w:rsidRDefault="00000000" w:rsidRPr="00000000" w14:paraId="00000010">
            <w:pPr>
              <w:pageBreakBefore w:val="0"/>
              <w:numPr>
                <w:ilvl w:val="0"/>
                <w:numId w:val="5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2006-2007: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Цикл семінарів-тренінгів з написання та реалізації проектів в ВМГО “Спілка Української Молоді в Україні” (Київ, Чернігів)</w:t>
            </w:r>
          </w:p>
          <w:p w:rsidR="00000000" w:rsidDel="00000000" w:rsidP="00000000" w:rsidRDefault="00000000" w:rsidRPr="00000000" w14:paraId="00000011">
            <w:pPr>
              <w:pageBreakBefore w:val="0"/>
              <w:numPr>
                <w:ilvl w:val="0"/>
                <w:numId w:val="5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2007-2008: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Цикл семінарів-тренінгів з суспільних комунікацій, фандрейзингу, роботою з грантовими програмами (в т.ч. державними молодіжними) в ВМГО “Студентське братство” (Київ, Севастополь)</w:t>
            </w:r>
          </w:p>
          <w:p w:rsidR="00000000" w:rsidDel="00000000" w:rsidP="00000000" w:rsidRDefault="00000000" w:rsidRPr="00000000" w14:paraId="00000012">
            <w:pPr>
              <w:pageBreakBefore w:val="0"/>
              <w:numPr>
                <w:ilvl w:val="0"/>
                <w:numId w:val="5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2009-2010: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Цикл семінарів в Кругозорі (піар, написання проектів, фандрейзинг)</w:t>
            </w:r>
          </w:p>
          <w:p w:rsidR="00000000" w:rsidDel="00000000" w:rsidP="00000000" w:rsidRDefault="00000000" w:rsidRPr="00000000" w14:paraId="00000013">
            <w:pPr>
              <w:pageBreakBefore w:val="0"/>
              <w:numPr>
                <w:ilvl w:val="0"/>
                <w:numId w:val="5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2011-2012: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Школа активації молодих лідерів “Покоління 2020”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spacing w:line="240" w:lineRule="auto"/>
              <w:ind w:left="283.46456692913375" w:hanging="285"/>
              <w:jc w:val="center"/>
              <w:rPr>
                <w:rFonts w:ascii="Oswald" w:cs="Oswald" w:eastAsia="Oswald" w:hAnsi="Oswald"/>
                <w:color w:val="434343"/>
                <w:sz w:val="36"/>
                <w:szCs w:val="36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34343"/>
                <w:sz w:val="36"/>
                <w:szCs w:val="36"/>
                <w:rtl w:val="0"/>
              </w:rPr>
              <w:t xml:space="preserve">Громадська діяльність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1997-2012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член Київської міської організації  ВМГО “Спілка Української Молоді в Україні” (2006-2008 референт культурно-мистецької та міжнародної діяльності)</w:t>
            </w:r>
          </w:p>
          <w:p w:rsidR="00000000" w:rsidDel="00000000" w:rsidP="00000000" w:rsidRDefault="00000000" w:rsidRPr="00000000" w14:paraId="00000016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2006-2012: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член Ради ГО “Товариство української мови” при КНУ ім. Тараса Шевченка, координатор культурних проектів</w:t>
            </w:r>
          </w:p>
          <w:p w:rsidR="00000000" w:rsidDel="00000000" w:rsidP="00000000" w:rsidRDefault="00000000" w:rsidRPr="00000000" w14:paraId="00000017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2007-2009: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відповідальний за проведення мистецьких заходів “Студентського братства Святого Володимира” КНУ ім. Тараса Шевченка, координатор культурних проектів</w:t>
            </w:r>
          </w:p>
          <w:p w:rsidR="00000000" w:rsidDel="00000000" w:rsidP="00000000" w:rsidRDefault="00000000" w:rsidRPr="00000000" w14:paraId="00000018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2007-2008: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учасник ВМГО “Студентське братство”, організатор фестивалю “Повстанська Покрова-2008”</w:t>
            </w:r>
          </w:p>
          <w:p w:rsidR="00000000" w:rsidDel="00000000" w:rsidP="00000000" w:rsidRDefault="00000000" w:rsidRPr="00000000" w14:paraId="00000019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2010-2019: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учасник ГР “Відсіч”</w:t>
            </w:r>
          </w:p>
          <w:p w:rsidR="00000000" w:rsidDel="00000000" w:rsidP="00000000" w:rsidRDefault="00000000" w:rsidRPr="00000000" w14:paraId="0000001A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2010-2019: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Засновник та голова Правління МГО “Мистецька Платформа”</w:t>
            </w:r>
          </w:p>
          <w:p w:rsidR="00000000" w:rsidDel="00000000" w:rsidP="00000000" w:rsidRDefault="00000000" w:rsidRPr="00000000" w14:paraId="0000001B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2010-2012: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помічник-консультант на громадських засадах народного депутата України Олеся Донія</w:t>
            </w:r>
          </w:p>
          <w:p w:rsidR="00000000" w:rsidDel="00000000" w:rsidP="00000000" w:rsidRDefault="00000000" w:rsidRPr="00000000" w14:paraId="0000001C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2011-2012: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член Громадської ради при КМДА (питання культури, містобудування)</w:t>
            </w:r>
          </w:p>
          <w:p w:rsidR="00000000" w:rsidDel="00000000" w:rsidP="00000000" w:rsidRDefault="00000000" w:rsidRPr="00000000" w14:paraId="0000001D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2014-2019: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співзасновник/ревізор ГО “Мистецька Сотня”</w:t>
            </w:r>
          </w:p>
          <w:p w:rsidR="00000000" w:rsidDel="00000000" w:rsidP="00000000" w:rsidRDefault="00000000" w:rsidRPr="00000000" w14:paraId="0000001E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2014-2019: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співзасновник/ревізор ГО “Польова Пошта Майдану”</w:t>
            </w:r>
          </w:p>
          <w:p w:rsidR="00000000" w:rsidDel="00000000" w:rsidP="00000000" w:rsidRDefault="00000000" w:rsidRPr="00000000" w14:paraId="0000001F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2014-2019: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учасник ГО “Конгрес активістів культури”</w:t>
            </w:r>
          </w:p>
          <w:p w:rsidR="00000000" w:rsidDel="00000000" w:rsidP="00000000" w:rsidRDefault="00000000" w:rsidRPr="00000000" w14:paraId="00000020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2014-2016: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співзасновник/член Правління ГО “Українська Хвиля”</w:t>
            </w:r>
          </w:p>
          <w:p w:rsidR="00000000" w:rsidDel="00000000" w:rsidP="00000000" w:rsidRDefault="00000000" w:rsidRPr="00000000" w14:paraId="00000021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2014-2019: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співзасновник/член Правління БФ “Соціальні Стратегії”, СЕО проекту HelpUA.fund (краудфандингова інтернет-платформа /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434343"/>
                <w:rtl w:val="0"/>
              </w:rPr>
              <w:t xml:space="preserve">проект закритий</w:t>
            </w:r>
            <w:r w:rsidDel="00000000" w:rsidR="00000000" w:rsidRPr="00000000">
              <w:rPr>
                <w:rFonts w:ascii="Oswald" w:cs="Oswald" w:eastAsia="Oswald" w:hAnsi="Oswald"/>
                <w:color w:val="434343"/>
                <w:rtl w:val="0"/>
              </w:rPr>
              <w:t xml:space="preserve">/)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ageBreakBefore w:val="0"/>
              <w:spacing w:line="240" w:lineRule="auto"/>
              <w:ind w:left="283.46456692913375" w:hanging="285"/>
              <w:jc w:val="center"/>
              <w:rPr>
                <w:rFonts w:ascii="Oswald" w:cs="Oswald" w:eastAsia="Oswald" w:hAnsi="Oswald"/>
                <w:color w:val="434343"/>
                <w:sz w:val="36"/>
                <w:szCs w:val="36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34343"/>
                <w:sz w:val="36"/>
                <w:szCs w:val="36"/>
                <w:rtl w:val="0"/>
              </w:rPr>
              <w:t xml:space="preserve">Робота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2007-2008: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співзасновник/керівник з розвитку мережі студій звукозапису та репетицій для музикантів </w:t>
            </w:r>
          </w:p>
          <w:p w:rsidR="00000000" w:rsidDel="00000000" w:rsidP="00000000" w:rsidRDefault="00000000" w:rsidRPr="00000000" w14:paraId="00000024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2007-2008: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засновник Арт-студії “ВиРій” (Основні проведені заходи: “Білоруська весна - 2008” в КМЦ НаУКМА, “Українська вечірка для закоханих 2008”, Фестиваль “Повстанська Покрова”)</w:t>
            </w:r>
          </w:p>
          <w:p w:rsidR="00000000" w:rsidDel="00000000" w:rsidP="00000000" w:rsidRDefault="00000000" w:rsidRPr="00000000" w14:paraId="00000025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2007-2008: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PR “Євролайф Україна”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2008-2017: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фізична особа-підприємець (театральна та інша мистецька діяльність)</w:t>
            </w:r>
          </w:p>
          <w:p w:rsidR="00000000" w:rsidDel="00000000" w:rsidP="00000000" w:rsidRDefault="00000000" w:rsidRPr="00000000" w14:paraId="00000027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2008: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не-штатний кореспондент газети “Україна молода”</w:t>
            </w:r>
          </w:p>
          <w:p w:rsidR="00000000" w:rsidDel="00000000" w:rsidP="00000000" w:rsidRDefault="00000000" w:rsidRPr="00000000" w14:paraId="00000028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2008: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координатор ЗМІ фестивалю “Уніж”(Наш Формат)</w:t>
            </w:r>
          </w:p>
          <w:p w:rsidR="00000000" w:rsidDel="00000000" w:rsidP="00000000" w:rsidRDefault="00000000" w:rsidRPr="00000000" w14:paraId="00000029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2009: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перекладач французького павільйону “Освіта за кордоном”</w:t>
            </w:r>
          </w:p>
          <w:p w:rsidR="00000000" w:rsidDel="00000000" w:rsidP="00000000" w:rsidRDefault="00000000" w:rsidRPr="00000000" w14:paraId="0000002A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2008-2009: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член журі Всеукраїнського фестивалю “Червона Рута 2009” (київський відбір та півфінал)  </w:t>
            </w:r>
          </w:p>
          <w:p w:rsidR="00000000" w:rsidDel="00000000" w:rsidP="00000000" w:rsidRDefault="00000000" w:rsidRPr="00000000" w14:paraId="0000002B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2011-2019: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засновник та керівник ТОВ “Культурні Ініціативи” (діяльність професійних організацій) </w:t>
            </w:r>
          </w:p>
          <w:p w:rsidR="00000000" w:rsidDel="00000000" w:rsidP="00000000" w:rsidRDefault="00000000" w:rsidRPr="00000000" w14:paraId="0000002C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2011-2012: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PR дизайн-студії “Своє” (Херсон)</w:t>
            </w:r>
          </w:p>
          <w:p w:rsidR="00000000" w:rsidDel="00000000" w:rsidP="00000000" w:rsidRDefault="00000000" w:rsidRPr="00000000" w14:paraId="0000002D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2012-2013: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координатор мультисферного простору “Своє Місце” (Херсон)</w:t>
            </w:r>
          </w:p>
          <w:p w:rsidR="00000000" w:rsidDel="00000000" w:rsidP="00000000" w:rsidRDefault="00000000" w:rsidRPr="00000000" w14:paraId="0000002E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2013: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редактор в журналі “Дім і Сім’я”</w:t>
            </w:r>
          </w:p>
          <w:p w:rsidR="00000000" w:rsidDel="00000000" w:rsidP="00000000" w:rsidRDefault="00000000" w:rsidRPr="00000000" w14:paraId="0000002F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2013-2015: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піар, координатор спеціальних проектів Арт-центр Якова Гретера, ТЦ Космополіт</w:t>
            </w:r>
          </w:p>
          <w:p w:rsidR="00000000" w:rsidDel="00000000" w:rsidP="00000000" w:rsidRDefault="00000000" w:rsidRPr="00000000" w14:paraId="00000030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2014-2016: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керівник Центру науки та мистецтва “DIYA” Національного центру “Мала академія наук України”, координатор проектів.</w:t>
            </w:r>
          </w:p>
          <w:p w:rsidR="00000000" w:rsidDel="00000000" w:rsidP="00000000" w:rsidRDefault="00000000" w:rsidRPr="00000000" w14:paraId="00000031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2015: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куратор освітньої програми Гогольфест-2015</w:t>
            </w:r>
          </w:p>
          <w:p w:rsidR="00000000" w:rsidDel="00000000" w:rsidP="00000000" w:rsidRDefault="00000000" w:rsidRPr="00000000" w14:paraId="00000032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2016: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позаштатнийштатний радник віце-прем'єр-міністра - міністра культури України з питань креативних та культурних індустрій і суспільних 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hd w:fill="f3f3f3" w:val="clear"/>
                <w:rtl w:val="0"/>
              </w:rPr>
              <w:t xml:space="preserve">комунікацій В’ячеслава Кириленка.</w:t>
            </w:r>
          </w:p>
          <w:p w:rsidR="00000000" w:rsidDel="00000000" w:rsidP="00000000" w:rsidRDefault="00000000" w:rsidRPr="00000000" w14:paraId="00000033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shd w:fill="f3f3f3" w:val="clear"/>
                <w:rtl w:val="0"/>
              </w:rPr>
              <w:t xml:space="preserve">2016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hd w:fill="f3f3f3" w:val="clear"/>
                <w:rtl w:val="0"/>
              </w:rPr>
              <w:t xml:space="preserve">: учасник українського деску програми Європейської комісії “Креативна Європа” (Київ, Брюссель).</w:t>
            </w:r>
          </w:p>
          <w:p w:rsidR="00000000" w:rsidDel="00000000" w:rsidP="00000000" w:rsidRDefault="00000000" w:rsidRPr="00000000" w14:paraId="00000034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shd w:fill="f3f3f3" w:val="clear"/>
                <w:rtl w:val="0"/>
              </w:rPr>
              <w:t xml:space="preserve">2017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hd w:fill="f3f3f3" w:val="clear"/>
                <w:rtl w:val="0"/>
              </w:rPr>
              <w:t xml:space="preserve">: спеціаліст з промоції Національного музею історії України (НМІУ)</w:t>
            </w:r>
          </w:p>
          <w:p w:rsidR="00000000" w:rsidDel="00000000" w:rsidP="00000000" w:rsidRDefault="00000000" w:rsidRPr="00000000" w14:paraId="00000035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shd w:fill="f3f3f3" w:val="clear"/>
                <w:rtl w:val="0"/>
              </w:rPr>
              <w:t xml:space="preserve">2017-2018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hd w:fill="f3f3f3" w:val="clear"/>
                <w:rtl w:val="0"/>
              </w:rPr>
              <w:t xml:space="preserve">: спеціаліст з розробки спецпроектів 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Національного центру “Мала академія наук України”</w:t>
            </w:r>
          </w:p>
          <w:p w:rsidR="00000000" w:rsidDel="00000000" w:rsidP="00000000" w:rsidRDefault="00000000" w:rsidRPr="00000000" w14:paraId="00000036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3.46456692913375"/>
              <w:jc w:val="both"/>
              <w:rPr>
                <w:color w:val="434343"/>
                <w:u w:val="none"/>
                <w:shd w:fill="f3f3f3" w:val="clear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shd w:fill="f3f3f3" w:val="clear"/>
                <w:rtl w:val="0"/>
              </w:rPr>
              <w:t xml:space="preserve">2018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hd w:fill="f3f3f3" w:val="clear"/>
                <w:rtl w:val="0"/>
              </w:rPr>
              <w:t xml:space="preserve">: незалежний спеціаліст з відеомепінгу та аудіовізуальних рішень в наступних арт-центрах, закладах культури: </w:t>
            </w:r>
            <w:r w:rsidDel="00000000" w:rsidR="00000000" w:rsidRPr="00000000">
              <w:rPr>
                <w:color w:val="434343"/>
                <w:sz w:val="21"/>
                <w:szCs w:val="21"/>
                <w:shd w:fill="f3f3f3" w:val="clear"/>
                <w:rtl w:val="0"/>
              </w:rPr>
              <w:t xml:space="preserve">Regenschirm,</w:t>
            </w:r>
            <w:r w:rsidDel="00000000" w:rsidR="00000000" w:rsidRPr="00000000">
              <w:rPr>
                <w:rFonts w:ascii="Oswald" w:cs="Oswald" w:eastAsia="Oswald" w:hAnsi="Oswald"/>
                <w:color w:val="434343"/>
                <w:shd w:fill="f3f3f3" w:val="clear"/>
                <w:rtl w:val="0"/>
              </w:rPr>
              <w:t xml:space="preserve"> </w:t>
            </w:r>
            <w:r w:rsidDel="00000000" w:rsidR="00000000" w:rsidRPr="00000000">
              <w:rPr>
                <w:color w:val="434343"/>
                <w:sz w:val="21"/>
                <w:szCs w:val="21"/>
                <w:shd w:fill="f3f3f3" w:val="clear"/>
                <w:rtl w:val="0"/>
              </w:rPr>
              <w:t xml:space="preserve">River PORT, Gnezdo, Carbon, Сцена6, Музей Кавалерідзе, Closer</w:t>
            </w:r>
          </w:p>
          <w:p w:rsidR="00000000" w:rsidDel="00000000" w:rsidP="00000000" w:rsidRDefault="00000000" w:rsidRPr="00000000" w14:paraId="00000037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3.46456692913375"/>
              <w:jc w:val="both"/>
              <w:rPr>
                <w:rFonts w:ascii="Oswald" w:cs="Oswald" w:eastAsia="Oswald" w:hAnsi="Oswald"/>
                <w:color w:val="434343"/>
                <w:u w:val="none"/>
                <w:shd w:fill="f3f3f3" w:val="clear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shd w:fill="f3f3f3" w:val="clear"/>
                <w:rtl w:val="0"/>
              </w:rPr>
              <w:t xml:space="preserve">2018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hd w:fill="f3f3f3" w:val="clear"/>
                <w:rtl w:val="0"/>
              </w:rPr>
              <w:t xml:space="preserve">: учасник міжнародної арт-резиденції Dream Projects</w:t>
            </w:r>
          </w:p>
          <w:p w:rsidR="00000000" w:rsidDel="00000000" w:rsidP="00000000" w:rsidRDefault="00000000" w:rsidRPr="00000000" w14:paraId="00000038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3.46456692913375"/>
              <w:jc w:val="both"/>
              <w:rPr>
                <w:rFonts w:ascii="Oswald" w:cs="Oswald" w:eastAsia="Oswald" w:hAnsi="Oswald"/>
                <w:color w:val="434343"/>
                <w:shd w:fill="f3f3f3" w:val="clear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shd w:fill="f3f3f3" w:val="clear"/>
                <w:rtl w:val="0"/>
              </w:rPr>
              <w:t xml:space="preserve">2018: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hd w:fill="f3f3f3" w:val="clear"/>
                <w:rtl w:val="0"/>
              </w:rPr>
              <w:t xml:space="preserve"> участь в Precompression &amp; Decompression Burning Man Ukraine Kyiv</w:t>
            </w:r>
          </w:p>
          <w:p w:rsidR="00000000" w:rsidDel="00000000" w:rsidP="00000000" w:rsidRDefault="00000000" w:rsidRPr="00000000" w14:paraId="00000039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3.46456692913375"/>
              <w:jc w:val="both"/>
              <w:rPr>
                <w:rFonts w:ascii="Oswald" w:cs="Oswald" w:eastAsia="Oswald" w:hAnsi="Oswald"/>
                <w:color w:val="434343"/>
                <w:u w:val="none"/>
                <w:shd w:fill="f3f3f3" w:val="clear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shd w:fill="f3f3f3" w:val="clear"/>
                <w:rtl w:val="0"/>
              </w:rPr>
              <w:t xml:space="preserve">2018-2019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hd w:fill="f3f3f3" w:val="clear"/>
                <w:rtl w:val="0"/>
              </w:rPr>
              <w:t xml:space="preserve">: світлорежисер та спеціаліст з відеомепінгу в Дикому Театрі (вистави Асексуали, Жінко Сядь, Поліамори, Бути знизу)</w:t>
            </w:r>
          </w:p>
          <w:p w:rsidR="00000000" w:rsidDel="00000000" w:rsidP="00000000" w:rsidRDefault="00000000" w:rsidRPr="00000000" w14:paraId="0000003A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3.46456692913375"/>
              <w:jc w:val="both"/>
              <w:rPr>
                <w:rFonts w:ascii="Oswald" w:cs="Oswald" w:eastAsia="Oswald" w:hAnsi="Oswald"/>
                <w:color w:val="434343"/>
                <w:u w:val="none"/>
                <w:shd w:fill="f3f3f3" w:val="clear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shd w:fill="f3f3f3" w:val="clear"/>
                <w:rtl w:val="0"/>
              </w:rPr>
              <w:t xml:space="preserve">2019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hd w:fill="f3f3f3" w:val="clear"/>
                <w:rtl w:val="0"/>
              </w:rPr>
              <w:t xml:space="preserve">: куратор digital-art митців Precompression 2019 Burning Man Ukraine Kyiv Kurenivka</w:t>
            </w:r>
          </w:p>
          <w:p w:rsidR="00000000" w:rsidDel="00000000" w:rsidP="00000000" w:rsidRDefault="00000000" w:rsidRPr="00000000" w14:paraId="0000003B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3.46456692913375"/>
              <w:jc w:val="both"/>
              <w:rPr>
                <w:rFonts w:ascii="Oswald" w:cs="Oswald" w:eastAsia="Oswald" w:hAnsi="Oswald"/>
                <w:color w:val="434343"/>
                <w:u w:val="none"/>
                <w:shd w:fill="f3f3f3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u w:val="single"/>
                <w:shd w:fill="f3f3f3" w:val="clear"/>
                <w:rtl w:val="0"/>
              </w:rPr>
              <w:t xml:space="preserve">2016-2019і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hd w:fill="f3f3f3" w:val="clear"/>
                <w:rtl w:val="0"/>
              </w:rPr>
              <w:t xml:space="preserve">: власні мистецькі дослідження, художніх виставки в сфері аудіовізуального та перформативного мистецтва з ухилом на дослідження соціально-політичної  проблематики</w:t>
            </w:r>
          </w:p>
          <w:p w:rsidR="00000000" w:rsidDel="00000000" w:rsidP="00000000" w:rsidRDefault="00000000" w:rsidRPr="00000000" w14:paraId="0000003C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3.46456692913375"/>
              <w:jc w:val="both"/>
              <w:rPr>
                <w:rFonts w:ascii="Oswald" w:cs="Oswald" w:eastAsia="Oswald" w:hAnsi="Oswald"/>
                <w:color w:val="434343"/>
                <w:u w:val="none"/>
                <w:shd w:fill="f3f3f3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hd w:fill="f3f3f3" w:val="clear"/>
                <w:rtl w:val="0"/>
              </w:rPr>
              <w:t xml:space="preserve">2019-2021 : GTPR виставки : WOW Ukraine, Сила підпису, Чорнобиль Подорож: аудіовізуальні, медіа та інтерактивні інсталяції, технічне кураторство</w:t>
            </w:r>
          </w:p>
          <w:p w:rsidR="00000000" w:rsidDel="00000000" w:rsidP="00000000" w:rsidRDefault="00000000" w:rsidRPr="00000000" w14:paraId="0000003D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3.46456692913375"/>
              <w:jc w:val="both"/>
              <w:rPr>
                <w:rFonts w:ascii="Oswald" w:cs="Oswald" w:eastAsia="Oswald" w:hAnsi="Oswald"/>
                <w:color w:val="434343"/>
                <w:u w:val="none"/>
                <w:shd w:fill="f3f3f3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hd w:fill="f3f3f3" w:val="clear"/>
                <w:rtl w:val="0"/>
              </w:rPr>
              <w:t xml:space="preserve">2021-2023 : ФОП: індивідуальна мистецька діяльність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ageBreakBefore w:val="0"/>
              <w:spacing w:line="240" w:lineRule="auto"/>
              <w:ind w:left="283.46456692913375" w:hanging="285"/>
              <w:jc w:val="center"/>
              <w:rPr>
                <w:rFonts w:ascii="Oswald" w:cs="Oswald" w:eastAsia="Oswald" w:hAnsi="Oswald"/>
                <w:color w:val="434343"/>
                <w:sz w:val="36"/>
                <w:szCs w:val="36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34343"/>
                <w:sz w:val="36"/>
                <w:szCs w:val="36"/>
                <w:rtl w:val="0"/>
              </w:rPr>
              <w:t xml:space="preserve">Закордонні подорожі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1998-2004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: Франція: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434343"/>
                <w:rtl w:val="0"/>
              </w:rPr>
              <w:t xml:space="preserve"> Діжон, Екс-ан-Прованс, Марсель, Страсбург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2008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: Франція: 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434343"/>
                <w:rtl w:val="0"/>
              </w:rPr>
              <w:t xml:space="preserve">Париж; 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Німеччина: 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434343"/>
                <w:rtl w:val="0"/>
              </w:rPr>
              <w:t xml:space="preserve">Берлін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; Нідерланди: 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434343"/>
                <w:rtl w:val="0"/>
              </w:rPr>
              <w:t xml:space="preserve">Амстердам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2015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: Литва: 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434343"/>
                <w:rtl w:val="0"/>
              </w:rPr>
              <w:t xml:space="preserve">Вільнюс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; Латвія: 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434343"/>
                <w:rtl w:val="0"/>
              </w:rPr>
              <w:t xml:space="preserve">Рига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; Естонія: 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434343"/>
                <w:rtl w:val="0"/>
              </w:rPr>
              <w:t xml:space="preserve">Таллін</w:t>
            </w:r>
            <w:r w:rsidDel="00000000" w:rsidR="00000000" w:rsidRPr="00000000">
              <w:rPr>
                <w:rFonts w:ascii="Oswald" w:cs="Oswald" w:eastAsia="Oswald" w:hAnsi="Oswald"/>
                <w:color w:val="434343"/>
                <w:rtl w:val="0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434343"/>
                <w:rtl w:val="0"/>
              </w:rPr>
              <w:t xml:space="preserve">Тарту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; Франція: 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434343"/>
                <w:rtl w:val="0"/>
              </w:rPr>
              <w:t xml:space="preserve">Париж; 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Польща: 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434343"/>
                <w:rtl w:val="0"/>
              </w:rPr>
              <w:t xml:space="preserve">Варшава;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2016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:  Бельгія: 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434343"/>
                <w:rtl w:val="0"/>
              </w:rPr>
              <w:t xml:space="preserve">Брюссель, Антверпен, Шарлеруа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; Франція: 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434343"/>
                <w:rtl w:val="0"/>
              </w:rPr>
              <w:t xml:space="preserve">Париж, Діжон, Екс-ан-Прованс, Біаріц, Байоне, По, Тулуза, Марсель, Страсбург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; Голландія: ; Італія: 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434343"/>
                <w:rtl w:val="0"/>
              </w:rPr>
              <w:t xml:space="preserve">Мілан, Бергамо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; Румунія: 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434343"/>
                <w:rtl w:val="0"/>
              </w:rPr>
              <w:t xml:space="preserve">Дебрецен, Сату Маре</w:t>
            </w:r>
            <w:r w:rsidDel="00000000" w:rsidR="00000000" w:rsidRPr="00000000">
              <w:rPr>
                <w:rFonts w:ascii="Oswald" w:cs="Oswald" w:eastAsia="Oswald" w:hAnsi="Oswald"/>
                <w:color w:val="434343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43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2017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: Франція: 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434343"/>
                <w:rtl w:val="0"/>
              </w:rPr>
              <w:t xml:space="preserve">Париж, Марсель, Ніцца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, Нідерланди: 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434343"/>
                <w:rtl w:val="0"/>
              </w:rPr>
              <w:t xml:space="preserve">Амстердам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, Італія: 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434343"/>
                <w:rtl w:val="0"/>
              </w:rPr>
              <w:t xml:space="preserve">Рим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, Німеччина: 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434343"/>
                <w:rtl w:val="0"/>
              </w:rPr>
              <w:t xml:space="preserve">Берлін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, Польща: 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434343"/>
                <w:rtl w:val="0"/>
              </w:rPr>
              <w:t xml:space="preserve">Варшава, 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Ізраїль: 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434343"/>
                <w:rtl w:val="0"/>
              </w:rPr>
              <w:t xml:space="preserve">Тель Авів</w:t>
            </w:r>
          </w:p>
          <w:p w:rsidR="00000000" w:rsidDel="00000000" w:rsidP="00000000" w:rsidRDefault="00000000" w:rsidRPr="00000000" w14:paraId="00000044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2022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 : Європейський благодійний тур Atomic Simao для зборів коштів на ЗСУ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ageBreakBefore w:val="0"/>
              <w:spacing w:line="240" w:lineRule="auto"/>
              <w:ind w:left="283.46456692913375" w:hanging="285"/>
              <w:jc w:val="center"/>
              <w:rPr>
                <w:rFonts w:ascii="Oswald" w:cs="Oswald" w:eastAsia="Oswald" w:hAnsi="Oswald"/>
                <w:color w:val="434343"/>
                <w:sz w:val="36"/>
                <w:szCs w:val="36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34343"/>
                <w:sz w:val="36"/>
                <w:szCs w:val="36"/>
                <w:rtl w:val="0"/>
              </w:rPr>
              <w:t xml:space="preserve">Останні прочитані книги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ageBreakBefore w:val="0"/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b w:val="1"/>
                <w:color w:val="434343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“Розбудова бізнесу в умовах невизначеності”, Сінек “Почни з ЧОМУ”, Еріх Фромм “Мати чи Бути”, “33 митці в трьох актах”, “Бійцівський клуб”, “ReWork”, “33 митці в 3 актах” та інші.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ageBreakBefore w:val="0"/>
              <w:spacing w:line="240" w:lineRule="auto"/>
              <w:ind w:left="283.46456692913375" w:hanging="285"/>
              <w:jc w:val="center"/>
              <w:rPr>
                <w:rFonts w:ascii="Oswald" w:cs="Oswald" w:eastAsia="Oswald" w:hAnsi="Oswald"/>
                <w:color w:val="434343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34343"/>
                <w:sz w:val="36"/>
                <w:szCs w:val="36"/>
                <w:rtl w:val="0"/>
              </w:rPr>
              <w:t xml:space="preserve">Сфери зацікавлень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ageBreakBefore w:val="0"/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b w:val="1"/>
                <w:color w:val="434343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Цифрове, аудіо-візуальне та медіа мистецтво, менеджмент культурних проектів, фольклор, культурна політика, соціо-лінгвістика, етнопсихологія, інформальна освіта, NGO, подорожі,філософія, міжнародні комунікації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ageBreakBefore w:val="0"/>
              <w:spacing w:line="240" w:lineRule="auto"/>
              <w:ind w:left="283.46456692913375" w:hanging="285"/>
              <w:jc w:val="center"/>
              <w:rPr>
                <w:rFonts w:ascii="Oswald" w:cs="Oswald" w:eastAsia="Oswald" w:hAnsi="Oswald"/>
                <w:color w:val="434343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34343"/>
                <w:sz w:val="36"/>
                <w:szCs w:val="36"/>
                <w:rtl w:val="0"/>
              </w:rPr>
              <w:t xml:space="preserve">Особисті якості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ageBreakBefore w:val="0"/>
              <w:numPr>
                <w:ilvl w:val="0"/>
                <w:numId w:val="3"/>
              </w:numPr>
              <w:spacing w:line="240" w:lineRule="auto"/>
              <w:ind w:left="425.1968503937008" w:hanging="360"/>
              <w:jc w:val="both"/>
              <w:rPr>
                <w:rFonts w:ascii="Oswald" w:cs="Oswald" w:eastAsia="Oswald" w:hAnsi="Oswald"/>
                <w:color w:val="434343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Автономна робота, вміння самостійно приймати рішення, креативний підхід, комунікабельність, вміння оперативно розбиратися в нових системах, програмах, самовідданість в роботі, створення горизонтальних систем управління, вміння працювати в складних та нетипових умовах, фандрейзинг, пошук фінансування на проекти, вміння формувати команду на засадах ідейної та соціальної мотивації, дипломатичність.</w:t>
            </w:r>
          </w:p>
          <w:p w:rsidR="00000000" w:rsidDel="00000000" w:rsidP="00000000" w:rsidRDefault="00000000" w:rsidRPr="00000000" w14:paraId="0000004B">
            <w:pPr>
              <w:pageBreakBefore w:val="0"/>
              <w:numPr>
                <w:ilvl w:val="0"/>
                <w:numId w:val="3"/>
              </w:numPr>
              <w:spacing w:line="240" w:lineRule="auto"/>
              <w:ind w:left="425.1968503937008" w:hanging="360"/>
              <w:jc w:val="both"/>
              <w:rPr>
                <w:rFonts w:ascii="Oswald" w:cs="Oswald" w:eastAsia="Oswald" w:hAnsi="Oswald"/>
                <w:color w:val="434343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Низька продуктивність за відсутності ідейної мотивації</w:t>
            </w:r>
          </w:p>
          <w:p w:rsidR="00000000" w:rsidDel="00000000" w:rsidP="00000000" w:rsidRDefault="00000000" w:rsidRPr="00000000" w14:paraId="0000004C">
            <w:pPr>
              <w:pageBreakBefore w:val="0"/>
              <w:numPr>
                <w:ilvl w:val="0"/>
                <w:numId w:val="3"/>
              </w:numPr>
              <w:spacing w:line="240" w:lineRule="auto"/>
              <w:ind w:left="425.1968503937008" w:hanging="360"/>
              <w:jc w:val="both"/>
              <w:rPr>
                <w:rFonts w:ascii="Oswald" w:cs="Oswald" w:eastAsia="Oswald" w:hAnsi="Oswald"/>
                <w:color w:val="434343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перевага до роботи за  нестандартного графіку</w:t>
              <w:tab/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ageBreakBefore w:val="0"/>
              <w:spacing w:line="240" w:lineRule="auto"/>
              <w:ind w:left="283.46456692913375" w:hanging="285"/>
              <w:jc w:val="center"/>
              <w:rPr>
                <w:rFonts w:ascii="Oswald" w:cs="Oswald" w:eastAsia="Oswald" w:hAnsi="Oswald"/>
                <w:color w:val="434343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34343"/>
                <w:sz w:val="36"/>
                <w:szCs w:val="36"/>
                <w:rtl w:val="0"/>
              </w:rPr>
              <w:t xml:space="preserve">Додаткові професійні навички в спеціалізованому ПЗ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ageBreakBefore w:val="0"/>
              <w:numPr>
                <w:ilvl w:val="0"/>
                <w:numId w:val="2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Графічні та монтажні програми Adobe, Prezi, Sony. </w:t>
            </w:r>
          </w:p>
          <w:p w:rsidR="00000000" w:rsidDel="00000000" w:rsidP="00000000" w:rsidRDefault="00000000" w:rsidRPr="00000000" w14:paraId="0000004F">
            <w:pPr>
              <w:pageBreakBefore w:val="0"/>
              <w:numPr>
                <w:ilvl w:val="0"/>
                <w:numId w:val="2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Мобільні діджітал, монтажні та редакторські програми на базі ОС Android та Apple </w:t>
            </w:r>
          </w:p>
          <w:p w:rsidR="00000000" w:rsidDel="00000000" w:rsidP="00000000" w:rsidRDefault="00000000" w:rsidRPr="00000000" w14:paraId="00000050">
            <w:pPr>
              <w:pageBreakBefore w:val="0"/>
              <w:numPr>
                <w:ilvl w:val="0"/>
                <w:numId w:val="2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Продукти Google, маркетингові, управлінські та різні web-інструменти</w:t>
            </w:r>
          </w:p>
          <w:p w:rsidR="00000000" w:rsidDel="00000000" w:rsidP="00000000" w:rsidRDefault="00000000" w:rsidRPr="00000000" w14:paraId="00000051">
            <w:pPr>
              <w:pageBreakBefore w:val="0"/>
              <w:numPr>
                <w:ilvl w:val="0"/>
                <w:numId w:val="2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Програми для SMM, SEO, управління проектами, зокрема </w:t>
            </w:r>
            <w:hyperlink r:id="rId10">
              <w:r w:rsidDel="00000000" w:rsidR="00000000" w:rsidRPr="00000000">
                <w:rPr>
                  <w:rFonts w:ascii="Oswald" w:cs="Oswald" w:eastAsia="Oswald" w:hAnsi="Oswald"/>
                  <w:color w:val="1155cc"/>
                  <w:u w:val="single"/>
                  <w:rtl w:val="0"/>
                </w:rPr>
                <w:t xml:space="preserve">http://www.onlyoffice.com/</w:t>
              </w:r>
            </w:hyperlink>
            <w:r w:rsidDel="00000000" w:rsidR="00000000" w:rsidRPr="00000000">
              <w:rPr>
                <w:rFonts w:ascii="Oswald" w:cs="Oswald" w:eastAsia="Oswald" w:hAnsi="Oswald"/>
                <w:color w:val="434343"/>
                <w:rtl w:val="0"/>
              </w:rPr>
              <w:t xml:space="preserve">, trello, scrum</w:t>
            </w:r>
          </w:p>
          <w:p w:rsidR="00000000" w:rsidDel="00000000" w:rsidP="00000000" w:rsidRDefault="00000000" w:rsidRPr="00000000" w14:paraId="00000052">
            <w:pPr>
              <w:pageBreakBefore w:val="0"/>
              <w:numPr>
                <w:ilvl w:val="0"/>
                <w:numId w:val="2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Програми для відеомепінгу: HavyM, MadMapper</w:t>
            </w:r>
          </w:p>
          <w:p w:rsidR="00000000" w:rsidDel="00000000" w:rsidP="00000000" w:rsidRDefault="00000000" w:rsidRPr="00000000" w14:paraId="00000053">
            <w:pPr>
              <w:pageBreakBefore w:val="0"/>
              <w:numPr>
                <w:ilvl w:val="0"/>
                <w:numId w:val="2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Програми для створення та запису музики, аудіо, саунд дизайну: Ableton Live та інші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ageBreakBefore w:val="0"/>
              <w:spacing w:line="240" w:lineRule="auto"/>
              <w:ind w:left="283.46456692913375" w:hanging="285"/>
              <w:jc w:val="center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34343"/>
                <w:sz w:val="36"/>
                <w:szCs w:val="36"/>
                <w:rtl w:val="0"/>
              </w:rPr>
              <w:t xml:space="preserve">Відзнаки та нагороди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2016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: державна нагороду України: Орден “За мужність” ІІІ ступеня</w:t>
            </w:r>
          </w:p>
          <w:p w:rsidR="00000000" w:rsidDel="00000000" w:rsidP="00000000" w:rsidRDefault="00000000" w:rsidRPr="00000000" w14:paraId="00000056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прирівняний до учасника бойових дій </w:t>
            </w:r>
          </w:p>
          <w:p w:rsidR="00000000" w:rsidDel="00000000" w:rsidP="00000000" w:rsidRDefault="00000000" w:rsidRPr="00000000" w14:paraId="00000057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Інші професійні та громадські відзнаки, тощо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spacing w:line="240" w:lineRule="auto"/>
              <w:ind w:left="283.46456692913375" w:hanging="285"/>
              <w:jc w:val="center"/>
              <w:rPr>
                <w:rFonts w:ascii="Oswald" w:cs="Oswald" w:eastAsia="Oswald" w:hAnsi="Oswald"/>
                <w:color w:val="434343"/>
                <w:sz w:val="36"/>
                <w:szCs w:val="36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34343"/>
                <w:sz w:val="36"/>
                <w:szCs w:val="36"/>
                <w:rtl w:val="0"/>
              </w:rPr>
              <w:t xml:space="preserve">Інше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u w:val="single"/>
                <w:rtl w:val="0"/>
              </w:rPr>
              <w:t xml:space="preserve">2014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: отримав тяжке поранення на Майдані 19.02.2014. Проходив піврічну реабілітацію.</w:t>
            </w:r>
          </w:p>
          <w:p w:rsidR="00000000" w:rsidDel="00000000" w:rsidP="00000000" w:rsidRDefault="00000000" w:rsidRPr="00000000" w14:paraId="0000005A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наявність шенгенської візи C до вересня  2018 року.</w:t>
            </w:r>
          </w:p>
          <w:p w:rsidR="00000000" w:rsidDel="00000000" w:rsidP="00000000" w:rsidRDefault="00000000" w:rsidRPr="00000000" w14:paraId="0000005B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власна камера Canon 550 з об’єктивами: 75-300, 18-55, Геліос  </w:t>
            </w:r>
          </w:p>
          <w:p w:rsidR="00000000" w:rsidDel="00000000" w:rsidP="00000000" w:rsidRDefault="00000000" w:rsidRPr="00000000" w14:paraId="0000005C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наявна власна професійна аудіо та світлова апаратура для проведення концертів, презентацій, мирних зібрань</w:t>
            </w:r>
          </w:p>
          <w:p w:rsidR="00000000" w:rsidDel="00000000" w:rsidP="00000000" w:rsidRDefault="00000000" w:rsidRPr="00000000" w14:paraId="0000005D">
            <w:pPr>
              <w:pageBreakBefore w:val="0"/>
              <w:numPr>
                <w:ilvl w:val="0"/>
                <w:numId w:val="4"/>
              </w:numPr>
              <w:spacing w:line="240" w:lineRule="auto"/>
              <w:ind w:left="283.46456692913375" w:hanging="285"/>
              <w:jc w:val="both"/>
              <w:rPr>
                <w:rFonts w:ascii="Oswald" w:cs="Oswald" w:eastAsia="Oswald" w:hAnsi="Oswald"/>
                <w:color w:val="434343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rtl w:val="0"/>
              </w:rPr>
              <w:t xml:space="preserve">активна творча робота, - досліджую та працюю в різних мистецьких сферах, від написання поетичних та прозових творів до фільмування, фото, діджітал арту, а також в класичних художніх техніках.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ageBreakBefore w:val="0"/>
              <w:spacing w:line="240" w:lineRule="auto"/>
              <w:ind w:left="283.46456692913375" w:hanging="285"/>
              <w:jc w:val="center"/>
              <w:rPr>
                <w:rFonts w:ascii="Oswald" w:cs="Oswald" w:eastAsia="Oswald" w:hAnsi="Oswald"/>
                <w:b w:val="1"/>
                <w:color w:val="434343"/>
                <w:sz w:val="36"/>
                <w:szCs w:val="36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34343"/>
                <w:sz w:val="36"/>
                <w:szCs w:val="36"/>
                <w:u w:val="single"/>
                <w:rtl w:val="0"/>
              </w:rPr>
              <w:t xml:space="preserve">МОВИ</w:t>
            </w:r>
          </w:p>
          <w:p w:rsidR="00000000" w:rsidDel="00000000" w:rsidP="00000000" w:rsidRDefault="00000000" w:rsidRPr="00000000" w14:paraId="0000005F">
            <w:pPr>
              <w:pageBreakBefore w:val="0"/>
              <w:spacing w:line="240" w:lineRule="auto"/>
              <w:ind w:left="283.46456692913375" w:hanging="285"/>
              <w:rPr>
                <w:rFonts w:ascii="Oswald" w:cs="Oswald" w:eastAsia="Oswald" w:hAnsi="Oswald"/>
                <w:color w:val="434343"/>
                <w:sz w:val="36"/>
                <w:szCs w:val="36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36"/>
                <w:szCs w:val="36"/>
                <w:u w:val="single"/>
                <w:rtl w:val="0"/>
              </w:rPr>
              <w:t xml:space="preserve">ФРАНЦУЗЬКА - ВІЛЬНЕ ВОЛОДІННЯ</w:t>
            </w:r>
          </w:p>
          <w:p w:rsidR="00000000" w:rsidDel="00000000" w:rsidP="00000000" w:rsidRDefault="00000000" w:rsidRPr="00000000" w14:paraId="00000060">
            <w:pPr>
              <w:pageBreakBefore w:val="0"/>
              <w:spacing w:line="240" w:lineRule="auto"/>
              <w:ind w:left="283.46456692913375" w:hanging="285"/>
              <w:rPr>
                <w:rFonts w:ascii="Oswald" w:cs="Oswald" w:eastAsia="Oswald" w:hAnsi="Oswald"/>
                <w:color w:val="434343"/>
                <w:sz w:val="36"/>
                <w:szCs w:val="36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36"/>
                <w:szCs w:val="36"/>
                <w:u w:val="single"/>
                <w:rtl w:val="0"/>
              </w:rPr>
              <w:t xml:space="preserve">АНГЛІЙСЬКА - СЕРЕДНІЙ РІВЕНЬ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ageBreakBefore w:val="0"/>
              <w:spacing w:line="240" w:lineRule="auto"/>
              <w:ind w:left="720" w:firstLine="0"/>
              <w:jc w:val="both"/>
              <w:rPr>
                <w:rFonts w:ascii="Oswald" w:cs="Oswald" w:eastAsia="Oswald" w:hAnsi="Oswald"/>
                <w:color w:val="434343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ind w:left="283.46456692913375" w:hanging="285"/>
        <w:jc w:val="left"/>
        <w:rPr>
          <w:rFonts w:ascii="Oswald" w:cs="Oswald" w:eastAsia="Oswald" w:hAnsi="Oswald"/>
          <w:b w:val="1"/>
          <w:i w:val="1"/>
          <w:color w:val="ffffff"/>
          <w:shd w:fill="ff9900" w:val="clear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566.9291338582677" w:top="566.9291338582677" w:left="283.46456692913387" w:right="255.118110236220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Oswal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highlight w:val="white"/>
        <w:u w:val="none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widowControl w:val="0"/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0"/>
      <w:spacing w:after="120" w:before="480" w:lineRule="auto"/>
    </w:pPr>
    <w:rPr>
      <w:b w:val="1"/>
      <w:sz w:val="36"/>
      <w:szCs w:val="36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0"/>
      <w:spacing w:after="80" w:before="360" w:lineRule="auto"/>
    </w:pPr>
    <w:rPr>
      <w:b w:val="1"/>
      <w:sz w:val="28"/>
      <w:szCs w:val="28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0"/>
      <w:spacing w:after="80" w:before="280" w:lineRule="auto"/>
    </w:pPr>
    <w:rPr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0"/>
      <w:spacing w:after="40" w:before="240" w:lineRule="auto"/>
    </w:pPr>
    <w:rPr>
      <w:i w:val="1"/>
      <w:color w:val="666666"/>
      <w:sz w:val="22"/>
      <w:szCs w:val="22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0"/>
      <w:spacing w:after="40" w:before="220" w:lineRule="auto"/>
    </w:pPr>
    <w:rPr>
      <w:b w:val="1"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0"/>
      <w:spacing w:after="40" w:before="200" w:lineRule="auto"/>
    </w:pPr>
    <w:rPr>
      <w:i w:val="1"/>
      <w:color w:val="666666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://www.onlyoffice.com/" TargetMode="External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hyperlink" Target="mailto:marussyk@gmail.com" TargetMode="External"/><Relationship Id="rId7" Type="http://schemas.openxmlformats.org/officeDocument/2006/relationships/hyperlink" Target="http://www.fb.com/marussyk" TargetMode="External"/><Relationship Id="rId8" Type="http://schemas.openxmlformats.org/officeDocument/2006/relationships/hyperlink" Target="https://www.linkedin.com/in/marussyk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swald-regular.ttf"/><Relationship Id="rId2" Type="http://schemas.openxmlformats.org/officeDocument/2006/relationships/font" Target="fonts/Oswal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