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E7E0D" w14:textId="77777777" w:rsidR="00B247E3" w:rsidRPr="00B247E3" w:rsidRDefault="00B247E3" w:rsidP="001A43E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B247E3">
        <w:rPr>
          <w:rFonts w:ascii="Times New Roman" w:hAnsi="Times New Roman" w:cs="Times New Roman"/>
          <w:sz w:val="28"/>
          <w:szCs w:val="28"/>
        </w:rPr>
        <w:t>ЗАТВЕРДЖУЮ</w:t>
      </w:r>
    </w:p>
    <w:p w14:paraId="2356AC0A" w14:textId="6F4952CA" w:rsidR="00B247E3" w:rsidRPr="00B247E3" w:rsidRDefault="00FC466E" w:rsidP="001A43E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  <w:r w:rsidR="001A43E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</w:t>
      </w:r>
      <w:r w:rsidR="00B247E3" w:rsidRPr="00B247E3">
        <w:rPr>
          <w:rFonts w:ascii="Times New Roman" w:hAnsi="Times New Roman" w:cs="Times New Roman"/>
          <w:sz w:val="28"/>
          <w:szCs w:val="28"/>
        </w:rPr>
        <w:t xml:space="preserve"> навчального батальйону </w:t>
      </w:r>
    </w:p>
    <w:p w14:paraId="4F12C403" w14:textId="77777777" w:rsidR="00B247E3" w:rsidRPr="00B247E3" w:rsidRDefault="00FC466E" w:rsidP="001A43E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B247E3" w:rsidRPr="00B247E3">
        <w:rPr>
          <w:rFonts w:ascii="Times New Roman" w:hAnsi="Times New Roman" w:cs="Times New Roman"/>
          <w:sz w:val="28"/>
          <w:szCs w:val="28"/>
        </w:rPr>
        <w:t xml:space="preserve">         </w:t>
      </w:r>
      <w:r w:rsidR="00B247E3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Дмитро СТЕПАНЮК</w:t>
      </w:r>
    </w:p>
    <w:p w14:paraId="1DF692C4" w14:textId="77777777" w:rsidR="00B247E3" w:rsidRPr="00B247E3" w:rsidRDefault="00FC466E" w:rsidP="001A43E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___________2025</w:t>
      </w:r>
      <w:r w:rsidR="00B247E3" w:rsidRPr="00B247E3"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17691D5B" w14:textId="77777777" w:rsidR="00B247E3" w:rsidRPr="00B247E3" w:rsidRDefault="00B247E3" w:rsidP="00B247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97EFB8" w14:textId="77777777" w:rsidR="0090422F" w:rsidRPr="006B1EB5" w:rsidRDefault="0090422F" w:rsidP="00904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D44081" w14:textId="77777777" w:rsidR="0090422F" w:rsidRPr="006B1EB5" w:rsidRDefault="0090422F" w:rsidP="00904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BB8CD3" w14:textId="77777777" w:rsidR="0090422F" w:rsidRPr="006B1EB5" w:rsidRDefault="0090422F" w:rsidP="009042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164D27" w14:textId="77777777" w:rsidR="0090422F" w:rsidRPr="006B1EB5" w:rsidRDefault="0090422F" w:rsidP="009042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EB5">
        <w:rPr>
          <w:rFonts w:ascii="Times New Roman" w:hAnsi="Times New Roman" w:cs="Times New Roman"/>
          <w:b/>
          <w:sz w:val="28"/>
          <w:szCs w:val="28"/>
        </w:rPr>
        <w:t>ПЛАН-КОНСПЕКТ</w:t>
      </w:r>
    </w:p>
    <w:p w14:paraId="729A841E" w14:textId="77777777" w:rsidR="0090422F" w:rsidRPr="006B1EB5" w:rsidRDefault="0090422F" w:rsidP="0090422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1EB5">
        <w:rPr>
          <w:rFonts w:ascii="Times New Roman" w:hAnsi="Times New Roman" w:cs="Times New Roman"/>
          <w:bCs/>
          <w:sz w:val="28"/>
          <w:szCs w:val="28"/>
        </w:rPr>
        <w:t>Проведення заняття національно – патріотичної підготовки.</w:t>
      </w:r>
    </w:p>
    <w:p w14:paraId="2CCB6085" w14:textId="77777777" w:rsidR="0090422F" w:rsidRPr="006B1EB5" w:rsidRDefault="0090422F" w:rsidP="0090422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142ABE8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  <w:t>Тема</w:t>
      </w:r>
      <w:r w:rsidRPr="006B1E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: 1</w:t>
      </w: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. Основні сучасні бойові традиції та ритуали українського війська ДШВ</w:t>
      </w:r>
      <w:r w:rsidRPr="006B1E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</w:p>
    <w:p w14:paraId="45C991BD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Мета: </w:t>
      </w:r>
      <w:r w:rsidRPr="006B1EB5">
        <w:rPr>
          <w:rFonts w:ascii="Times New Roman" w:hAnsi="Times New Roman" w:cs="Times New Roman"/>
          <w:sz w:val="28"/>
          <w:szCs w:val="28"/>
        </w:rPr>
        <w:t>Ознайомлення особового складу бойовими традицііями та ритуалами українського війська</w:t>
      </w:r>
      <w:r w:rsidR="006B1EB5">
        <w:rPr>
          <w:rFonts w:ascii="Times New Roman" w:hAnsi="Times New Roman" w:cs="Times New Roman"/>
          <w:sz w:val="28"/>
          <w:szCs w:val="28"/>
        </w:rPr>
        <w:t>,</w:t>
      </w:r>
      <w:r w:rsidRPr="006B1EB5">
        <w:rPr>
          <w:rFonts w:ascii="Times New Roman" w:hAnsi="Times New Roman" w:cs="Times New Roman"/>
          <w:sz w:val="28"/>
          <w:szCs w:val="28"/>
        </w:rPr>
        <w:t xml:space="preserve"> з національною ідентичністю, розвивати бажання підтримання приємності історичних традицій української збройної сили, доводити,  що ми – одна нація, зі своєю територією та героями.</w:t>
      </w:r>
    </w:p>
    <w:p w14:paraId="60E8CAD0" w14:textId="77777777" w:rsidR="0090422F" w:rsidRPr="006B1EB5" w:rsidRDefault="0090422F" w:rsidP="009042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5DB96E85" w14:textId="77777777" w:rsidR="0090422F" w:rsidRPr="006B1EB5" w:rsidRDefault="0090422F" w:rsidP="0090422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  <w:t>Навчальні питання:</w:t>
      </w:r>
    </w:p>
    <w:p w14:paraId="2DD1BFCE" w14:textId="77777777" w:rsidR="0090422F" w:rsidRPr="006B1EB5" w:rsidRDefault="0090422F" w:rsidP="009042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62B8135B" w14:textId="77777777" w:rsidR="0090422F" w:rsidRPr="006B1EB5" w:rsidRDefault="0090422F" w:rsidP="009042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1.Ідентичність воїна десантника.</w:t>
      </w:r>
    </w:p>
    <w:p w14:paraId="4ACB7BE0" w14:textId="77777777" w:rsidR="0090422F" w:rsidRDefault="0090422F" w:rsidP="009042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2. Б</w:t>
      </w:r>
      <w:r w:rsidRPr="006B1E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ойові традиції та ритуали українського війська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</w:p>
    <w:p w14:paraId="7B5C16D7" w14:textId="77777777" w:rsidR="006B1EB5" w:rsidRPr="006B1EB5" w:rsidRDefault="006B1EB5" w:rsidP="009042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3. С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имвол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и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ДШВ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.</w:t>
      </w:r>
    </w:p>
    <w:p w14:paraId="16E5277A" w14:textId="77777777" w:rsidR="0090422F" w:rsidRPr="006B1EB5" w:rsidRDefault="0090422F" w:rsidP="009042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7028200D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Місце: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навчальний клас військової частини А2900</w:t>
      </w:r>
    </w:p>
    <w:p w14:paraId="4E627D6C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337264E3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Час: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1 година</w:t>
      </w:r>
    </w:p>
    <w:p w14:paraId="46952B56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63AC5809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Метод: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лекція, презентація.</w:t>
      </w:r>
    </w:p>
    <w:p w14:paraId="65BA2A48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31F50444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Матеріально-технічне забезпечення: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конспект,</w:t>
      </w: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проектор, ноутбук.</w:t>
      </w:r>
    </w:p>
    <w:p w14:paraId="1FB18510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784A80EA" w14:textId="77777777" w:rsidR="0090422F" w:rsidRPr="006B1EB5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Література:</w:t>
      </w:r>
    </w:p>
    <w:p w14:paraId="5D40837F" w14:textId="77777777" w:rsidR="0090422F" w:rsidRPr="006B1EB5" w:rsidRDefault="0090422F" w:rsidP="0090422F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hyperlink r:id="rId5" w:history="1">
        <w:r w:rsidRPr="006B1EB5">
          <w:rPr>
            <w:rStyle w:val="a3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http://warhistory.ukrlife.org/5_6_03_4.htm</w:t>
        </w:r>
      </w:hyperlink>
    </w:p>
    <w:p w14:paraId="0F018DF5" w14:textId="77777777" w:rsidR="0090422F" w:rsidRPr="006B1EB5" w:rsidRDefault="0090422F" w:rsidP="0090422F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hyperlink r:id="rId6" w:history="1">
        <w:r w:rsidRPr="006B1EB5">
          <w:rPr>
            <w:rStyle w:val="a3"/>
            <w:rFonts w:ascii="Times New Roman" w:hAnsi="Times New Roman" w:cs="Times New Roman"/>
            <w:color w:val="3366BB"/>
            <w:kern w:val="2"/>
            <w:sz w:val="28"/>
            <w:szCs w:val="28"/>
            <w:lang w:val="uk-UA"/>
            <w14:ligatures w14:val="standardContextual"/>
          </w:rPr>
          <w:t>Особливості нового однострою Високомобільних десантних військ Збройних Сил України</w:t>
        </w:r>
      </w:hyperlink>
      <w:r w:rsidRPr="006B1EB5">
        <w:rPr>
          <w:rFonts w:ascii="Times New Roman" w:hAnsi="Times New Roman" w:cs="Times New Roman"/>
          <w:color w:val="202122"/>
          <w:kern w:val="2"/>
          <w:sz w:val="28"/>
          <w:szCs w:val="28"/>
          <w:shd w:val="clear" w:color="auto" w:fill="FFFFFF"/>
          <w:lang w:val="uk-UA"/>
          <w14:ligatures w14:val="standardContextual"/>
        </w:rPr>
        <w:t> </w:t>
      </w:r>
    </w:p>
    <w:p w14:paraId="49AFBC48" w14:textId="77777777" w:rsidR="0090422F" w:rsidRPr="006B1EB5" w:rsidRDefault="0090422F" w:rsidP="0090422F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hyperlink r:id="rId7" w:history="1">
        <w:proofErr w:type="spellStart"/>
        <w:r w:rsidRPr="006B1EB5">
          <w:rPr>
            <w:rStyle w:val="a3"/>
            <w:rFonts w:ascii="Times New Roman" w:hAnsi="Times New Roman" w:cs="Times New Roman"/>
            <w:sz w:val="28"/>
            <w:szCs w:val="28"/>
          </w:rPr>
          <w:t>Парашут</w:t>
        </w:r>
        <w:proofErr w:type="spellEnd"/>
        <w:r w:rsidRPr="006B1EB5">
          <w:rPr>
            <w:rStyle w:val="a3"/>
            <w:rFonts w:ascii="Times New Roman" w:hAnsi="Times New Roman" w:cs="Times New Roman"/>
            <w:sz w:val="28"/>
            <w:szCs w:val="28"/>
          </w:rPr>
          <w:t xml:space="preserve"> — </w:t>
        </w:r>
        <w:proofErr w:type="spellStart"/>
        <w:r w:rsidRPr="006B1EB5">
          <w:rPr>
            <w:rStyle w:val="a3"/>
            <w:rFonts w:ascii="Times New Roman" w:hAnsi="Times New Roman" w:cs="Times New Roman"/>
            <w:sz w:val="28"/>
            <w:szCs w:val="28"/>
          </w:rPr>
          <w:t>Вікіпедія</w:t>
        </w:r>
        <w:proofErr w:type="spellEnd"/>
        <w:r w:rsidRPr="006B1EB5">
          <w:rPr>
            <w:rStyle w:val="a3"/>
            <w:rFonts w:ascii="Times New Roman" w:hAnsi="Times New Roman" w:cs="Times New Roman"/>
            <w:sz w:val="28"/>
            <w:szCs w:val="28"/>
          </w:rPr>
          <w:t xml:space="preserve"> (wikipedia.org)</w:t>
        </w:r>
      </w:hyperlink>
    </w:p>
    <w:p w14:paraId="75D6EC8C" w14:textId="77777777" w:rsidR="0090422F" w:rsidRPr="006B1EB5" w:rsidRDefault="0090422F" w:rsidP="0090422F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hyperlink r:id="rId8" w:history="1">
        <w:r w:rsidRPr="006B1EB5">
          <w:rPr>
            <w:rStyle w:val="a3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https://www.britannica.com/technology/parachute</w:t>
        </w:r>
      </w:hyperlink>
    </w:p>
    <w:p w14:paraId="513DA142" w14:textId="77777777" w:rsidR="0090422F" w:rsidRPr="006B1EB5" w:rsidRDefault="0090422F" w:rsidP="0090422F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hyperlink r:id="rId9" w:history="1">
        <w:r w:rsidRPr="006B1EB5">
          <w:rPr>
            <w:rStyle w:val="a3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https://uk.wikipedia.org/wiki/%D0%9F%D0%BE%D0%B2%D1%96%D1%82%D1%80%D1%8F%D0%BD%D0%BE%D0%B4%D0%B5%D1%81%D0%B0%D0%BD%D1%82%D0%BD%D1%96_%D0%B2%D1%96%D0%B9%D1%81%D1%8C%D0%BA%D0%B0_%D0%A1%D0%A8%D0%90</w:t>
        </w:r>
      </w:hyperlink>
    </w:p>
    <w:p w14:paraId="4460381E" w14:textId="77777777" w:rsidR="0090422F" w:rsidRPr="006B1EB5" w:rsidRDefault="0090422F" w:rsidP="009042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3A55BA41" w14:textId="77777777" w:rsidR="006B1EB5" w:rsidRPr="006B1EB5" w:rsidRDefault="006B1EB5" w:rsidP="0090422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05D723E9" w14:textId="77777777" w:rsidR="0090422F" w:rsidRPr="0090422F" w:rsidRDefault="0090422F" w:rsidP="009042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422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ХІД ЗАНЯТТЯ:</w:t>
      </w:r>
    </w:p>
    <w:p w14:paraId="29896262" w14:textId="77777777" w:rsidR="0090422F" w:rsidRPr="0090422F" w:rsidRDefault="0090422F" w:rsidP="0090422F">
      <w:pPr>
        <w:spacing w:after="0" w:line="240" w:lineRule="auto"/>
        <w:ind w:left="3544" w:hanging="354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90210C" w14:textId="77777777" w:rsidR="0090422F" w:rsidRPr="0090422F" w:rsidRDefault="0090422F" w:rsidP="0090422F">
      <w:pPr>
        <w:spacing w:after="0" w:line="240" w:lineRule="auto"/>
        <w:ind w:left="3544" w:hanging="354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422F">
        <w:rPr>
          <w:rFonts w:ascii="Times New Roman" w:eastAsia="Calibri" w:hAnsi="Times New Roman" w:cs="Times New Roman"/>
          <w:b/>
          <w:sz w:val="28"/>
          <w:szCs w:val="28"/>
        </w:rPr>
        <w:t>ВСТУПНА ЧАСТИНА – 5 хв.</w:t>
      </w:r>
    </w:p>
    <w:p w14:paraId="32507BDD" w14:textId="77777777" w:rsidR="0090422F" w:rsidRPr="0090422F" w:rsidRDefault="0090422F" w:rsidP="0090422F">
      <w:pPr>
        <w:spacing w:after="0" w:line="240" w:lineRule="auto"/>
        <w:ind w:left="3544" w:hanging="354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4AC9118" w14:textId="77777777" w:rsidR="0090422F" w:rsidRPr="0090422F" w:rsidRDefault="0090422F" w:rsidP="0090422F">
      <w:pPr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0422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Приймаю доповідь про наявність та готовність особового складу до занять.</w:t>
      </w:r>
    </w:p>
    <w:p w14:paraId="7B472E51" w14:textId="77777777" w:rsidR="0090422F" w:rsidRPr="0090422F" w:rsidRDefault="0090422F" w:rsidP="0090422F">
      <w:pPr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0422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Доводжу тему та мету заняття.</w:t>
      </w:r>
    </w:p>
    <w:p w14:paraId="74C8C924" w14:textId="77777777" w:rsidR="0090422F" w:rsidRPr="0090422F" w:rsidRDefault="0090422F" w:rsidP="0090422F">
      <w:pPr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0422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Вказую порядок проведення занять.</w:t>
      </w:r>
    </w:p>
    <w:p w14:paraId="55D963B0" w14:textId="77777777" w:rsidR="0090422F" w:rsidRPr="0090422F" w:rsidRDefault="0090422F" w:rsidP="009042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0FD22949" w14:textId="77777777" w:rsidR="0090422F" w:rsidRPr="0090422F" w:rsidRDefault="0090422F" w:rsidP="009042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0422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ОСНОВНА ЧАСТИНА – 35 хв.</w:t>
      </w:r>
    </w:p>
    <w:p w14:paraId="0C86A0E7" w14:textId="77777777" w:rsidR="0090422F" w:rsidRPr="006B1EB5" w:rsidRDefault="00951C18" w:rsidP="00951C18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6B1EB5">
        <w:rPr>
          <w:rFonts w:ascii="Times New Roman" w:eastAsia="Calibri" w:hAnsi="Times New Roman" w:cs="Times New Roman"/>
          <w:b/>
          <w:bCs/>
          <w:sz w:val="28"/>
          <w:szCs w:val="28"/>
        </w:rPr>
        <w:t>Ідентичність</w:t>
      </w:r>
      <w:proofErr w:type="spellEnd"/>
      <w:r w:rsidRPr="006B1EB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B1EB5">
        <w:rPr>
          <w:rFonts w:ascii="Times New Roman" w:eastAsia="Calibri" w:hAnsi="Times New Roman" w:cs="Times New Roman"/>
          <w:b/>
          <w:bCs/>
          <w:sz w:val="28"/>
          <w:szCs w:val="28"/>
        </w:rPr>
        <w:t>воїна</w:t>
      </w:r>
      <w:proofErr w:type="spellEnd"/>
      <w:r w:rsidRPr="006B1EB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десантника</w:t>
      </w:r>
      <w:r w:rsidR="0090422F" w:rsidRPr="006B1EB5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14:paraId="23D7670E" w14:textId="77777777" w:rsidR="00951C18" w:rsidRPr="006B1EB5" w:rsidRDefault="00951C18" w:rsidP="00951C18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9995336" w14:textId="77777777" w:rsidR="00951C18" w:rsidRPr="006B1EB5" w:rsidRDefault="00951C18" w:rsidP="00951C18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Перш, ніж говорити про національну ідею, яка об’єднує українців – варто відповісти на питання, що визначає нашу національну ідентичність.</w:t>
      </w:r>
    </w:p>
    <w:p w14:paraId="2A1A1144" w14:textId="77777777" w:rsidR="00951C18" w:rsidRPr="006B1EB5" w:rsidRDefault="00951C18" w:rsidP="00951C18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Впродовж десятиліть нам нав’язували певне бачення самих себе. Це нав’язування нерідко зводилося до шароварщини. Широку та багатогранну палітру культури України знебарвлювала імперська машина.</w:t>
      </w:r>
    </w:p>
    <w:p w14:paraId="45151E97" w14:textId="77777777" w:rsidR="007B2753" w:rsidRPr="006B1EB5" w:rsidRDefault="00951C18" w:rsidP="00951C18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6B1EB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Тому важливо сконцентруватися не на тому, що нас відрізняє, а на тому, що об’єднує. Нас згуртовує постійне прагнення свободи і незалежності, минуле, спільна історія, культурна спадщина, а також майбутнє, що залежить від наших сьогоднішніх рішень та дій. Усі ми маємо різні погляди, але Україна – єдина.</w:t>
      </w:r>
    </w:p>
    <w:p w14:paraId="56436C3B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</w:rPr>
      </w:pPr>
      <w:r w:rsidRPr="006B1EB5">
        <w:rPr>
          <w:rFonts w:ascii="Times New Roman" w:hAnsi="Times New Roman" w:cs="Times New Roman"/>
          <w:sz w:val="28"/>
          <w:szCs w:val="28"/>
        </w:rPr>
        <w:t>Чому українці мають усвідомити важливість національної ідентичності?</w:t>
      </w:r>
    </w:p>
    <w:p w14:paraId="739C0A6B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</w:rPr>
      </w:pPr>
      <w:r w:rsidRPr="006B1EB5">
        <w:rPr>
          <w:rFonts w:ascii="Times New Roman" w:hAnsi="Times New Roman" w:cs="Times New Roman"/>
          <w:sz w:val="28"/>
          <w:szCs w:val="28"/>
        </w:rPr>
        <w:t>Відсутність одностайності у питанні ідентичності створює підґрунтя для інформаційних атак з боку Російської Федерації.</w:t>
      </w:r>
    </w:p>
    <w:p w14:paraId="444895CB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Вислови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 "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колиску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трьох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братніх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народів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", державу, яка не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відбулась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радянського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громадянина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"руський мир"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спрямовані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розмиття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кордонів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нашого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 "побратимство"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практиці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стають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відкритою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агресією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FA76E61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Вкрай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розмову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національну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ідентичність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починати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осмислення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нашої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вони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свідченням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ми – одна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нація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своєю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територією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героями.</w:t>
      </w:r>
    </w:p>
    <w:p w14:paraId="45424CB7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Століттями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консолідувалися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крокуючи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Незалежності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протистояли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імперії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B85DB47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Маніпуляційні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наративи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свідоме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спотворення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нашої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замовчування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історії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національно-визвольних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рухів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загарбання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територій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історичної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пам’яті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інструменти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країни-агресора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93A019D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Ми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ставимо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своїм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основним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завданням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звернути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наших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вояків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необхідність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підтримання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приємності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історичних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збройної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сили через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минулі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сучасні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й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майбутні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віки</w:t>
      </w:r>
      <w:proofErr w:type="spellEnd"/>
    </w:p>
    <w:p w14:paraId="415CE789" w14:textId="77777777" w:rsidR="00951C18" w:rsidRPr="006B1EB5" w:rsidRDefault="006B1EB5" w:rsidP="00951C18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2. </w:t>
      </w:r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До </w:t>
      </w:r>
      <w:proofErr w:type="spellStart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>основних</w:t>
      </w:r>
      <w:proofErr w:type="spellEnd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>бойових</w:t>
      </w:r>
      <w:proofErr w:type="spellEnd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>традицій</w:t>
      </w:r>
      <w:proofErr w:type="spellEnd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>відносяться</w:t>
      </w:r>
      <w:proofErr w:type="spellEnd"/>
      <w:r w:rsidR="00951C18" w:rsidRPr="006B1EB5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14:paraId="242B4438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масовий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героїзм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мужність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періоди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наші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військовослужбовці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борються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за свою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країну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визначають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долю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незалежності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Батьківщини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AE4DCD4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готовність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долати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труднощі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похідного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8F88B9B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вірність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присязі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Бойовому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прапору; </w:t>
      </w:r>
    </w:p>
    <w:p w14:paraId="621083EF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готовність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схиляючись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перед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небезпекою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страхом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смерті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14:paraId="2EA264BB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самовідданість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самопожертву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бою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заради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досягнення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загальної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перемоги; </w:t>
      </w:r>
    </w:p>
    <w:p w14:paraId="26FF2BE8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ініціативу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бою; </w:t>
      </w:r>
    </w:p>
    <w:p w14:paraId="2644322F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бойове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братерство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товариство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145F2D1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прагнення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 перемоги в бою; </w:t>
      </w:r>
    </w:p>
    <w:p w14:paraId="1381092E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повага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 командира; </w:t>
      </w:r>
    </w:p>
    <w:p w14:paraId="5849E79A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презирство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боягузів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зрадників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переваги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гідній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смерті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перед полоном; </w:t>
      </w:r>
    </w:p>
    <w:p w14:paraId="2646DA23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доблесть; </w:t>
      </w:r>
    </w:p>
    <w:p w14:paraId="072B265E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висока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пильність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14:paraId="1D6B99B9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турботу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збереження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підлеглих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 бою. </w:t>
      </w:r>
    </w:p>
    <w:p w14:paraId="43F5232D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літописі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бойової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слави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ритуали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були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випробуваним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засобом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загартування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бойового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духу,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зміцнення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братерської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єдності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непорушної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згуртованості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бійців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командирів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ритуалах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яскраво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втілювалися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героїзм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мужність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відвага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проявлені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захисниками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Батьківщини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боях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проти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ворогів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E534E70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Одним з таких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ритуалів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для кожного десантника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проходження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психологічної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смуги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перешкод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CF4F767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Одним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найпоширеніших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найдавніших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ритуалів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вітання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ранньому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середньовіччі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чітко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визначеного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вітання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існувало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Повагу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демонстрували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загальноприйнятими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той час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діями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: поклонами,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зняттям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головних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уборів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Лицарі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коли не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наміру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вступити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при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зустрічі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піднімали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заборола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шоломів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6CC406A7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вітання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існує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впродовж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століть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Вітатися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підтверджувати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свою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вірність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військовому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братерству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7402583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«Слава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! — Героям слава!» — гасло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повстанської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Нині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офіційним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вітанням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Збройних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силах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«Слава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!» почали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вітатися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вояки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кінного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дивізіону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1-го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Запорізького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полку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УНР.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lastRenderedPageBreak/>
        <w:t>відповідали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: «Козакам слава!».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Звертання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«Слава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! — Героям слава!» затвердив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навесні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1941-го року ІІ Великий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збір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ОУН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проводом Степана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Бандери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2EBDB59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Мазепинка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» 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головний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убір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переднім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клиноподібним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розрізом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частина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вбрання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стилізовано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наслідує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вигляд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козацьких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головних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уборів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другої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половини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XVII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гетьманував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Іван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Мазепа.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зображували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тогочасних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портретах. «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Мазепинки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» почали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носити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січові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стрільці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Першої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світової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головний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убір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набув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поширення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формаціях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Галицькій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Карпатській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Січі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УПА.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2017 року «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мазепинка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»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офіційним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головним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убором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Збройних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D4AA71F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>Княжий знак “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тризуб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” – символ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Володимира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Великого.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Державний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герб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національного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символу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відновлено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часи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національного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відродження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кінці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19 – </w:t>
      </w:r>
      <w:proofErr w:type="gram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 початку</w:t>
      </w:r>
      <w:proofErr w:type="gram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20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століття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став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державним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гербом УНР,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варіант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тризубу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 (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спрощеної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графічної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створений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УНР, почав активно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використовуватись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реформою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2014 року.</w:t>
      </w:r>
    </w:p>
    <w:p w14:paraId="53FA162B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Зірка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восьмикутна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шестикутна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чотирикутна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Використовувалась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давній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орнаментиці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часи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перших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визвольних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змагань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використана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як символ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ступенів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часи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Незалежності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восьмикутна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зірка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почала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використовуватись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МВС, НГУ.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ході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реформи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2014 року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впроваджено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чотирикутну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офіцерську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зірку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C315B85" w14:textId="77777777" w:rsidR="00951C18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Рука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серце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жест зараз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використовується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урочистих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пісень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гімну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Джерела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вказують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присутність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жесту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Римській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Популяризований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разом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традицією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вшанування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прапора. Рука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серце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жест зараз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використовується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урочистих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пісень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гімну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Джерела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вказують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присутність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жесту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Римській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армії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Популяризований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разом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традицією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вшанування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прапора.</w:t>
      </w:r>
    </w:p>
    <w:p w14:paraId="4C90C65F" w14:textId="77777777" w:rsidR="006B1EB5" w:rsidRPr="006B1EB5" w:rsidRDefault="006B1EB5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r w:rsidRPr="006B1EB5"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6B1EB5">
        <w:rPr>
          <w:rFonts w:ascii="Times New Roman" w:hAnsi="Times New Roman" w:cs="Times New Roman"/>
          <w:sz w:val="28"/>
          <w:szCs w:val="28"/>
          <w:lang w:val="ru-RU"/>
        </w:rPr>
        <w:t>имвол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ДШВ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917082B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Емблемою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Десантно-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штурмових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Збройних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срібний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парашут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розпростертими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золотими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крилами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Архангела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Михаїла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– небесного покровителя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десантників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західноєвропейській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мілітарній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A15BC6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центральній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осі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парашута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розміщено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золотий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вогняний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» меч Архангела 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хвилястим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лезом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вістрям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донизу – так званий «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фламберг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504A81F6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нижній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частині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міститься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сіро-сталева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девізна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стрічка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девізом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чорними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літерами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Завжди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перші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55689BB3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Архистратиг,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ж архангел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Михаїл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є главою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то предстоятелем «Небесного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воїнства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воїнства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ангелів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їхнє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захищати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добро. Так само і наше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нині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робить добру справу – боронить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ворога.</w:t>
      </w:r>
    </w:p>
    <w:p w14:paraId="2929F9FF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ab/>
        <w:t xml:space="preserve">Почав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використовувались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символ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січовими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стрільцями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своєму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прапорі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Є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небесним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 покровителем десантно-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штурмових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A68688E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Родоначальниками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парашутно-десантних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були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британці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запровадили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моду на темно-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червоний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берет для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роду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27FDCEA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Маруновий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берет – символ ДШВ</w:t>
      </w:r>
    </w:p>
    <w:p w14:paraId="1E4AC1DF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зазначених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вище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причин десантники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майже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всіх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країн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світу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отримали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берети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схожого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кольору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перший берет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радянських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десантників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введений 1967 року, мав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малиновий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колір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вторгнення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радянських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Чехословаччини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1968 року з метою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введення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оману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радянські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десантники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отримали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блакитні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берети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дало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видати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представників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Об’єднаних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Націй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якими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б не були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надалі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розповіді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 берет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кольору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неба,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ганебний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вчинок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радянського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керівництва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забувати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Так, 2017 року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історична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справедливість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відновлена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десантники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отримали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темно-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бордові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берети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марун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), як і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більшості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їхніх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побратимів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країн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4FC38B7" w14:textId="77777777" w:rsidR="00951C18" w:rsidRPr="006B1EB5" w:rsidRDefault="00951C18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Ритуал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складання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присяги х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давніх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часів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проходив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урочистій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обстановці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-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церкві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збірному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місці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присутності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високого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начальника, так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вищого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духовенства.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прибували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строєм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 прапорами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священики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робили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їм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коротку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настанову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Мета як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раніше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зараз одна: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вірою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правдою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служити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Батьківщині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охороняти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державність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так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рубежі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Батьківщини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захищати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народ,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боротися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за свободу,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забезпечувати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щасливе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мирне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"завтра"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День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присяги 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початок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шляху,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пам'ятний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день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житті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воїна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Завжди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скрізь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вірним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своїй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Священної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клятві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вимога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Матері-Батьківщини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, народу.</w:t>
      </w:r>
    </w:p>
    <w:p w14:paraId="4B18A0DE" w14:textId="77777777" w:rsidR="006B1EB5" w:rsidRPr="006B1EB5" w:rsidRDefault="006B1EB5" w:rsidP="00951C1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Клятва Десантника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слугує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щоденним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нагадуванням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 мету і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Десантника, як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захисника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народу, воля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є для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бійця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найвищим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законом.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Воїни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-десантники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завжди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славилися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своїм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героїзмом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високим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бойовим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духом,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міцними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традиціями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спадковістю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поколінь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Вони були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залишаються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елітою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Збройних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Сил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. Форма, в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робиться,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цілком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патріотичним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військовим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традиціям</w:t>
      </w:r>
      <w:proofErr w:type="spellEnd"/>
    </w:p>
    <w:p w14:paraId="0AE03D11" w14:textId="77777777" w:rsidR="00B247E3" w:rsidRPr="00B247E3" w:rsidRDefault="006B1EB5" w:rsidP="00B247E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більшості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українського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проблема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вибору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ідентичності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полягала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відмові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(козаки,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кріпаки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хлібороби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конфесійних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православні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греко-католики),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регіональних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русини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малороси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поліщуки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, бойки,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гуцули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) та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самовизначень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та у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наданні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переваги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загальнонаціональному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поняттю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6B1EB5">
        <w:rPr>
          <w:rFonts w:ascii="Times New Roman" w:hAnsi="Times New Roman" w:cs="Times New Roman"/>
          <w:sz w:val="28"/>
          <w:szCs w:val="28"/>
          <w:lang w:val="ru-RU"/>
        </w:rPr>
        <w:t>українець</w:t>
      </w:r>
      <w:proofErr w:type="spellEnd"/>
      <w:r w:rsidRPr="006B1EB5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5793758A" w14:textId="77777777" w:rsidR="00B247E3" w:rsidRPr="00B247E3" w:rsidRDefault="00B247E3" w:rsidP="00B247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7E3">
        <w:rPr>
          <w:rFonts w:ascii="Times New Roman" w:hAnsi="Times New Roman" w:cs="Times New Roman"/>
          <w:b/>
          <w:sz w:val="28"/>
          <w:szCs w:val="28"/>
        </w:rPr>
        <w:lastRenderedPageBreak/>
        <w:t>ЗАКЛЮЧНА ЧАСТИНА – 5 хв.</w:t>
      </w:r>
    </w:p>
    <w:p w14:paraId="4F110A18" w14:textId="77777777" w:rsidR="00B247E3" w:rsidRPr="00B247E3" w:rsidRDefault="00B247E3" w:rsidP="00B247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5BBD2830" w14:textId="77777777" w:rsidR="00B247E3" w:rsidRPr="00B247E3" w:rsidRDefault="00B247E3" w:rsidP="00B247E3">
      <w:pPr>
        <w:numPr>
          <w:ilvl w:val="0"/>
          <w:numId w:val="4"/>
        </w:numPr>
        <w:spacing w:after="0" w:line="240" w:lineRule="auto"/>
        <w:ind w:left="0" w:hanging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7E3">
        <w:rPr>
          <w:rFonts w:ascii="Times New Roman" w:hAnsi="Times New Roman" w:cs="Times New Roman"/>
          <w:sz w:val="28"/>
          <w:szCs w:val="28"/>
        </w:rPr>
        <w:t>Нагадую тему та мету заняття.</w:t>
      </w:r>
    </w:p>
    <w:p w14:paraId="02BBA1BE" w14:textId="77777777" w:rsidR="00B247E3" w:rsidRPr="00B247E3" w:rsidRDefault="00B247E3" w:rsidP="00B247E3">
      <w:pPr>
        <w:numPr>
          <w:ilvl w:val="0"/>
          <w:numId w:val="4"/>
        </w:numPr>
        <w:spacing w:after="0" w:line="240" w:lineRule="auto"/>
        <w:ind w:left="0" w:hanging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7E3">
        <w:rPr>
          <w:rFonts w:ascii="Times New Roman" w:hAnsi="Times New Roman" w:cs="Times New Roman"/>
          <w:sz w:val="28"/>
          <w:szCs w:val="28"/>
        </w:rPr>
        <w:t>Визначаю ступінь досягнення мети заняття.</w:t>
      </w:r>
    </w:p>
    <w:p w14:paraId="7338A381" w14:textId="77777777" w:rsidR="00B247E3" w:rsidRPr="00B247E3" w:rsidRDefault="00B247E3" w:rsidP="00B247E3">
      <w:pPr>
        <w:numPr>
          <w:ilvl w:val="0"/>
          <w:numId w:val="4"/>
        </w:numPr>
        <w:spacing w:after="0" w:line="240" w:lineRule="auto"/>
        <w:ind w:left="0" w:hanging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7E3">
        <w:rPr>
          <w:rFonts w:ascii="Times New Roman" w:hAnsi="Times New Roman" w:cs="Times New Roman"/>
          <w:sz w:val="28"/>
          <w:szCs w:val="28"/>
        </w:rPr>
        <w:t>Підводжу підсумки заняття.</w:t>
      </w:r>
    </w:p>
    <w:p w14:paraId="5EE56F85" w14:textId="77777777" w:rsidR="00B247E3" w:rsidRPr="00B247E3" w:rsidRDefault="00B247E3" w:rsidP="00B247E3">
      <w:pPr>
        <w:numPr>
          <w:ilvl w:val="0"/>
          <w:numId w:val="4"/>
        </w:numPr>
        <w:spacing w:after="0" w:line="240" w:lineRule="auto"/>
        <w:ind w:left="0" w:hanging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47E3">
        <w:rPr>
          <w:rFonts w:ascii="Times New Roman" w:hAnsi="Times New Roman" w:cs="Times New Roman"/>
          <w:sz w:val="28"/>
          <w:szCs w:val="28"/>
        </w:rPr>
        <w:t>Відповідаю на запитання.</w:t>
      </w:r>
    </w:p>
    <w:p w14:paraId="22F42233" w14:textId="77777777" w:rsidR="00B247E3" w:rsidRPr="00B247E3" w:rsidRDefault="00B247E3" w:rsidP="00B247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D0D30D" w14:textId="77777777" w:rsidR="00B247E3" w:rsidRPr="00B247E3" w:rsidRDefault="00B247E3" w:rsidP="00B247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3D4902" w14:textId="52B99B4F" w:rsidR="00B247E3" w:rsidRPr="00B247E3" w:rsidRDefault="00B247E3" w:rsidP="00B247E3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247E3">
        <w:rPr>
          <w:rFonts w:ascii="Times New Roman" w:hAnsi="Times New Roman" w:cs="Times New Roman"/>
          <w:bCs/>
          <w:sz w:val="28"/>
          <w:szCs w:val="28"/>
        </w:rPr>
        <w:t xml:space="preserve">Керівник заняття: </w:t>
      </w:r>
      <w:r w:rsidR="00603B5E">
        <w:rPr>
          <w:rFonts w:ascii="Times New Roman" w:hAnsi="Times New Roman" w:cs="Times New Roman"/>
          <w:bCs/>
          <w:sz w:val="28"/>
          <w:szCs w:val="28"/>
        </w:rPr>
        <w:t>_______________________________________________</w:t>
      </w:r>
      <w:r w:rsidRPr="00B247E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2267671" w14:textId="77777777" w:rsidR="00B247E3" w:rsidRPr="00B247E3" w:rsidRDefault="00B247E3" w:rsidP="00B247E3">
      <w:pPr>
        <w:spacing w:after="0" w:line="259" w:lineRule="auto"/>
        <w:ind w:firstLine="720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u w:val="single"/>
          <w:lang w:eastAsia="uk-UA"/>
          <w14:ligatures w14:val="none"/>
        </w:rPr>
      </w:pPr>
    </w:p>
    <w:p w14:paraId="089AA70B" w14:textId="77777777" w:rsidR="006B1EB5" w:rsidRPr="00B247E3" w:rsidRDefault="006B1EB5" w:rsidP="00B247E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6B1EB5" w:rsidRPr="00B247E3" w:rsidSect="006B1EB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35716"/>
    <w:multiLevelType w:val="hybridMultilevel"/>
    <w:tmpl w:val="8FA648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D71B0"/>
    <w:multiLevelType w:val="hybridMultilevel"/>
    <w:tmpl w:val="0A12A5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460BA"/>
    <w:multiLevelType w:val="hybridMultilevel"/>
    <w:tmpl w:val="F524FE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204FA"/>
    <w:multiLevelType w:val="hybridMultilevel"/>
    <w:tmpl w:val="1BEA22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0422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2462932">
    <w:abstractNumId w:val="1"/>
  </w:num>
  <w:num w:numId="3" w16cid:durableId="797992429">
    <w:abstractNumId w:val="2"/>
  </w:num>
  <w:num w:numId="4" w16cid:durableId="1662138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35F"/>
    <w:rsid w:val="00175636"/>
    <w:rsid w:val="001A43E2"/>
    <w:rsid w:val="004A335F"/>
    <w:rsid w:val="005274AC"/>
    <w:rsid w:val="00603B5E"/>
    <w:rsid w:val="006B1EB5"/>
    <w:rsid w:val="007B2753"/>
    <w:rsid w:val="0090422F"/>
    <w:rsid w:val="00951C18"/>
    <w:rsid w:val="00987F6D"/>
    <w:rsid w:val="00B247E3"/>
    <w:rsid w:val="00FC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93E76"/>
  <w15:chartTrackingRefBased/>
  <w15:docId w15:val="{52AAA021-F99B-4D56-A188-8C9CAC90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422F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0422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0422F"/>
    <w:pPr>
      <w:ind w:left="720"/>
      <w:contextualSpacing/>
    </w:pPr>
    <w:rPr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9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itannica.com/technology/parachut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k.wikipedia.org/wiki/%D0%9F%D0%B0%D1%80%D0%B0%D1%88%D1%83%D1%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krmilitary.com/2017/10/forma-vdv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arhistory.ukrlife.org/5_6_03_4.ht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9F%D0%BE%D0%B2%D1%96%D1%82%D1%80%D1%8F%D0%BD%D0%BE%D0%B4%D0%B5%D1%81%D0%B0%D0%BD%D1%82%D0%BD%D1%96_%D0%B2%D1%96%D0%B9%D1%81%D1%8C%D0%BA%D0%B0_%D0%A1%D0%A8%D0%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6889</Words>
  <Characters>3928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PC</dc:creator>
  <cp:keywords/>
  <dc:description/>
  <cp:lastModifiedBy>A2900</cp:lastModifiedBy>
  <cp:revision>8</cp:revision>
  <cp:lastPrinted>2025-06-29T07:31:00Z</cp:lastPrinted>
  <dcterms:created xsi:type="dcterms:W3CDTF">2024-11-21T11:30:00Z</dcterms:created>
  <dcterms:modified xsi:type="dcterms:W3CDTF">2025-06-29T07:33:00Z</dcterms:modified>
</cp:coreProperties>
</file>