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48476" w14:textId="77777777" w:rsidR="00262E3C" w:rsidRPr="00262E3C" w:rsidRDefault="00262E3C" w:rsidP="003C29AD">
      <w:pPr>
        <w:spacing w:after="0" w:line="240" w:lineRule="auto"/>
        <w:ind w:left="4395"/>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ЗАТВЕРДЖУЮ</w:t>
      </w:r>
    </w:p>
    <w:p w14:paraId="2DBA894C" w14:textId="6B782685" w:rsidR="00262E3C" w:rsidRPr="00262E3C" w:rsidRDefault="00F34EF1" w:rsidP="003C29AD">
      <w:pPr>
        <w:spacing w:after="0" w:line="240" w:lineRule="auto"/>
        <w:ind w:left="4395"/>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 xml:space="preserve">Командир 1 навчальної роти </w:t>
      </w:r>
      <w:r w:rsidR="003C29AD">
        <w:rPr>
          <w:rFonts w:ascii="Times New Roman" w:eastAsiaTheme="minorHAnsi" w:hAnsi="Times New Roman" w:cs="Times New Roman"/>
          <w:kern w:val="2"/>
          <w:sz w:val="28"/>
          <w:szCs w:val="28"/>
          <w:lang w:eastAsia="en-US"/>
          <w14:ligatures w14:val="standardContextual"/>
        </w:rPr>
        <w:br/>
      </w:r>
      <w:r>
        <w:rPr>
          <w:rFonts w:ascii="Times New Roman" w:eastAsiaTheme="minorHAnsi" w:hAnsi="Times New Roman" w:cs="Times New Roman"/>
          <w:kern w:val="2"/>
          <w:sz w:val="28"/>
          <w:szCs w:val="28"/>
          <w:lang w:eastAsia="en-US"/>
          <w14:ligatures w14:val="standardContextual"/>
        </w:rPr>
        <w:t>1</w:t>
      </w:r>
      <w:r w:rsidR="00262E3C" w:rsidRPr="00262E3C">
        <w:rPr>
          <w:rFonts w:ascii="Times New Roman" w:eastAsiaTheme="minorHAnsi" w:hAnsi="Times New Roman" w:cs="Times New Roman"/>
          <w:kern w:val="2"/>
          <w:sz w:val="28"/>
          <w:szCs w:val="28"/>
          <w:lang w:eastAsia="en-US"/>
          <w14:ligatures w14:val="standardContextual"/>
        </w:rPr>
        <w:t xml:space="preserve"> навчального батальйону </w:t>
      </w:r>
    </w:p>
    <w:p w14:paraId="6831E7B2" w14:textId="77777777" w:rsidR="00262E3C" w:rsidRPr="00262E3C" w:rsidRDefault="00F34EF1" w:rsidP="003C29AD">
      <w:pPr>
        <w:spacing w:after="0" w:line="240" w:lineRule="auto"/>
        <w:ind w:left="4395"/>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капітан</w:t>
      </w:r>
      <w:r w:rsidR="00262E3C" w:rsidRPr="00262E3C">
        <w:rPr>
          <w:rFonts w:ascii="Times New Roman" w:eastAsiaTheme="minorHAnsi" w:hAnsi="Times New Roman" w:cs="Times New Roman"/>
          <w:kern w:val="2"/>
          <w:sz w:val="28"/>
          <w:szCs w:val="28"/>
          <w:lang w:eastAsia="en-US"/>
          <w14:ligatures w14:val="standardContextual"/>
        </w:rPr>
        <w:t xml:space="preserve">    </w:t>
      </w:r>
      <w:r>
        <w:rPr>
          <w:rFonts w:ascii="Times New Roman" w:eastAsiaTheme="minorHAnsi" w:hAnsi="Times New Roman" w:cs="Times New Roman"/>
          <w:kern w:val="2"/>
          <w:sz w:val="28"/>
          <w:szCs w:val="28"/>
          <w:lang w:eastAsia="en-US"/>
          <w14:ligatures w14:val="standardContextual"/>
        </w:rPr>
        <w:t xml:space="preserve">        </w:t>
      </w:r>
      <w:r w:rsidR="00262E3C" w:rsidRPr="00262E3C">
        <w:rPr>
          <w:rFonts w:ascii="Times New Roman" w:eastAsiaTheme="minorHAnsi" w:hAnsi="Times New Roman" w:cs="Times New Roman"/>
          <w:kern w:val="2"/>
          <w:sz w:val="28"/>
          <w:szCs w:val="28"/>
          <w:lang w:eastAsia="en-US"/>
          <w14:ligatures w14:val="standardContextual"/>
        </w:rPr>
        <w:t xml:space="preserve">          </w:t>
      </w:r>
      <w:r>
        <w:rPr>
          <w:rFonts w:ascii="Times New Roman" w:eastAsiaTheme="minorHAnsi" w:hAnsi="Times New Roman" w:cs="Times New Roman"/>
          <w:kern w:val="2"/>
          <w:sz w:val="28"/>
          <w:szCs w:val="28"/>
          <w:lang w:eastAsia="en-US"/>
          <w14:ligatures w14:val="standardContextual"/>
        </w:rPr>
        <w:t>Дмитро СТЕПАНЮК</w:t>
      </w:r>
      <w:r w:rsidR="00262E3C" w:rsidRPr="00262E3C">
        <w:rPr>
          <w:rFonts w:ascii="Times New Roman" w:eastAsiaTheme="minorHAnsi" w:hAnsi="Times New Roman" w:cs="Times New Roman"/>
          <w:kern w:val="2"/>
          <w:sz w:val="28"/>
          <w:szCs w:val="28"/>
          <w:lang w:eastAsia="en-US"/>
          <w14:ligatures w14:val="standardContextual"/>
        </w:rPr>
        <w:t xml:space="preserve">  </w:t>
      </w:r>
    </w:p>
    <w:p w14:paraId="5D92959E" w14:textId="77777777" w:rsidR="00262E3C" w:rsidRPr="00262E3C" w:rsidRDefault="00F34EF1" w:rsidP="003C29AD">
      <w:pPr>
        <w:spacing w:after="0" w:line="240" w:lineRule="auto"/>
        <w:ind w:left="4395"/>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«____» ___________2025</w:t>
      </w:r>
      <w:r w:rsidR="00262E3C" w:rsidRPr="00262E3C">
        <w:rPr>
          <w:rFonts w:ascii="Times New Roman" w:eastAsiaTheme="minorHAnsi" w:hAnsi="Times New Roman" w:cs="Times New Roman"/>
          <w:kern w:val="2"/>
          <w:sz w:val="28"/>
          <w:szCs w:val="28"/>
          <w:lang w:eastAsia="en-US"/>
          <w14:ligatures w14:val="standardContextual"/>
        </w:rPr>
        <w:t xml:space="preserve"> року</w:t>
      </w:r>
    </w:p>
    <w:p w14:paraId="5B82B533" w14:textId="77777777" w:rsidR="00262E3C" w:rsidRPr="00262E3C" w:rsidRDefault="00262E3C" w:rsidP="00262E3C">
      <w:pPr>
        <w:spacing w:after="0" w:line="240" w:lineRule="auto"/>
        <w:rPr>
          <w:rFonts w:ascii="Times New Roman" w:eastAsiaTheme="minorHAnsi" w:hAnsi="Times New Roman" w:cs="Times New Roman"/>
          <w:kern w:val="2"/>
          <w:sz w:val="28"/>
          <w:szCs w:val="28"/>
          <w:lang w:eastAsia="en-US"/>
          <w14:ligatures w14:val="standardContextual"/>
        </w:rPr>
      </w:pPr>
    </w:p>
    <w:p w14:paraId="406E4775" w14:textId="77777777" w:rsidR="00262E3C" w:rsidRPr="00262E3C" w:rsidRDefault="00262E3C" w:rsidP="00262E3C">
      <w:pPr>
        <w:spacing w:after="0" w:line="240" w:lineRule="auto"/>
        <w:rPr>
          <w:rFonts w:ascii="Times New Roman" w:eastAsiaTheme="minorHAnsi" w:hAnsi="Times New Roman" w:cs="Times New Roman"/>
          <w:kern w:val="2"/>
          <w:sz w:val="28"/>
          <w:szCs w:val="28"/>
          <w:lang w:eastAsia="en-US"/>
          <w14:ligatures w14:val="standardContextual"/>
        </w:rPr>
      </w:pPr>
    </w:p>
    <w:p w14:paraId="61B83CDA" w14:textId="77777777" w:rsidR="00262E3C" w:rsidRPr="00262E3C" w:rsidRDefault="00262E3C" w:rsidP="00262E3C">
      <w:pPr>
        <w:spacing w:after="0" w:line="240" w:lineRule="auto"/>
        <w:rPr>
          <w:rFonts w:ascii="Times New Roman" w:eastAsiaTheme="minorHAnsi" w:hAnsi="Times New Roman" w:cs="Times New Roman"/>
          <w:kern w:val="2"/>
          <w:sz w:val="28"/>
          <w:szCs w:val="28"/>
          <w:lang w:eastAsia="en-US"/>
          <w14:ligatures w14:val="standardContextual"/>
        </w:rPr>
      </w:pPr>
    </w:p>
    <w:p w14:paraId="74035FDE" w14:textId="77777777" w:rsidR="00262E3C" w:rsidRPr="00262E3C" w:rsidRDefault="00262E3C" w:rsidP="00262E3C">
      <w:pPr>
        <w:spacing w:after="0" w:line="240" w:lineRule="auto"/>
        <w:jc w:val="center"/>
        <w:rPr>
          <w:rFonts w:ascii="Times New Roman" w:eastAsia="Times New Roman" w:hAnsi="Times New Roman" w:cs="Times New Roman"/>
          <w:b/>
          <w:color w:val="000000" w:themeColor="text1"/>
          <w:kern w:val="2"/>
          <w:sz w:val="28"/>
          <w:szCs w:val="28"/>
          <w:lang w:eastAsia="ru-RU"/>
          <w14:ligatures w14:val="standardContextual"/>
        </w:rPr>
      </w:pPr>
      <w:r w:rsidRPr="00262E3C">
        <w:rPr>
          <w:rFonts w:ascii="Times New Roman" w:eastAsia="Times New Roman" w:hAnsi="Times New Roman" w:cs="Times New Roman"/>
          <w:b/>
          <w:color w:val="000000" w:themeColor="text1"/>
          <w:kern w:val="2"/>
          <w:sz w:val="28"/>
          <w:szCs w:val="28"/>
          <w:lang w:eastAsia="ru-RU"/>
          <w14:ligatures w14:val="standardContextual"/>
        </w:rPr>
        <w:t>ПЛАН-КОНСПЕКТ</w:t>
      </w:r>
    </w:p>
    <w:p w14:paraId="4081BE56" w14:textId="77777777" w:rsidR="00262E3C" w:rsidRDefault="00262E3C" w:rsidP="00262E3C">
      <w:pPr>
        <w:spacing w:after="0" w:line="240" w:lineRule="auto"/>
        <w:jc w:val="center"/>
        <w:rPr>
          <w:rFonts w:ascii="Times New Roman" w:eastAsiaTheme="minorHAnsi" w:hAnsi="Times New Roman" w:cs="Times New Roman"/>
          <w:bCs/>
          <w:kern w:val="2"/>
          <w:sz w:val="28"/>
          <w:szCs w:val="28"/>
          <w:lang w:eastAsia="en-US"/>
          <w14:ligatures w14:val="standardContextual"/>
        </w:rPr>
      </w:pPr>
      <w:r w:rsidRPr="00262E3C">
        <w:rPr>
          <w:rFonts w:ascii="Times New Roman" w:eastAsiaTheme="minorHAnsi" w:hAnsi="Times New Roman" w:cs="Times New Roman"/>
          <w:bCs/>
          <w:kern w:val="2"/>
          <w:sz w:val="28"/>
          <w:szCs w:val="28"/>
          <w:lang w:eastAsia="en-US"/>
          <w14:ligatures w14:val="standardContextual"/>
        </w:rPr>
        <w:t>Проведення заняття з національно – патріотичної підготовки.</w:t>
      </w:r>
    </w:p>
    <w:p w14:paraId="4C6FB84B" w14:textId="77777777" w:rsidR="00262E3C" w:rsidRPr="00262E3C" w:rsidRDefault="00262E3C" w:rsidP="00262E3C">
      <w:pPr>
        <w:spacing w:after="0" w:line="240" w:lineRule="auto"/>
        <w:jc w:val="center"/>
        <w:rPr>
          <w:rFonts w:ascii="Times New Roman" w:eastAsiaTheme="minorHAnsi" w:hAnsi="Times New Roman" w:cs="Times New Roman"/>
          <w:bCs/>
          <w:kern w:val="2"/>
          <w:sz w:val="28"/>
          <w:szCs w:val="28"/>
          <w:lang w:eastAsia="en-US"/>
          <w14:ligatures w14:val="standardContextual"/>
        </w:rPr>
      </w:pPr>
    </w:p>
    <w:p w14:paraId="74FDE0EC" w14:textId="77777777" w:rsidR="001F3896" w:rsidRPr="000D14D0" w:rsidRDefault="00262E3C" w:rsidP="000D14D0">
      <w:pPr>
        <w:spacing w:after="0"/>
        <w:jc w:val="both"/>
        <w:rPr>
          <w:rFonts w:ascii="Times New Roman" w:hAnsi="Times New Roman" w:cs="Times New Roman"/>
          <w:b/>
          <w:sz w:val="28"/>
          <w:szCs w:val="28"/>
        </w:rPr>
      </w:pPr>
      <w:r>
        <w:rPr>
          <w:rFonts w:ascii="Times New Roman" w:hAnsi="Times New Roman" w:cs="Times New Roman"/>
          <w:b/>
          <w:sz w:val="28"/>
          <w:szCs w:val="28"/>
        </w:rPr>
        <w:t xml:space="preserve">Тема: </w:t>
      </w:r>
      <w:r w:rsidR="001F3896" w:rsidRPr="000D14D0">
        <w:rPr>
          <w:rFonts w:ascii="Times New Roman" w:hAnsi="Times New Roman" w:cs="Times New Roman"/>
          <w:b/>
          <w:sz w:val="28"/>
          <w:szCs w:val="28"/>
        </w:rPr>
        <w:t>Високий бойовий дух та командна згуртованість – основа успіху в бою (1 година).</w:t>
      </w:r>
    </w:p>
    <w:p w14:paraId="4AAAA91B" w14:textId="77777777" w:rsidR="001F3896" w:rsidRPr="000D14D0" w:rsidRDefault="001F3896" w:rsidP="000D14D0">
      <w:pPr>
        <w:spacing w:after="0"/>
        <w:jc w:val="both"/>
        <w:rPr>
          <w:rFonts w:ascii="Times New Roman" w:hAnsi="Times New Roman" w:cs="Times New Roman"/>
          <w:sz w:val="28"/>
          <w:szCs w:val="28"/>
          <w:u w:val="single"/>
        </w:rPr>
      </w:pPr>
      <w:r w:rsidRPr="000D14D0">
        <w:rPr>
          <w:rFonts w:ascii="Times New Roman" w:hAnsi="Times New Roman" w:cs="Times New Roman"/>
          <w:sz w:val="28"/>
          <w:szCs w:val="28"/>
          <w:u w:val="single"/>
        </w:rPr>
        <w:t>Умови:</w:t>
      </w:r>
    </w:p>
    <w:p w14:paraId="102655E4" w14:textId="77777777" w:rsidR="001F3896" w:rsidRPr="000D14D0"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теоретично;</w:t>
      </w:r>
    </w:p>
    <w:p w14:paraId="29B9C094" w14:textId="77777777" w:rsidR="001F3896" w:rsidRPr="000D14D0"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у класі.</w:t>
      </w:r>
    </w:p>
    <w:p w14:paraId="561DC2CF" w14:textId="77777777" w:rsidR="001F3896" w:rsidRPr="000D14D0" w:rsidRDefault="001F3896" w:rsidP="000D14D0">
      <w:pPr>
        <w:spacing w:after="0"/>
        <w:jc w:val="both"/>
        <w:rPr>
          <w:rFonts w:ascii="Times New Roman" w:hAnsi="Times New Roman" w:cs="Times New Roman"/>
          <w:bCs/>
          <w:sz w:val="28"/>
          <w:szCs w:val="28"/>
          <w:u w:val="single"/>
        </w:rPr>
      </w:pPr>
      <w:r w:rsidRPr="000D14D0">
        <w:rPr>
          <w:rFonts w:ascii="Times New Roman" w:hAnsi="Times New Roman" w:cs="Times New Roman"/>
          <w:bCs/>
          <w:sz w:val="28"/>
          <w:szCs w:val="28"/>
          <w:u w:val="single"/>
        </w:rPr>
        <w:t>Головні наративи:</w:t>
      </w:r>
    </w:p>
    <w:p w14:paraId="4EC75F42" w14:textId="77777777" w:rsidR="001F3896" w:rsidRPr="000D14D0"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“Якісна підготовка та згуртованість – запорука успіху в бою”.</w:t>
      </w:r>
    </w:p>
    <w:p w14:paraId="519E3B92" w14:textId="77777777" w:rsidR="001F3896" w:rsidRPr="000D14D0" w:rsidRDefault="001F3896" w:rsidP="000D14D0">
      <w:pPr>
        <w:spacing w:after="0"/>
        <w:jc w:val="both"/>
        <w:rPr>
          <w:rFonts w:ascii="Times New Roman" w:hAnsi="Times New Roman" w:cs="Times New Roman"/>
          <w:sz w:val="28"/>
          <w:szCs w:val="28"/>
          <w:u w:val="single"/>
        </w:rPr>
      </w:pPr>
      <w:r w:rsidRPr="00262E3C">
        <w:rPr>
          <w:rFonts w:ascii="Times New Roman" w:hAnsi="Times New Roman" w:cs="Times New Roman"/>
          <w:b/>
          <w:sz w:val="28"/>
          <w:szCs w:val="28"/>
          <w:u w:val="single"/>
        </w:rPr>
        <w:t>Методичні рекомендації</w:t>
      </w:r>
      <w:r w:rsidRPr="000D14D0">
        <w:rPr>
          <w:rFonts w:ascii="Times New Roman" w:hAnsi="Times New Roman" w:cs="Times New Roman"/>
          <w:sz w:val="28"/>
          <w:szCs w:val="28"/>
          <w:u w:val="single"/>
        </w:rPr>
        <w:t>:</w:t>
      </w:r>
    </w:p>
    <w:p w14:paraId="3E602CA7" w14:textId="77777777" w:rsidR="001F3896"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 xml:space="preserve">У ході проведення національно-патріотичної підготовки керівники занять доводять головну місію військовослужбовців під час підготовки до бою та виконання бойових завдань. На прикладі основних наративів із мотиваційного твору американського адмірала Вільяма Макрейвена “Застеляйте ліжко. Дрібниці, які можуть змінити ваше життя, а можливо і світ” показують, як невеликі перемоги над собою сьогодні призводять до значних досягнень у майбутньому і формують успішну особистість, стійкий характер, розвивають здібності та сприяють формуванню високого рівня вмотивованості особового складу та боєздатності підрозділів. </w:t>
      </w:r>
    </w:p>
    <w:p w14:paraId="0A9DC9A1" w14:textId="77777777" w:rsidR="00262E3C" w:rsidRPr="000D14D0" w:rsidRDefault="00262E3C" w:rsidP="000D14D0">
      <w:pPr>
        <w:spacing w:after="0"/>
        <w:jc w:val="both"/>
        <w:rPr>
          <w:rFonts w:ascii="Times New Roman" w:hAnsi="Times New Roman" w:cs="Times New Roman"/>
          <w:sz w:val="28"/>
          <w:szCs w:val="28"/>
        </w:rPr>
      </w:pPr>
    </w:p>
    <w:p w14:paraId="624CD97D"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Місце:</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ЗВП військової частини А0339 </w:t>
      </w:r>
    </w:p>
    <w:p w14:paraId="39406C7F"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14:paraId="778F270A"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Час:</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1 година</w:t>
      </w:r>
    </w:p>
    <w:p w14:paraId="49D9A1D8"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14:paraId="3D22B502"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Метод:</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Лекція, презентація.</w:t>
      </w:r>
    </w:p>
    <w:p w14:paraId="7786E9E3"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14:paraId="0DC79358" w14:textId="77777777" w:rsidR="0038001B" w:rsidRDefault="00262E3C" w:rsidP="00262E3C">
      <w:pPr>
        <w:spacing w:after="0"/>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Матеріально-технічне забезпечення:</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проектор, ноутбук</w:t>
      </w:r>
    </w:p>
    <w:p w14:paraId="3C6C3D68" w14:textId="77777777" w:rsidR="00262E3C" w:rsidRDefault="00262E3C" w:rsidP="00262E3C">
      <w:pPr>
        <w:spacing w:after="0"/>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14:paraId="1F7C9F97"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0B033169"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148B3C8C"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3C9E9190"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2A431ED3"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6C025280"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3023EE24"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6D739572" w14:textId="77777777" w:rsidR="00262E3C" w:rsidRPr="00262E3C" w:rsidRDefault="00262E3C" w:rsidP="00262E3C">
      <w:pPr>
        <w:spacing w:line="240" w:lineRule="auto"/>
        <w:ind w:left="720"/>
        <w:contextualSpacing/>
        <w:jc w:val="center"/>
        <w:rPr>
          <w:rFonts w:ascii="Times New Roman" w:eastAsia="Times New Roman" w:hAnsi="Times New Roman" w:cs="Times New Roman"/>
          <w:color w:val="000000" w:themeColor="text1"/>
          <w:kern w:val="2"/>
          <w:sz w:val="24"/>
          <w:szCs w:val="28"/>
          <w:bdr w:val="none" w:sz="0" w:space="0" w:color="auto" w:frame="1"/>
          <w:lang w:eastAsia="ru-RU"/>
          <w14:ligatures w14:val="standardContextual"/>
        </w:rPr>
      </w:pPr>
      <w:r w:rsidRPr="00262E3C">
        <w:rPr>
          <w:rFonts w:ascii="Times New Roman" w:eastAsiaTheme="minorHAnsi" w:hAnsi="Times New Roman" w:cs="Times New Roman"/>
          <w:b/>
          <w:kern w:val="2"/>
          <w:sz w:val="24"/>
          <w:szCs w:val="28"/>
          <w:lang w:eastAsia="en-US"/>
          <w14:ligatures w14:val="standardContextual"/>
        </w:rPr>
        <w:lastRenderedPageBreak/>
        <w:t>ХІД ЗАНЯТТЯ:</w:t>
      </w:r>
    </w:p>
    <w:p w14:paraId="0639235D" w14:textId="77777777" w:rsidR="00262E3C" w:rsidRPr="00262E3C" w:rsidRDefault="00262E3C" w:rsidP="00262E3C">
      <w:pPr>
        <w:spacing w:after="0" w:line="240" w:lineRule="auto"/>
        <w:ind w:left="3544" w:hanging="3544"/>
        <w:jc w:val="center"/>
        <w:rPr>
          <w:rFonts w:ascii="Times New Roman" w:eastAsiaTheme="minorHAnsi" w:hAnsi="Times New Roman" w:cs="Times New Roman"/>
          <w:b/>
          <w:kern w:val="2"/>
          <w:sz w:val="24"/>
          <w:szCs w:val="28"/>
          <w:lang w:eastAsia="en-US"/>
          <w14:ligatures w14:val="standardContextual"/>
        </w:rPr>
      </w:pPr>
    </w:p>
    <w:p w14:paraId="590E5E75" w14:textId="77777777" w:rsidR="00262E3C" w:rsidRPr="00262E3C" w:rsidRDefault="00262E3C" w:rsidP="00262E3C">
      <w:pPr>
        <w:spacing w:after="0" w:line="240" w:lineRule="auto"/>
        <w:ind w:left="3544" w:hanging="3544"/>
        <w:jc w:val="center"/>
        <w:rPr>
          <w:rFonts w:ascii="Times New Roman" w:eastAsiaTheme="minorHAnsi" w:hAnsi="Times New Roman" w:cs="Times New Roman"/>
          <w:b/>
          <w:kern w:val="2"/>
          <w:sz w:val="24"/>
          <w:szCs w:val="28"/>
          <w:lang w:eastAsia="en-US"/>
          <w14:ligatures w14:val="standardContextual"/>
        </w:rPr>
      </w:pPr>
      <w:r w:rsidRPr="00262E3C">
        <w:rPr>
          <w:rFonts w:ascii="Times New Roman" w:eastAsiaTheme="minorHAnsi" w:hAnsi="Times New Roman" w:cs="Times New Roman"/>
          <w:b/>
          <w:kern w:val="2"/>
          <w:sz w:val="24"/>
          <w:szCs w:val="28"/>
          <w:lang w:eastAsia="en-US"/>
          <w14:ligatures w14:val="standardContextual"/>
        </w:rPr>
        <w:t>ВСТУПНА ЧАСТИНА – 5 хв.</w:t>
      </w:r>
    </w:p>
    <w:p w14:paraId="174A86C6" w14:textId="77777777" w:rsidR="00262E3C" w:rsidRPr="00262E3C" w:rsidRDefault="00262E3C" w:rsidP="00262E3C">
      <w:pPr>
        <w:spacing w:after="0" w:line="240" w:lineRule="auto"/>
        <w:ind w:left="3544" w:hanging="3544"/>
        <w:jc w:val="center"/>
        <w:rPr>
          <w:rFonts w:ascii="Times New Roman" w:eastAsiaTheme="minorHAnsi" w:hAnsi="Times New Roman" w:cs="Times New Roman"/>
          <w:b/>
          <w:kern w:val="2"/>
          <w:sz w:val="24"/>
          <w:szCs w:val="28"/>
          <w:lang w:eastAsia="en-US"/>
          <w14:ligatures w14:val="standardContextual"/>
        </w:rPr>
      </w:pPr>
    </w:p>
    <w:p w14:paraId="21210C5C" w14:textId="77777777" w:rsidR="00262E3C" w:rsidRPr="00262E3C" w:rsidRDefault="00262E3C" w:rsidP="00262E3C">
      <w:pPr>
        <w:numPr>
          <w:ilvl w:val="0"/>
          <w:numId w:val="9"/>
        </w:numPr>
        <w:spacing w:after="0" w:line="240" w:lineRule="auto"/>
        <w:ind w:left="0" w:firstLine="0"/>
        <w:contextualSpacing/>
        <w:rPr>
          <w:rFonts w:ascii="Times New Roman" w:eastAsiaTheme="minorHAnsi" w:hAnsi="Times New Roman" w:cs="Times New Roman"/>
          <w:kern w:val="2"/>
          <w:sz w:val="24"/>
          <w:szCs w:val="28"/>
          <w:lang w:eastAsia="en-US"/>
          <w14:ligatures w14:val="standardContextual"/>
        </w:rPr>
      </w:pPr>
      <w:r w:rsidRPr="00262E3C">
        <w:rPr>
          <w:rFonts w:ascii="Times New Roman" w:eastAsiaTheme="minorHAnsi" w:hAnsi="Times New Roman" w:cs="Times New Roman"/>
          <w:kern w:val="2"/>
          <w:sz w:val="24"/>
          <w:szCs w:val="28"/>
          <w:lang w:eastAsia="en-US"/>
          <w14:ligatures w14:val="standardContextual"/>
        </w:rPr>
        <w:t>Приймаю доповідь про наявність та готовність особового складу до занять.</w:t>
      </w:r>
    </w:p>
    <w:p w14:paraId="0BE3E244" w14:textId="77777777" w:rsidR="00262E3C" w:rsidRPr="00262E3C" w:rsidRDefault="00262E3C" w:rsidP="00262E3C">
      <w:pPr>
        <w:numPr>
          <w:ilvl w:val="0"/>
          <w:numId w:val="9"/>
        </w:numPr>
        <w:spacing w:after="0" w:line="240" w:lineRule="auto"/>
        <w:ind w:left="0" w:firstLine="0"/>
        <w:contextualSpacing/>
        <w:rPr>
          <w:rFonts w:ascii="Times New Roman" w:eastAsiaTheme="minorHAnsi" w:hAnsi="Times New Roman" w:cs="Times New Roman"/>
          <w:kern w:val="2"/>
          <w:sz w:val="24"/>
          <w:szCs w:val="28"/>
          <w:lang w:eastAsia="en-US"/>
          <w14:ligatures w14:val="standardContextual"/>
        </w:rPr>
      </w:pPr>
      <w:r w:rsidRPr="00262E3C">
        <w:rPr>
          <w:rFonts w:ascii="Times New Roman" w:eastAsiaTheme="minorHAnsi" w:hAnsi="Times New Roman" w:cs="Times New Roman"/>
          <w:kern w:val="2"/>
          <w:sz w:val="24"/>
          <w:szCs w:val="28"/>
          <w:lang w:eastAsia="en-US"/>
          <w14:ligatures w14:val="standardContextual"/>
        </w:rPr>
        <w:t>Доводжу тему та мету заняття.</w:t>
      </w:r>
    </w:p>
    <w:p w14:paraId="406C1110" w14:textId="77777777" w:rsidR="00262E3C" w:rsidRPr="00262E3C" w:rsidRDefault="00262E3C" w:rsidP="00262E3C">
      <w:pPr>
        <w:numPr>
          <w:ilvl w:val="0"/>
          <w:numId w:val="9"/>
        </w:numPr>
        <w:spacing w:after="0" w:line="240" w:lineRule="auto"/>
        <w:ind w:left="0" w:firstLine="0"/>
        <w:contextualSpacing/>
        <w:rPr>
          <w:rFonts w:ascii="Times New Roman" w:eastAsiaTheme="minorHAnsi" w:hAnsi="Times New Roman" w:cs="Times New Roman"/>
          <w:kern w:val="2"/>
          <w:sz w:val="24"/>
          <w:szCs w:val="28"/>
          <w:lang w:eastAsia="en-US"/>
          <w14:ligatures w14:val="standardContextual"/>
        </w:rPr>
      </w:pPr>
      <w:r w:rsidRPr="00262E3C">
        <w:rPr>
          <w:rFonts w:ascii="Times New Roman" w:eastAsiaTheme="minorHAnsi" w:hAnsi="Times New Roman" w:cs="Times New Roman"/>
          <w:kern w:val="2"/>
          <w:sz w:val="24"/>
          <w:szCs w:val="28"/>
          <w:lang w:eastAsia="en-US"/>
          <w14:ligatures w14:val="standardContextual"/>
        </w:rPr>
        <w:t>Вказую порядок проведення занять.</w:t>
      </w:r>
    </w:p>
    <w:p w14:paraId="0CD75BCC" w14:textId="77777777" w:rsidR="00262E3C" w:rsidRPr="00262E3C" w:rsidRDefault="00262E3C" w:rsidP="00262E3C">
      <w:pPr>
        <w:spacing w:after="0" w:line="240" w:lineRule="auto"/>
        <w:contextualSpacing/>
        <w:rPr>
          <w:rFonts w:ascii="Times New Roman" w:eastAsiaTheme="minorHAnsi" w:hAnsi="Times New Roman" w:cs="Times New Roman"/>
          <w:kern w:val="2"/>
          <w:sz w:val="24"/>
          <w:szCs w:val="28"/>
          <w:lang w:eastAsia="en-US"/>
          <w14:ligatures w14:val="standardContextual"/>
        </w:rPr>
      </w:pPr>
    </w:p>
    <w:p w14:paraId="3CE95170" w14:textId="77777777" w:rsidR="00262E3C" w:rsidRPr="00262E3C" w:rsidRDefault="00262E3C" w:rsidP="00262E3C">
      <w:pPr>
        <w:spacing w:after="0" w:line="240" w:lineRule="auto"/>
        <w:jc w:val="center"/>
        <w:rPr>
          <w:rFonts w:ascii="Times New Roman" w:eastAsiaTheme="minorHAnsi" w:hAnsi="Times New Roman" w:cs="Times New Roman"/>
          <w:b/>
          <w:kern w:val="2"/>
          <w:sz w:val="24"/>
          <w:szCs w:val="28"/>
          <w:lang w:eastAsia="en-US"/>
          <w14:ligatures w14:val="standardContextual"/>
        </w:rPr>
      </w:pPr>
      <w:r w:rsidRPr="00262E3C">
        <w:rPr>
          <w:rFonts w:ascii="Times New Roman" w:eastAsiaTheme="minorHAnsi" w:hAnsi="Times New Roman" w:cs="Times New Roman"/>
          <w:b/>
          <w:kern w:val="2"/>
          <w:sz w:val="24"/>
          <w:szCs w:val="28"/>
          <w:lang w:eastAsia="en-US"/>
          <w14:ligatures w14:val="standardContextual"/>
        </w:rPr>
        <w:t>ОСНОВНА ЧАСТИНА – 35 хв.</w:t>
      </w:r>
    </w:p>
    <w:p w14:paraId="5DE61598" w14:textId="77777777" w:rsidR="00262E3C" w:rsidRPr="00262E3C" w:rsidRDefault="00262E3C" w:rsidP="00262E3C">
      <w:pPr>
        <w:spacing w:after="0" w:line="240" w:lineRule="auto"/>
        <w:jc w:val="center"/>
        <w:rPr>
          <w:rFonts w:ascii="Times New Roman" w:eastAsiaTheme="minorHAnsi" w:hAnsi="Times New Roman" w:cs="Times New Roman"/>
          <w:kern w:val="2"/>
          <w:sz w:val="24"/>
          <w:szCs w:val="28"/>
          <w:lang w:eastAsia="en-US"/>
          <w14:ligatures w14:val="standardContextual"/>
        </w:rPr>
      </w:pPr>
    </w:p>
    <w:p w14:paraId="5ED7553D" w14:textId="77777777" w:rsidR="00262E3C" w:rsidRPr="000D14D0" w:rsidRDefault="00262E3C" w:rsidP="00262E3C">
      <w:pPr>
        <w:spacing w:after="0"/>
        <w:jc w:val="both"/>
        <w:rPr>
          <w:rFonts w:ascii="Times New Roman" w:hAnsi="Times New Roman" w:cs="Times New Roman"/>
          <w:sz w:val="28"/>
          <w:szCs w:val="28"/>
        </w:rPr>
      </w:pPr>
    </w:p>
    <w:p w14:paraId="05EDEA04" w14:textId="77777777" w:rsidR="005E2667" w:rsidRPr="000D14D0" w:rsidRDefault="0038001B" w:rsidP="000D14D0">
      <w:pPr>
        <w:spacing w:after="0"/>
        <w:jc w:val="both"/>
        <w:rPr>
          <w:rFonts w:ascii="Times New Roman" w:hAnsi="Times New Roman" w:cs="Times New Roman"/>
          <w:b/>
          <w:sz w:val="28"/>
          <w:szCs w:val="28"/>
        </w:rPr>
      </w:pPr>
      <w:r w:rsidRPr="000D14D0">
        <w:rPr>
          <w:rFonts w:ascii="Times New Roman" w:hAnsi="Times New Roman" w:cs="Times New Roman"/>
          <w:b/>
          <w:sz w:val="28"/>
          <w:szCs w:val="28"/>
        </w:rPr>
        <w:t>ОСНОВНИЙ СТАНДАРТ ЛІДЕРСЬКОЇ КОМПЕТЕНЦІЇ КОМАНДИРА - ДОВІРА ПІДЛЕГЛИХ!</w:t>
      </w:r>
    </w:p>
    <w:p w14:paraId="133761AA" w14:textId="77777777" w:rsidR="0038001B" w:rsidRPr="000D14D0" w:rsidRDefault="0038001B" w:rsidP="000D14D0">
      <w:pPr>
        <w:spacing w:after="0"/>
        <w:jc w:val="both"/>
        <w:rPr>
          <w:rFonts w:ascii="Times New Roman" w:hAnsi="Times New Roman" w:cs="Times New Roman"/>
          <w:sz w:val="28"/>
          <w:szCs w:val="28"/>
        </w:rPr>
      </w:pPr>
      <w:r w:rsidRPr="000D14D0">
        <w:rPr>
          <w:rFonts w:ascii="Times New Roman" w:hAnsi="Times New Roman" w:cs="Times New Roman"/>
          <w:b/>
          <w:sz w:val="28"/>
          <w:szCs w:val="28"/>
        </w:rPr>
        <w:t>Військове лідерство</w:t>
      </w:r>
      <w:r w:rsidRPr="000D14D0">
        <w:rPr>
          <w:rFonts w:ascii="Times New Roman" w:hAnsi="Times New Roman" w:cs="Times New Roman"/>
          <w:sz w:val="28"/>
          <w:szCs w:val="28"/>
        </w:rPr>
        <w:t xml:space="preserve"> – це цілеспрямований вплив військовослужбовців різних категорій у повсякденній, службовій, навчальній і бойовій діяльності, а також в неупорядкованих (нестандартних, критичних) ситуаціях на особовий склад шляхом підтримання довіри і поваги, надання мети, спрямування на її досягнення, забезпечення ...</w:t>
      </w:r>
    </w:p>
    <w:p w14:paraId="4EAA71CD" w14:textId="77777777" w:rsidR="0038001B" w:rsidRPr="000D14D0" w:rsidRDefault="0038001B" w:rsidP="000D14D0">
      <w:pPr>
        <w:spacing w:after="0"/>
        <w:jc w:val="both"/>
        <w:rPr>
          <w:rFonts w:ascii="Times New Roman" w:eastAsiaTheme="minorHAnsi" w:hAnsi="Times New Roman" w:cs="Times New Roman"/>
          <w:b/>
          <w:sz w:val="28"/>
          <w:szCs w:val="28"/>
          <w:lang w:eastAsia="en-US"/>
        </w:rPr>
      </w:pPr>
      <w:proofErr w:type="spellStart"/>
      <w:r w:rsidRPr="000D14D0">
        <w:rPr>
          <w:rFonts w:ascii="Times New Roman" w:eastAsiaTheme="minorHAnsi" w:hAnsi="Times New Roman" w:cs="Times New Roman"/>
          <w:b/>
          <w:sz w:val="28"/>
          <w:szCs w:val="28"/>
          <w:lang w:val="en-US" w:eastAsia="en-US"/>
        </w:rPr>
        <w:t>Критерії</w:t>
      </w:r>
      <w:proofErr w:type="spellEnd"/>
      <w:r w:rsidRPr="000D14D0">
        <w:rPr>
          <w:rFonts w:ascii="Times New Roman" w:eastAsiaTheme="minorHAnsi" w:hAnsi="Times New Roman" w:cs="Times New Roman"/>
          <w:b/>
          <w:sz w:val="28"/>
          <w:szCs w:val="28"/>
          <w:lang w:val="en-US" w:eastAsia="en-US"/>
        </w:rPr>
        <w:t xml:space="preserve"> </w:t>
      </w:r>
      <w:proofErr w:type="spellStart"/>
      <w:r w:rsidRPr="000D14D0">
        <w:rPr>
          <w:rFonts w:ascii="Times New Roman" w:eastAsiaTheme="minorHAnsi" w:hAnsi="Times New Roman" w:cs="Times New Roman"/>
          <w:b/>
          <w:sz w:val="28"/>
          <w:szCs w:val="28"/>
          <w:lang w:val="en-US" w:eastAsia="en-US"/>
        </w:rPr>
        <w:t>рівня</w:t>
      </w:r>
      <w:proofErr w:type="spellEnd"/>
      <w:r w:rsidRPr="000D14D0">
        <w:rPr>
          <w:rFonts w:ascii="Times New Roman" w:eastAsiaTheme="minorHAnsi" w:hAnsi="Times New Roman" w:cs="Times New Roman"/>
          <w:b/>
          <w:sz w:val="28"/>
          <w:szCs w:val="28"/>
          <w:lang w:val="en-US" w:eastAsia="en-US"/>
        </w:rPr>
        <w:t xml:space="preserve"> </w:t>
      </w:r>
      <w:proofErr w:type="spellStart"/>
      <w:r w:rsidRPr="000D14D0">
        <w:rPr>
          <w:rFonts w:ascii="Times New Roman" w:eastAsiaTheme="minorHAnsi" w:hAnsi="Times New Roman" w:cs="Times New Roman"/>
          <w:b/>
          <w:sz w:val="28"/>
          <w:szCs w:val="28"/>
          <w:lang w:val="en-US" w:eastAsia="en-US"/>
        </w:rPr>
        <w:t>розвитку</w:t>
      </w:r>
      <w:proofErr w:type="spellEnd"/>
      <w:r w:rsidRPr="000D14D0">
        <w:rPr>
          <w:rFonts w:ascii="Times New Roman" w:eastAsiaTheme="minorHAnsi" w:hAnsi="Times New Roman" w:cs="Times New Roman"/>
          <w:b/>
          <w:sz w:val="28"/>
          <w:szCs w:val="28"/>
          <w:lang w:val="en-US" w:eastAsia="en-US"/>
        </w:rPr>
        <w:t xml:space="preserve"> к</w:t>
      </w:r>
      <w:proofErr w:type="spellStart"/>
      <w:r w:rsidRPr="000D14D0">
        <w:rPr>
          <w:rFonts w:ascii="Times New Roman" w:eastAsiaTheme="minorHAnsi" w:hAnsi="Times New Roman" w:cs="Times New Roman"/>
          <w:b/>
          <w:sz w:val="28"/>
          <w:szCs w:val="28"/>
          <w:lang w:val="ru-RU" w:eastAsia="en-US"/>
        </w:rPr>
        <w:t>оманди</w:t>
      </w:r>
      <w:proofErr w:type="spellEnd"/>
      <w:r w:rsidRPr="000D14D0">
        <w:rPr>
          <w:rFonts w:ascii="Times New Roman" w:eastAsiaTheme="minorHAnsi" w:hAnsi="Times New Roman" w:cs="Times New Roman"/>
          <w:b/>
          <w:sz w:val="28"/>
          <w:szCs w:val="28"/>
          <w:lang w:val="en-US" w:eastAsia="en-US"/>
        </w:rPr>
        <w:t>.</w:t>
      </w:r>
    </w:p>
    <w:p w14:paraId="7BDCA467" w14:textId="77777777" w:rsidR="00DC5305" w:rsidRPr="000D14D0" w:rsidRDefault="00262E3C" w:rsidP="000D14D0">
      <w:pPr>
        <w:numPr>
          <w:ilvl w:val="0"/>
          <w:numId w:val="2"/>
        </w:numPr>
        <w:spacing w:after="0"/>
        <w:jc w:val="both"/>
        <w:rPr>
          <w:rFonts w:ascii="Times New Roman" w:hAnsi="Times New Roman" w:cs="Times New Roman"/>
          <w:sz w:val="28"/>
          <w:szCs w:val="28"/>
        </w:rPr>
      </w:pPr>
      <w:r w:rsidRPr="000D14D0">
        <w:rPr>
          <w:rFonts w:ascii="Times New Roman" w:hAnsi="Times New Roman" w:cs="Times New Roman"/>
          <w:sz w:val="28"/>
          <w:szCs w:val="28"/>
          <w:lang w:val="en-US"/>
        </w:rPr>
        <w:t>Згуртованість</w:t>
      </w:r>
      <w:r w:rsidRPr="000D14D0">
        <w:rPr>
          <w:rFonts w:ascii="Times New Roman" w:hAnsi="Times New Roman" w:cs="Times New Roman"/>
          <w:sz w:val="28"/>
          <w:szCs w:val="28"/>
        </w:rPr>
        <w:t>.</w:t>
      </w:r>
    </w:p>
    <w:p w14:paraId="5A9C08F0" w14:textId="77777777" w:rsidR="00DC5305" w:rsidRPr="000D14D0" w:rsidRDefault="00262E3C" w:rsidP="000D14D0">
      <w:pPr>
        <w:numPr>
          <w:ilvl w:val="0"/>
          <w:numId w:val="2"/>
        </w:numPr>
        <w:spacing w:after="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Досягнення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індивідуальних</w:t>
      </w:r>
      <w:proofErr w:type="spellEnd"/>
      <w:r w:rsidRPr="000D14D0">
        <w:rPr>
          <w:rFonts w:ascii="Times New Roman" w:hAnsi="Times New Roman" w:cs="Times New Roman"/>
          <w:sz w:val="28"/>
          <w:szCs w:val="28"/>
          <w:lang w:val="ru-RU"/>
        </w:rPr>
        <w:t xml:space="preserve"> </w:t>
      </w:r>
      <w:r w:rsidRPr="000D14D0">
        <w:rPr>
          <w:rFonts w:ascii="Times New Roman" w:hAnsi="Times New Roman" w:cs="Times New Roman"/>
          <w:sz w:val="28"/>
          <w:szCs w:val="28"/>
        </w:rPr>
        <w:t xml:space="preserve">та </w:t>
      </w:r>
      <w:proofErr w:type="spellStart"/>
      <w:r w:rsidRPr="000D14D0">
        <w:rPr>
          <w:rFonts w:ascii="Times New Roman" w:hAnsi="Times New Roman" w:cs="Times New Roman"/>
          <w:sz w:val="28"/>
          <w:szCs w:val="28"/>
          <w:lang w:val="ru-RU"/>
        </w:rPr>
        <w:t>групових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цілей</w:t>
      </w:r>
      <w:proofErr w:type="spellEnd"/>
      <w:r w:rsidRPr="000D14D0">
        <w:rPr>
          <w:rFonts w:ascii="Times New Roman" w:hAnsi="Times New Roman" w:cs="Times New Roman"/>
          <w:sz w:val="28"/>
          <w:szCs w:val="28"/>
        </w:rPr>
        <w:t>.</w:t>
      </w:r>
    </w:p>
    <w:p w14:paraId="2F0FD367" w14:textId="77777777" w:rsidR="00DC5305" w:rsidRPr="000D14D0" w:rsidRDefault="00262E3C" w:rsidP="000D14D0">
      <w:pPr>
        <w:numPr>
          <w:ilvl w:val="0"/>
          <w:numId w:val="2"/>
        </w:numPr>
        <w:spacing w:after="0"/>
        <w:jc w:val="both"/>
        <w:rPr>
          <w:rFonts w:ascii="Times New Roman" w:hAnsi="Times New Roman" w:cs="Times New Roman"/>
          <w:sz w:val="28"/>
          <w:szCs w:val="28"/>
        </w:rPr>
      </w:pPr>
      <w:r w:rsidRPr="000D14D0">
        <w:rPr>
          <w:rFonts w:ascii="Times New Roman" w:hAnsi="Times New Roman" w:cs="Times New Roman"/>
          <w:sz w:val="28"/>
          <w:szCs w:val="28"/>
          <w:lang w:val="en-US"/>
        </w:rPr>
        <w:t xml:space="preserve">Пряма </w:t>
      </w:r>
      <w:proofErr w:type="spellStart"/>
      <w:r w:rsidRPr="000D14D0">
        <w:rPr>
          <w:rFonts w:ascii="Times New Roman" w:hAnsi="Times New Roman" w:cs="Times New Roman"/>
          <w:sz w:val="28"/>
          <w:szCs w:val="28"/>
          <w:lang w:val="en-US"/>
        </w:rPr>
        <w:t>оцінка</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результатів</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діяльності</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ru-RU"/>
        </w:rPr>
        <w:t>команди</w:t>
      </w:r>
      <w:proofErr w:type="spellEnd"/>
    </w:p>
    <w:p w14:paraId="0D2DE5B2" w14:textId="77777777" w:rsidR="00DC5305" w:rsidRPr="000D14D0" w:rsidRDefault="00262E3C" w:rsidP="000D14D0">
      <w:pPr>
        <w:numPr>
          <w:ilvl w:val="0"/>
          <w:numId w:val="2"/>
        </w:numPr>
        <w:spacing w:after="0"/>
        <w:jc w:val="both"/>
        <w:rPr>
          <w:rFonts w:ascii="Times New Roman" w:hAnsi="Times New Roman" w:cs="Times New Roman"/>
          <w:sz w:val="28"/>
          <w:szCs w:val="28"/>
        </w:rPr>
      </w:pPr>
      <w:r w:rsidRPr="000D14D0">
        <w:rPr>
          <w:rFonts w:ascii="Times New Roman" w:hAnsi="Times New Roman" w:cs="Times New Roman"/>
          <w:sz w:val="28"/>
          <w:szCs w:val="28"/>
          <w:lang w:val="en-US"/>
        </w:rPr>
        <w:t>Індивідуальна і загальна відповідальність</w:t>
      </w:r>
      <w:r w:rsidRPr="000D14D0">
        <w:rPr>
          <w:rFonts w:ascii="Times New Roman" w:hAnsi="Times New Roman" w:cs="Times New Roman"/>
          <w:sz w:val="28"/>
          <w:szCs w:val="28"/>
        </w:rPr>
        <w:t>.</w:t>
      </w:r>
    </w:p>
    <w:p w14:paraId="34D197E2" w14:textId="77777777" w:rsidR="00DC5305" w:rsidRPr="000D14D0" w:rsidRDefault="00262E3C" w:rsidP="000D14D0">
      <w:pPr>
        <w:numPr>
          <w:ilvl w:val="0"/>
          <w:numId w:val="2"/>
        </w:numPr>
        <w:spacing w:after="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Командні</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результати</w:t>
      </w:r>
      <w:proofErr w:type="spellEnd"/>
      <w:r w:rsidRPr="000D14D0">
        <w:rPr>
          <w:rFonts w:ascii="Times New Roman" w:hAnsi="Times New Roman" w:cs="Times New Roman"/>
          <w:sz w:val="28"/>
          <w:szCs w:val="28"/>
        </w:rPr>
        <w:t>.</w:t>
      </w:r>
      <w:r w:rsidRPr="000D14D0">
        <w:rPr>
          <w:rFonts w:ascii="Times New Roman" w:hAnsi="Times New Roman" w:cs="Times New Roman"/>
          <w:sz w:val="28"/>
          <w:szCs w:val="28"/>
          <w:lang w:val="en-US"/>
        </w:rPr>
        <w:t xml:space="preserve"> </w:t>
      </w:r>
    </w:p>
    <w:p w14:paraId="67BC981C" w14:textId="77777777" w:rsidR="0038001B" w:rsidRPr="000D14D0" w:rsidRDefault="0038001B" w:rsidP="000D14D0">
      <w:pPr>
        <w:spacing w:after="0"/>
        <w:jc w:val="both"/>
        <w:rPr>
          <w:rFonts w:ascii="Times New Roman" w:hAnsi="Times New Roman" w:cs="Times New Roman"/>
          <w:sz w:val="28"/>
          <w:szCs w:val="28"/>
        </w:rPr>
      </w:pPr>
      <w:proofErr w:type="spellStart"/>
      <w:r w:rsidRPr="000D14D0">
        <w:rPr>
          <w:rFonts w:ascii="Times New Roman" w:hAnsi="Times New Roman" w:cs="Times New Roman"/>
          <w:b/>
          <w:bCs/>
          <w:sz w:val="28"/>
          <w:szCs w:val="28"/>
          <w:lang w:val="ru-RU"/>
        </w:rPr>
        <w:t>Формування</w:t>
      </w:r>
      <w:proofErr w:type="spellEnd"/>
      <w:r w:rsidRPr="000D14D0">
        <w:rPr>
          <w:rFonts w:ascii="Times New Roman" w:hAnsi="Times New Roman" w:cs="Times New Roman"/>
          <w:b/>
          <w:bCs/>
          <w:sz w:val="28"/>
          <w:szCs w:val="28"/>
          <w:lang w:val="ru-RU"/>
        </w:rPr>
        <w:t xml:space="preserve"> </w:t>
      </w:r>
      <w:proofErr w:type="spellStart"/>
      <w:r w:rsidRPr="000D14D0">
        <w:rPr>
          <w:rFonts w:ascii="Times New Roman" w:hAnsi="Times New Roman" w:cs="Times New Roman"/>
          <w:b/>
          <w:bCs/>
          <w:sz w:val="28"/>
          <w:szCs w:val="28"/>
          <w:lang w:val="ru-RU"/>
        </w:rPr>
        <w:t>підрозділу</w:t>
      </w:r>
      <w:proofErr w:type="spellEnd"/>
      <w:r w:rsidRPr="000D14D0">
        <w:rPr>
          <w:rFonts w:ascii="Times New Roman" w:hAnsi="Times New Roman" w:cs="Times New Roman"/>
          <w:b/>
          <w:bCs/>
          <w:sz w:val="28"/>
          <w:szCs w:val="28"/>
          <w:lang w:val="ru-RU"/>
        </w:rPr>
        <w:t xml:space="preserve"> у </w:t>
      </w:r>
      <w:proofErr w:type="spellStart"/>
      <w:r w:rsidRPr="000D14D0">
        <w:rPr>
          <w:rFonts w:ascii="Times New Roman" w:hAnsi="Times New Roman" w:cs="Times New Roman"/>
          <w:b/>
          <w:bCs/>
          <w:sz w:val="28"/>
          <w:szCs w:val="28"/>
          <w:lang w:val="ru-RU"/>
        </w:rPr>
        <w:t>боєздатну</w:t>
      </w:r>
      <w:proofErr w:type="spellEnd"/>
      <w:r w:rsidRPr="000D14D0">
        <w:rPr>
          <w:rFonts w:ascii="Times New Roman" w:hAnsi="Times New Roman" w:cs="Times New Roman"/>
          <w:b/>
          <w:bCs/>
          <w:sz w:val="28"/>
          <w:szCs w:val="28"/>
          <w:lang w:val="ru-RU"/>
        </w:rPr>
        <w:t xml:space="preserve"> команду</w:t>
      </w:r>
    </w:p>
    <w:p w14:paraId="4924504D" w14:textId="77777777" w:rsidR="00DC5305" w:rsidRPr="000D14D0" w:rsidRDefault="00262E3C" w:rsidP="000D14D0">
      <w:pPr>
        <w:numPr>
          <w:ilvl w:val="0"/>
          <w:numId w:val="1"/>
        </w:numPr>
        <w:tabs>
          <w:tab w:val="clear" w:pos="720"/>
          <w:tab w:val="num" w:pos="360"/>
        </w:tabs>
        <w:spacing w:after="0"/>
        <w:ind w:left="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Кожен</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військовослужбовець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пристосовується</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нових</w:t>
      </w:r>
      <w:proofErr w:type="spellEnd"/>
      <w:r w:rsidRPr="000D14D0">
        <w:rPr>
          <w:rFonts w:ascii="Times New Roman" w:hAnsi="Times New Roman" w:cs="Times New Roman"/>
          <w:sz w:val="28"/>
          <w:szCs w:val="28"/>
          <w:lang w:val="ru-RU"/>
        </w:rPr>
        <w:t xml:space="preserve"> умов, коли </w:t>
      </w:r>
      <w:proofErr w:type="spellStart"/>
      <w:r w:rsidRPr="000D14D0">
        <w:rPr>
          <w:rFonts w:ascii="Times New Roman" w:hAnsi="Times New Roman" w:cs="Times New Roman"/>
          <w:sz w:val="28"/>
          <w:szCs w:val="28"/>
          <w:lang w:val="ru-RU"/>
        </w:rPr>
        <w:t>починає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служити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армії</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вчиться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жити</w:t>
      </w:r>
      <w:proofErr w:type="spellEnd"/>
      <w:r w:rsidRPr="000D14D0">
        <w:rPr>
          <w:rFonts w:ascii="Times New Roman" w:hAnsi="Times New Roman" w:cs="Times New Roman"/>
          <w:sz w:val="28"/>
          <w:szCs w:val="28"/>
          <w:lang w:val="ru-RU"/>
        </w:rPr>
        <w:t xml:space="preserve"> з </w:t>
      </w:r>
      <w:proofErr w:type="spellStart"/>
      <w:r w:rsidRPr="000D14D0">
        <w:rPr>
          <w:rFonts w:ascii="Times New Roman" w:hAnsi="Times New Roman" w:cs="Times New Roman"/>
          <w:sz w:val="28"/>
          <w:szCs w:val="28"/>
          <w:lang w:val="ru-RU"/>
        </w:rPr>
        <w:t>багатьма</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різними</w:t>
      </w:r>
      <w:proofErr w:type="spellEnd"/>
      <w:r w:rsidRPr="000D14D0">
        <w:rPr>
          <w:rFonts w:ascii="Times New Roman" w:hAnsi="Times New Roman" w:cs="Times New Roman"/>
          <w:sz w:val="28"/>
          <w:szCs w:val="28"/>
          <w:lang w:val="ru-RU"/>
        </w:rPr>
        <w:t xml:space="preserve"> типами людей. </w:t>
      </w:r>
      <w:proofErr w:type="spellStart"/>
      <w:r w:rsidRPr="000D14D0">
        <w:rPr>
          <w:rFonts w:ascii="Times New Roman" w:hAnsi="Times New Roman" w:cs="Times New Roman"/>
          <w:sz w:val="28"/>
          <w:szCs w:val="28"/>
          <w:lang w:val="ru-RU"/>
        </w:rPr>
        <w:t>Він</w:t>
      </w:r>
      <w:proofErr w:type="spellEnd"/>
      <w:r w:rsidRPr="000D14D0">
        <w:rPr>
          <w:rFonts w:ascii="Times New Roman" w:hAnsi="Times New Roman" w:cs="Times New Roman"/>
          <w:sz w:val="28"/>
          <w:szCs w:val="28"/>
          <w:lang w:val="ru-RU"/>
        </w:rPr>
        <w:t xml:space="preserve"> проходить </w:t>
      </w:r>
      <w:proofErr w:type="spellStart"/>
      <w:r w:rsidRPr="000D14D0">
        <w:rPr>
          <w:rFonts w:ascii="Times New Roman" w:hAnsi="Times New Roman" w:cs="Times New Roman"/>
          <w:sz w:val="28"/>
          <w:szCs w:val="28"/>
          <w:lang w:val="ru-RU"/>
        </w:rPr>
        <w:t>процес</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перевірки</w:t>
      </w:r>
      <w:proofErr w:type="spellEnd"/>
      <w:r w:rsidRPr="000D14D0">
        <w:rPr>
          <w:rFonts w:ascii="Times New Roman" w:hAnsi="Times New Roman" w:cs="Times New Roman"/>
          <w:sz w:val="28"/>
          <w:szCs w:val="28"/>
          <w:lang w:val="ru-RU"/>
        </w:rPr>
        <w:t xml:space="preserve"> на </w:t>
      </w:r>
      <w:proofErr w:type="spellStart"/>
      <w:r w:rsidRPr="000D14D0">
        <w:rPr>
          <w:rFonts w:ascii="Times New Roman" w:hAnsi="Times New Roman" w:cs="Times New Roman"/>
          <w:sz w:val="28"/>
          <w:szCs w:val="28"/>
          <w:lang w:val="ru-RU"/>
        </w:rPr>
        <w:t>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здатний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іншими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військовослужбовцями</w:t>
      </w:r>
      <w:proofErr w:type="spellEnd"/>
      <w:r w:rsidRPr="000D14D0">
        <w:rPr>
          <w:rFonts w:ascii="Times New Roman" w:hAnsi="Times New Roman" w:cs="Times New Roman"/>
          <w:sz w:val="28"/>
          <w:szCs w:val="28"/>
          <w:lang w:val="ru-RU"/>
        </w:rPr>
        <w:t xml:space="preserve"> та </w:t>
      </w:r>
      <w:proofErr w:type="spellStart"/>
      <w:r w:rsidRPr="000D14D0">
        <w:rPr>
          <w:rFonts w:ascii="Times New Roman" w:hAnsi="Times New Roman" w:cs="Times New Roman"/>
          <w:sz w:val="28"/>
          <w:szCs w:val="28"/>
          <w:lang w:val="ru-RU"/>
        </w:rPr>
        <w:t>військовими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керівниками</w:t>
      </w:r>
      <w:proofErr w:type="spellEnd"/>
      <w:r w:rsidRPr="000D14D0">
        <w:rPr>
          <w:rFonts w:ascii="Times New Roman" w:hAnsi="Times New Roman" w:cs="Times New Roman"/>
          <w:sz w:val="28"/>
          <w:szCs w:val="28"/>
          <w:lang w:val="ru-RU"/>
        </w:rPr>
        <w:t xml:space="preserve">. </w:t>
      </w:r>
    </w:p>
    <w:p w14:paraId="1129638E" w14:textId="77777777" w:rsidR="00DC5305" w:rsidRPr="000D14D0" w:rsidRDefault="00262E3C" w:rsidP="000D14D0">
      <w:pPr>
        <w:numPr>
          <w:ilvl w:val="0"/>
          <w:numId w:val="1"/>
        </w:numPr>
        <w:tabs>
          <w:tab w:val="clear" w:pos="720"/>
          <w:tab w:val="num" w:pos="360"/>
        </w:tabs>
        <w:spacing w:after="0"/>
        <w:ind w:left="0" w:hanging="218"/>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Кожен</w:t>
      </w:r>
      <w:proofErr w:type="spellEnd"/>
      <w:r w:rsidRPr="000D14D0">
        <w:rPr>
          <w:rFonts w:ascii="Times New Roman" w:hAnsi="Times New Roman" w:cs="Times New Roman"/>
          <w:sz w:val="28"/>
          <w:szCs w:val="28"/>
          <w:lang w:val="ru-RU"/>
        </w:rPr>
        <w:t xml:space="preserve"> з </w:t>
      </w:r>
      <w:proofErr w:type="spellStart"/>
      <w:r w:rsidRPr="000D14D0">
        <w:rPr>
          <w:rFonts w:ascii="Times New Roman" w:hAnsi="Times New Roman" w:cs="Times New Roman"/>
          <w:sz w:val="28"/>
          <w:szCs w:val="28"/>
          <w:lang w:val="ru-RU"/>
        </w:rPr>
        <w:t>військовослужбовців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по-різному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налаштовує</w:t>
      </w:r>
      <w:proofErr w:type="spellEnd"/>
      <w:r w:rsidRPr="000D14D0">
        <w:rPr>
          <w:rFonts w:ascii="Times New Roman" w:hAnsi="Times New Roman" w:cs="Times New Roman"/>
          <w:sz w:val="28"/>
          <w:szCs w:val="28"/>
          <w:lang w:val="ru-RU"/>
        </w:rPr>
        <w:t xml:space="preserve"> себе і </w:t>
      </w:r>
      <w:proofErr w:type="spellStart"/>
      <w:r w:rsidRPr="000D14D0">
        <w:rPr>
          <w:rFonts w:ascii="Times New Roman" w:hAnsi="Times New Roman" w:cs="Times New Roman"/>
          <w:sz w:val="28"/>
          <w:szCs w:val="28"/>
          <w:lang w:val="ru-RU"/>
        </w:rPr>
        <w:t>переживає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цей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новий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досвід</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Деякі</w:t>
      </w:r>
      <w:proofErr w:type="spellEnd"/>
      <w:r w:rsidRPr="000D14D0">
        <w:rPr>
          <w:rFonts w:ascii="Times New Roman" w:hAnsi="Times New Roman" w:cs="Times New Roman"/>
          <w:sz w:val="28"/>
          <w:szCs w:val="28"/>
          <w:lang w:val="ru-RU"/>
        </w:rPr>
        <w:t xml:space="preserve"> з </w:t>
      </w:r>
      <w:proofErr w:type="spellStart"/>
      <w:r w:rsidRPr="000D14D0">
        <w:rPr>
          <w:rFonts w:ascii="Times New Roman" w:hAnsi="Times New Roman" w:cs="Times New Roman"/>
          <w:sz w:val="28"/>
          <w:szCs w:val="28"/>
          <w:lang w:val="ru-RU"/>
        </w:rPr>
        <w:t>військовослужбовців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швидко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адаптуються</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нових</w:t>
      </w:r>
      <w:proofErr w:type="spellEnd"/>
      <w:r w:rsidRPr="000D14D0">
        <w:rPr>
          <w:rFonts w:ascii="Times New Roman" w:hAnsi="Times New Roman" w:cs="Times New Roman"/>
          <w:sz w:val="28"/>
          <w:szCs w:val="28"/>
          <w:lang w:val="ru-RU"/>
        </w:rPr>
        <w:t xml:space="preserve"> умов і </w:t>
      </w:r>
      <w:proofErr w:type="spellStart"/>
      <w:r w:rsidRPr="000D14D0">
        <w:rPr>
          <w:rFonts w:ascii="Times New Roman" w:hAnsi="Times New Roman" w:cs="Times New Roman"/>
          <w:sz w:val="28"/>
          <w:szCs w:val="28"/>
          <w:lang w:val="ru-RU"/>
        </w:rPr>
        <w:t>вимог</w:t>
      </w:r>
      <w:proofErr w:type="spellEnd"/>
      <w:r w:rsidRPr="000D14D0">
        <w:rPr>
          <w:rFonts w:ascii="Times New Roman" w:hAnsi="Times New Roman" w:cs="Times New Roman"/>
          <w:sz w:val="28"/>
          <w:szCs w:val="28"/>
          <w:lang w:val="ru-RU"/>
        </w:rPr>
        <w:t xml:space="preserve">, а </w:t>
      </w:r>
      <w:proofErr w:type="spellStart"/>
      <w:r w:rsidRPr="000D14D0">
        <w:rPr>
          <w:rFonts w:ascii="Times New Roman" w:hAnsi="Times New Roman" w:cs="Times New Roman"/>
          <w:sz w:val="28"/>
          <w:szCs w:val="28"/>
          <w:lang w:val="ru-RU"/>
        </w:rPr>
        <w:t>інші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повільніше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Деякі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постійно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потребують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допомоги</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підтримки</w:t>
      </w:r>
      <w:proofErr w:type="spellEnd"/>
      <w:r w:rsidRPr="000D14D0">
        <w:rPr>
          <w:rFonts w:ascii="Times New Roman" w:hAnsi="Times New Roman" w:cs="Times New Roman"/>
          <w:sz w:val="28"/>
          <w:szCs w:val="28"/>
          <w:lang w:val="ru-RU"/>
        </w:rPr>
        <w:t xml:space="preserve"> з боку </w:t>
      </w:r>
      <w:proofErr w:type="spellStart"/>
      <w:r w:rsidRPr="000D14D0">
        <w:rPr>
          <w:rFonts w:ascii="Times New Roman" w:hAnsi="Times New Roman" w:cs="Times New Roman"/>
          <w:sz w:val="28"/>
          <w:szCs w:val="28"/>
          <w:lang w:val="ru-RU"/>
        </w:rPr>
        <w:t>командирів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Дуже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рідко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буває</w:t>
      </w:r>
      <w:proofErr w:type="spellEnd"/>
      <w:r w:rsidRPr="000D14D0">
        <w:rPr>
          <w:rFonts w:ascii="Times New Roman" w:hAnsi="Times New Roman" w:cs="Times New Roman"/>
          <w:sz w:val="28"/>
          <w:szCs w:val="28"/>
          <w:lang w:val="ru-RU"/>
        </w:rPr>
        <w:t xml:space="preserve"> те, </w:t>
      </w:r>
      <w:proofErr w:type="spellStart"/>
      <w:r w:rsidRPr="000D14D0">
        <w:rPr>
          <w:rFonts w:ascii="Times New Roman" w:hAnsi="Times New Roman" w:cs="Times New Roman"/>
          <w:sz w:val="28"/>
          <w:szCs w:val="28"/>
          <w:lang w:val="ru-RU"/>
        </w:rPr>
        <w:t>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окремі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військовослужбовці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взагалі</w:t>
      </w:r>
      <w:proofErr w:type="spellEnd"/>
      <w:r w:rsidRPr="000D14D0">
        <w:rPr>
          <w:rFonts w:ascii="Times New Roman" w:hAnsi="Times New Roman" w:cs="Times New Roman"/>
          <w:sz w:val="28"/>
          <w:szCs w:val="28"/>
          <w:lang w:val="ru-RU"/>
        </w:rPr>
        <w:t xml:space="preserve"> не в </w:t>
      </w:r>
      <w:proofErr w:type="spellStart"/>
      <w:r w:rsidRPr="000D14D0">
        <w:rPr>
          <w:rFonts w:ascii="Times New Roman" w:hAnsi="Times New Roman" w:cs="Times New Roman"/>
          <w:sz w:val="28"/>
          <w:szCs w:val="28"/>
          <w:lang w:val="ru-RU"/>
        </w:rPr>
        <w:t>змозі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підлаштовуватися</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пристосуватися</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нової</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команди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Однак</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всі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військовослужбовці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переймаються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тим</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якому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підрозділі</w:t>
      </w:r>
      <w:proofErr w:type="spellEnd"/>
      <w:r w:rsidRPr="000D14D0">
        <w:rPr>
          <w:rFonts w:ascii="Times New Roman" w:hAnsi="Times New Roman" w:cs="Times New Roman"/>
          <w:sz w:val="28"/>
          <w:szCs w:val="28"/>
          <w:lang w:val="ru-RU"/>
        </w:rPr>
        <w:t xml:space="preserve"> вони </w:t>
      </w:r>
      <w:proofErr w:type="spellStart"/>
      <w:r w:rsidRPr="000D14D0">
        <w:rPr>
          <w:rFonts w:ascii="Times New Roman" w:hAnsi="Times New Roman" w:cs="Times New Roman"/>
          <w:sz w:val="28"/>
          <w:szCs w:val="28"/>
          <w:lang w:val="ru-RU"/>
        </w:rPr>
        <w:t>служать</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чи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визнають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їх</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ньому</w:t>
      </w:r>
      <w:proofErr w:type="spellEnd"/>
      <w:r w:rsidRPr="000D14D0">
        <w:rPr>
          <w:rFonts w:ascii="Times New Roman" w:hAnsi="Times New Roman" w:cs="Times New Roman"/>
          <w:sz w:val="28"/>
          <w:szCs w:val="28"/>
          <w:lang w:val="ru-RU"/>
        </w:rPr>
        <w:t>.</w:t>
      </w:r>
    </w:p>
    <w:p w14:paraId="7BDD004B" w14:textId="77777777" w:rsidR="0038001B" w:rsidRPr="000D14D0" w:rsidRDefault="0038001B" w:rsidP="000D14D0">
      <w:pPr>
        <w:tabs>
          <w:tab w:val="num" w:pos="360"/>
        </w:tabs>
        <w:spacing w:after="0"/>
        <w:jc w:val="both"/>
        <w:rPr>
          <w:rFonts w:ascii="Times New Roman" w:hAnsi="Times New Roman" w:cs="Times New Roman"/>
          <w:b/>
          <w:sz w:val="28"/>
          <w:szCs w:val="28"/>
        </w:rPr>
      </w:pPr>
      <w:r w:rsidRPr="000D14D0">
        <w:rPr>
          <w:rFonts w:ascii="Times New Roman" w:hAnsi="Times New Roman" w:cs="Times New Roman"/>
          <w:b/>
          <w:sz w:val="28"/>
          <w:szCs w:val="28"/>
        </w:rPr>
        <w:t>ЕФЕКТИВНІСТЬ КОМАНДНОЇ РОБОТИ ОСОБОВОГО СКЛАДУ</w:t>
      </w:r>
    </w:p>
    <w:p w14:paraId="686148E9" w14:textId="77777777"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Ефективність  команди військовослужбовців визначають два основних чинники.</w:t>
      </w:r>
    </w:p>
    <w:p w14:paraId="773702A9" w14:textId="77777777" w:rsidR="0038001B" w:rsidRPr="000D14D0" w:rsidRDefault="0038001B" w:rsidP="000D14D0">
      <w:pPr>
        <w:spacing w:after="0"/>
        <w:ind w:firstLine="720"/>
        <w:jc w:val="both"/>
        <w:rPr>
          <w:rFonts w:ascii="Times New Roman" w:hAnsi="Times New Roman" w:cs="Times New Roman"/>
          <w:sz w:val="28"/>
          <w:szCs w:val="28"/>
        </w:rPr>
      </w:pPr>
      <w:r w:rsidRPr="00262E3C">
        <w:rPr>
          <w:rFonts w:ascii="Times New Roman" w:hAnsi="Times New Roman" w:cs="Times New Roman"/>
          <w:b/>
          <w:i/>
          <w:sz w:val="28"/>
          <w:szCs w:val="28"/>
        </w:rPr>
        <w:t>Перший</w:t>
      </w:r>
      <w:r w:rsidRPr="000D14D0">
        <w:rPr>
          <w:rFonts w:ascii="Times New Roman" w:hAnsi="Times New Roman" w:cs="Times New Roman"/>
          <w:sz w:val="28"/>
          <w:szCs w:val="28"/>
        </w:rPr>
        <w:t xml:space="preserve"> − виконання місії або поставленого завдання, тобто спроможність підрозділу виконати те, що він зобов’язаний зробити за заздалегідь узгодженими цілями. Тобто – спроможність виконати місію. Згуртовані команди, зазвичай, починають виконувати поставлені завдання </w:t>
      </w:r>
      <w:r w:rsidRPr="000D14D0">
        <w:rPr>
          <w:rFonts w:ascii="Times New Roman" w:hAnsi="Times New Roman" w:cs="Times New Roman"/>
          <w:sz w:val="28"/>
          <w:szCs w:val="28"/>
        </w:rPr>
        <w:lastRenderedPageBreak/>
        <w:t>негайно і не звертають уваги на створення позитивної динаміки свого розвитку, яка б сприяла цьому. Вона з’являється автоматично.</w:t>
      </w:r>
    </w:p>
    <w:p w14:paraId="146DFC71" w14:textId="77777777" w:rsidR="0038001B" w:rsidRPr="000D14D0" w:rsidRDefault="0038001B" w:rsidP="000D14D0">
      <w:pPr>
        <w:spacing w:after="0"/>
        <w:ind w:firstLine="720"/>
        <w:jc w:val="both"/>
        <w:rPr>
          <w:rFonts w:ascii="Times New Roman" w:hAnsi="Times New Roman" w:cs="Times New Roman"/>
          <w:sz w:val="28"/>
          <w:szCs w:val="28"/>
        </w:rPr>
      </w:pPr>
      <w:r w:rsidRPr="00262E3C">
        <w:rPr>
          <w:rFonts w:ascii="Times New Roman" w:hAnsi="Times New Roman" w:cs="Times New Roman"/>
          <w:b/>
          <w:i/>
          <w:sz w:val="28"/>
          <w:szCs w:val="28"/>
        </w:rPr>
        <w:t>Другий чинник</w:t>
      </w:r>
      <w:r w:rsidRPr="000D14D0">
        <w:rPr>
          <w:rFonts w:ascii="Times New Roman" w:hAnsi="Times New Roman" w:cs="Times New Roman"/>
          <w:sz w:val="28"/>
          <w:szCs w:val="28"/>
        </w:rPr>
        <w:t xml:space="preserve"> ефективності командної роботи військовослужбовців − це налагоджені взаємовідносини.</w:t>
      </w:r>
    </w:p>
    <w:p w14:paraId="5A7A3605" w14:textId="77777777"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Підрозділ з добре налагодженими стосунками, але який не виконує роботу не є успішним й ефективним. Аналогічно, згуртовані команди, які досягли своїх цілей, але не мають позитивних стосунків, довго не протримаються. Не обов’язково, щоб учасники команди “подобались” один одному, щоб діяльність була ефективною. Але без внутрішньої комфортної атмосфери у команди мало шансів досягти переваги над ворогом в бойовій обстановці.</w:t>
      </w:r>
    </w:p>
    <w:p w14:paraId="1D7735C9" w14:textId="77777777" w:rsidR="0038001B" w:rsidRPr="000D14D0" w:rsidRDefault="0038001B" w:rsidP="000D14D0">
      <w:pPr>
        <w:spacing w:after="0"/>
        <w:ind w:firstLine="720"/>
        <w:jc w:val="both"/>
        <w:rPr>
          <w:rFonts w:ascii="Times New Roman" w:hAnsi="Times New Roman" w:cs="Times New Roman"/>
          <w:b/>
          <w:sz w:val="28"/>
          <w:szCs w:val="28"/>
          <w:lang w:val="ru-RU"/>
        </w:rPr>
      </w:pPr>
      <w:proofErr w:type="spellStart"/>
      <w:r w:rsidRPr="000D14D0">
        <w:rPr>
          <w:rFonts w:ascii="Times New Roman" w:hAnsi="Times New Roman" w:cs="Times New Roman"/>
          <w:b/>
          <w:sz w:val="28"/>
          <w:szCs w:val="28"/>
          <w:lang w:val="ru-RU"/>
        </w:rPr>
        <w:t>Засоби</w:t>
      </w:r>
      <w:proofErr w:type="spellEnd"/>
      <w:r w:rsidRPr="000D14D0">
        <w:rPr>
          <w:rFonts w:ascii="Times New Roman" w:hAnsi="Times New Roman" w:cs="Times New Roman"/>
          <w:b/>
          <w:sz w:val="28"/>
          <w:szCs w:val="28"/>
          <w:lang w:val="ru-RU"/>
        </w:rPr>
        <w:t xml:space="preserve"> і </w:t>
      </w:r>
      <w:proofErr w:type="spellStart"/>
      <w:r w:rsidRPr="000D14D0">
        <w:rPr>
          <w:rFonts w:ascii="Times New Roman" w:hAnsi="Times New Roman" w:cs="Times New Roman"/>
          <w:b/>
          <w:sz w:val="28"/>
          <w:szCs w:val="28"/>
          <w:lang w:val="ru-RU"/>
        </w:rPr>
        <w:t>методи</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що</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посилюють</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згуртованість</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команди</w:t>
      </w:r>
      <w:proofErr w:type="spellEnd"/>
      <w:r w:rsidR="00262E3C">
        <w:rPr>
          <w:rFonts w:ascii="Times New Roman" w:hAnsi="Times New Roman" w:cs="Times New Roman"/>
          <w:b/>
          <w:sz w:val="28"/>
          <w:szCs w:val="28"/>
          <w:lang w:val="ru-RU"/>
        </w:rPr>
        <w:t>:</w:t>
      </w:r>
    </w:p>
    <w:p w14:paraId="01571CF1"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ru-RU"/>
        </w:rPr>
        <w:t xml:space="preserve">Потреба в кожного члена </w:t>
      </w:r>
      <w:proofErr w:type="spellStart"/>
      <w:r w:rsidRPr="000D14D0">
        <w:rPr>
          <w:rFonts w:ascii="Times New Roman" w:hAnsi="Times New Roman" w:cs="Times New Roman"/>
          <w:bCs/>
          <w:sz w:val="28"/>
          <w:szCs w:val="28"/>
          <w:lang w:val="ru-RU"/>
        </w:rPr>
        <w:t>групи</w:t>
      </w:r>
      <w:proofErr w:type="spellEnd"/>
      <w:r w:rsidRPr="000D14D0">
        <w:rPr>
          <w:rFonts w:ascii="Times New Roman" w:hAnsi="Times New Roman" w:cs="Times New Roman"/>
          <w:bCs/>
          <w:sz w:val="28"/>
          <w:szCs w:val="28"/>
          <w:lang w:val="ru-RU"/>
        </w:rPr>
        <w:t xml:space="preserve"> у тих </w:t>
      </w:r>
      <w:proofErr w:type="spellStart"/>
      <w:r w:rsidRPr="000D14D0">
        <w:rPr>
          <w:rFonts w:ascii="Times New Roman" w:hAnsi="Times New Roman" w:cs="Times New Roman"/>
          <w:bCs/>
          <w:sz w:val="28"/>
          <w:szCs w:val="28"/>
          <w:lang w:val="ru-RU"/>
        </w:rPr>
        <w:t>перевагах</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що</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дає</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приналежність</w:t>
      </w:r>
      <w:proofErr w:type="spellEnd"/>
      <w:r w:rsidRPr="000D14D0">
        <w:rPr>
          <w:rFonts w:ascii="Times New Roman" w:hAnsi="Times New Roman" w:cs="Times New Roman"/>
          <w:bCs/>
          <w:sz w:val="28"/>
          <w:szCs w:val="28"/>
          <w:lang w:val="ru-RU"/>
        </w:rPr>
        <w:t xml:space="preserve"> до </w:t>
      </w:r>
      <w:proofErr w:type="spellStart"/>
      <w:r w:rsidRPr="000D14D0">
        <w:rPr>
          <w:rFonts w:ascii="Times New Roman" w:hAnsi="Times New Roman" w:cs="Times New Roman"/>
          <w:bCs/>
          <w:sz w:val="28"/>
          <w:szCs w:val="28"/>
          <w:lang w:val="ru-RU"/>
        </w:rPr>
        <w:t>неї</w:t>
      </w:r>
      <w:proofErr w:type="spellEnd"/>
      <w:r w:rsidRPr="000D14D0">
        <w:rPr>
          <w:rFonts w:ascii="Times New Roman" w:hAnsi="Times New Roman" w:cs="Times New Roman"/>
          <w:bCs/>
          <w:sz w:val="28"/>
          <w:szCs w:val="28"/>
          <w:lang w:val="ru-RU"/>
        </w:rPr>
        <w:t>.</w:t>
      </w:r>
    </w:p>
    <w:p w14:paraId="05FDF084"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rPr>
        <w:t>Розмір групи, достатній для реалізації її цілей і комунікацій.</w:t>
      </w:r>
    </w:p>
    <w:p w14:paraId="7A00BCCF"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Просторова близькість.</w:t>
      </w:r>
    </w:p>
    <w:p w14:paraId="09585A21"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bCs/>
          <w:sz w:val="28"/>
          <w:szCs w:val="28"/>
          <w:lang w:val="ru-RU"/>
        </w:rPr>
        <w:t>Переважання</w:t>
      </w:r>
      <w:proofErr w:type="spellEnd"/>
      <w:r w:rsidRPr="000D14D0">
        <w:rPr>
          <w:rFonts w:ascii="Times New Roman" w:hAnsi="Times New Roman" w:cs="Times New Roman"/>
          <w:bCs/>
          <w:sz w:val="28"/>
          <w:szCs w:val="28"/>
          <w:lang w:val="ru-RU"/>
        </w:rPr>
        <w:t xml:space="preserve"> позитивного </w:t>
      </w:r>
      <w:proofErr w:type="spellStart"/>
      <w:r w:rsidRPr="000D14D0">
        <w:rPr>
          <w:rFonts w:ascii="Times New Roman" w:hAnsi="Times New Roman" w:cs="Times New Roman"/>
          <w:bCs/>
          <w:sz w:val="28"/>
          <w:szCs w:val="28"/>
          <w:lang w:val="ru-RU"/>
        </w:rPr>
        <w:t>досвіду</w:t>
      </w:r>
      <w:proofErr w:type="spellEnd"/>
      <w:r w:rsidRPr="000D14D0">
        <w:rPr>
          <w:rFonts w:ascii="Times New Roman" w:hAnsi="Times New Roman" w:cs="Times New Roman"/>
          <w:bCs/>
          <w:sz w:val="28"/>
          <w:szCs w:val="28"/>
          <w:lang w:val="ru-RU"/>
        </w:rPr>
        <w:t xml:space="preserve"> в </w:t>
      </w:r>
      <w:proofErr w:type="spellStart"/>
      <w:r w:rsidRPr="000D14D0">
        <w:rPr>
          <w:rFonts w:ascii="Times New Roman" w:hAnsi="Times New Roman" w:cs="Times New Roman"/>
          <w:bCs/>
          <w:sz w:val="28"/>
          <w:szCs w:val="28"/>
          <w:lang w:val="ru-RU"/>
        </w:rPr>
        <w:t>досягненні</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цілей</w:t>
      </w:r>
      <w:proofErr w:type="spellEnd"/>
      <w:r w:rsidRPr="000D14D0">
        <w:rPr>
          <w:rFonts w:ascii="Times New Roman" w:hAnsi="Times New Roman" w:cs="Times New Roman"/>
          <w:bCs/>
          <w:sz w:val="28"/>
          <w:szCs w:val="28"/>
          <w:lang w:val="ru-RU"/>
        </w:rPr>
        <w:t xml:space="preserve"> і </w:t>
      </w:r>
      <w:proofErr w:type="spellStart"/>
      <w:r w:rsidRPr="000D14D0">
        <w:rPr>
          <w:rFonts w:ascii="Times New Roman" w:hAnsi="Times New Roman" w:cs="Times New Roman"/>
          <w:bCs/>
          <w:sz w:val="28"/>
          <w:szCs w:val="28"/>
          <w:lang w:val="ru-RU"/>
        </w:rPr>
        <w:t>захисті</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цінностей</w:t>
      </w:r>
      <w:proofErr w:type="spellEnd"/>
      <w:r w:rsidRPr="000D14D0">
        <w:rPr>
          <w:rFonts w:ascii="Times New Roman" w:hAnsi="Times New Roman" w:cs="Times New Roman"/>
          <w:bCs/>
          <w:sz w:val="28"/>
          <w:szCs w:val="28"/>
          <w:lang w:val="ru-RU"/>
        </w:rPr>
        <w:t>.</w:t>
      </w:r>
    </w:p>
    <w:p w14:paraId="1D86610F"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Психологічна сумісність членів групи.</w:t>
      </w:r>
    </w:p>
    <w:p w14:paraId="47463159"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Уміння слухати, співчувати; </w:t>
      </w:r>
    </w:p>
    <w:p w14:paraId="6AE0064F"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Готовність допомагати іншим; </w:t>
      </w:r>
    </w:p>
    <w:p w14:paraId="2F5F02E1"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bCs/>
          <w:sz w:val="28"/>
          <w:szCs w:val="28"/>
          <w:lang w:val="ru-RU"/>
        </w:rPr>
        <w:t>Уміння</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знайти</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загальну</w:t>
      </w:r>
      <w:proofErr w:type="spellEnd"/>
      <w:r w:rsidRPr="000D14D0">
        <w:rPr>
          <w:rFonts w:ascii="Times New Roman" w:hAnsi="Times New Roman" w:cs="Times New Roman"/>
          <w:bCs/>
          <w:sz w:val="28"/>
          <w:szCs w:val="28"/>
          <w:lang w:val="ru-RU"/>
        </w:rPr>
        <w:t xml:space="preserve"> точку </w:t>
      </w:r>
      <w:proofErr w:type="spellStart"/>
      <w:r w:rsidRPr="000D14D0">
        <w:rPr>
          <w:rFonts w:ascii="Times New Roman" w:hAnsi="Times New Roman" w:cs="Times New Roman"/>
          <w:bCs/>
          <w:sz w:val="28"/>
          <w:szCs w:val="28"/>
          <w:lang w:val="ru-RU"/>
        </w:rPr>
        <w:t>зору</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загальні</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цінності</w:t>
      </w:r>
      <w:proofErr w:type="spellEnd"/>
      <w:r w:rsidRPr="000D14D0">
        <w:rPr>
          <w:rFonts w:ascii="Times New Roman" w:hAnsi="Times New Roman" w:cs="Times New Roman"/>
          <w:bCs/>
          <w:sz w:val="28"/>
          <w:szCs w:val="28"/>
          <w:lang w:val="ru-RU"/>
        </w:rPr>
        <w:t xml:space="preserve"> та </w:t>
      </w:r>
      <w:proofErr w:type="spellStart"/>
      <w:r w:rsidRPr="000D14D0">
        <w:rPr>
          <w:rFonts w:ascii="Times New Roman" w:hAnsi="Times New Roman" w:cs="Times New Roman"/>
          <w:bCs/>
          <w:sz w:val="28"/>
          <w:szCs w:val="28"/>
          <w:lang w:val="ru-RU"/>
        </w:rPr>
        <w:t>інтереси</w:t>
      </w:r>
      <w:proofErr w:type="spellEnd"/>
      <w:r w:rsidRPr="000D14D0">
        <w:rPr>
          <w:rFonts w:ascii="Times New Roman" w:hAnsi="Times New Roman" w:cs="Times New Roman"/>
          <w:bCs/>
          <w:sz w:val="28"/>
          <w:szCs w:val="28"/>
          <w:lang w:val="ru-RU"/>
        </w:rPr>
        <w:t xml:space="preserve">; </w:t>
      </w:r>
    </w:p>
    <w:p w14:paraId="6AFE4714"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Чіткість і ясність позицій; </w:t>
      </w:r>
    </w:p>
    <w:p w14:paraId="37F9C633"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Прагнення уникнути конфліктів; </w:t>
      </w:r>
    </w:p>
    <w:p w14:paraId="043556CA"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Відкритість, гнучкість.</w:t>
      </w:r>
    </w:p>
    <w:p w14:paraId="0D4F4912" w14:textId="77777777"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b/>
          <w:sz w:val="28"/>
          <w:szCs w:val="28"/>
        </w:rPr>
        <w:t>Досягнення індивідуальних та групових цілей:</w:t>
      </w:r>
      <w:r w:rsidRPr="000D14D0">
        <w:rPr>
          <w:rFonts w:ascii="Times New Roman" w:hAnsi="Times New Roman" w:cs="Times New Roman"/>
          <w:sz w:val="28"/>
          <w:szCs w:val="28"/>
        </w:rPr>
        <w:br/>
        <w:t xml:space="preserve">Досягнення індивідуальних та групових цілей є важливим аспектом ефективного управління командою. </w:t>
      </w:r>
    </w:p>
    <w:p w14:paraId="35B2E82B" w14:textId="77777777"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Допомагає забезпечити кооперативність, демократичність, загальну задоволеність працею і перебуванням у команді. Сприяє згуртованості команди і підвищує загальну продуктивність.</w:t>
      </w:r>
    </w:p>
    <w:p w14:paraId="2B818F0A" w14:textId="77777777" w:rsidR="000D14D0" w:rsidRPr="000D14D0" w:rsidRDefault="000D14D0" w:rsidP="000D14D0">
      <w:pPr>
        <w:spacing w:after="0"/>
        <w:ind w:firstLine="720"/>
        <w:jc w:val="both"/>
        <w:rPr>
          <w:rFonts w:ascii="Times New Roman" w:hAnsi="Times New Roman" w:cs="Times New Roman"/>
          <w:b/>
          <w:sz w:val="28"/>
          <w:szCs w:val="28"/>
        </w:rPr>
      </w:pPr>
      <w:r w:rsidRPr="000D14D0">
        <w:rPr>
          <w:rFonts w:ascii="Times New Roman" w:hAnsi="Times New Roman" w:cs="Times New Roman"/>
          <w:b/>
          <w:sz w:val="28"/>
          <w:szCs w:val="28"/>
        </w:rPr>
        <w:t>Пряма оцінка результатів діяльності команди:</w:t>
      </w:r>
    </w:p>
    <w:p w14:paraId="24594F2C"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Оцінка роботи групи може бути проведена за допомогою різних методів. Одним з них є самооцінювання, де учасники групи самостійно визначають оцінку. </w:t>
      </w:r>
      <w:r w:rsidRPr="000D14D0">
        <w:rPr>
          <w:rFonts w:ascii="Times New Roman" w:hAnsi="Times New Roman" w:cs="Times New Roman"/>
          <w:sz w:val="28"/>
          <w:szCs w:val="28"/>
        </w:rPr>
        <w:tab/>
      </w:r>
      <w:r w:rsidRPr="000D14D0">
        <w:rPr>
          <w:rFonts w:ascii="Times New Roman" w:hAnsi="Times New Roman" w:cs="Times New Roman"/>
          <w:sz w:val="28"/>
          <w:szCs w:val="28"/>
        </w:rPr>
        <w:tab/>
      </w:r>
    </w:p>
    <w:p w14:paraId="113F0AFA"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Це вимагає від учасників групи прискіпливого аналізу своєї роботи та роботи інших членів групи. </w:t>
      </w:r>
    </w:p>
    <w:p w14:paraId="3A94D0F1"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Оцінка включає в себе взаємозалежність ефективності особового складу,  та особливостей  виконання.</w:t>
      </w:r>
    </w:p>
    <w:p w14:paraId="7A208943" w14:textId="77777777" w:rsidR="000D14D0" w:rsidRPr="000D14D0" w:rsidRDefault="000D14D0" w:rsidP="000D14D0">
      <w:pPr>
        <w:spacing w:after="0"/>
        <w:ind w:firstLine="720"/>
        <w:jc w:val="both"/>
        <w:rPr>
          <w:rFonts w:ascii="Times New Roman" w:hAnsi="Times New Roman" w:cs="Times New Roman"/>
          <w:b/>
          <w:sz w:val="28"/>
          <w:szCs w:val="28"/>
          <w:lang w:val="en-US"/>
        </w:rPr>
      </w:pPr>
      <w:r w:rsidRPr="000D14D0">
        <w:rPr>
          <w:rFonts w:ascii="Times New Roman" w:hAnsi="Times New Roman" w:cs="Times New Roman"/>
          <w:b/>
          <w:sz w:val="28"/>
          <w:szCs w:val="28"/>
          <w:lang w:val="en-US"/>
        </w:rPr>
        <w:t>Індивідуальна і загальна відповідальність.</w:t>
      </w:r>
    </w:p>
    <w:p w14:paraId="4D3EB5C4"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lastRenderedPageBreak/>
        <w:t xml:space="preserve">      Відповідальність є загальносоціологічною категорією, яка виражає свідоме ставлення особи до вимог суспільної необхідності, обов’язків, соціальних завдань, норм і цінностей</w:t>
      </w:r>
    </w:p>
    <w:p w14:paraId="79D005BA"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      Індивідуальна відповідальність відноситься до особистого відношення до виконання своїх обов’язків і відповідальності за свої дії. Це включає в себе відповідальність за власні дії, рішення і їх наслідки.</w:t>
      </w:r>
    </w:p>
    <w:p w14:paraId="3C78B57E"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Командні результати.</w:t>
      </w:r>
    </w:p>
    <w:p w14:paraId="7DD7859A" w14:textId="77777777" w:rsidR="000D14D0" w:rsidRPr="000D14D0" w:rsidRDefault="000D14D0" w:rsidP="000D14D0">
      <w:pPr>
        <w:spacing w:after="0"/>
        <w:ind w:firstLine="720"/>
        <w:jc w:val="both"/>
        <w:rPr>
          <w:rFonts w:ascii="Times New Roman" w:hAnsi="Times New Roman" w:cs="Times New Roman"/>
          <w:sz w:val="28"/>
          <w:szCs w:val="28"/>
          <w:lang w:val="ru-RU"/>
        </w:rPr>
      </w:pPr>
      <w:r w:rsidRPr="000D14D0">
        <w:rPr>
          <w:rFonts w:ascii="Times New Roman" w:hAnsi="Times New Roman" w:cs="Times New Roman"/>
          <w:sz w:val="28"/>
          <w:szCs w:val="28"/>
        </w:rPr>
        <w:t xml:space="preserve">Відображають спільні зусилля всього колективу і можуть включати в себе різні аспекти, такі як ефективність роботи, виконання завдань, реалізацію програмних документів, створення умов для успішного виконання завдань військами (силами) та інше. </w:t>
      </w:r>
      <w:proofErr w:type="spellStart"/>
      <w:r w:rsidRPr="000D14D0">
        <w:rPr>
          <w:rFonts w:ascii="Times New Roman" w:hAnsi="Times New Roman" w:cs="Times New Roman"/>
          <w:sz w:val="28"/>
          <w:szCs w:val="28"/>
          <w:lang w:val="ru-RU"/>
        </w:rPr>
        <w:t>Командні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результати</w:t>
      </w:r>
      <w:proofErr w:type="spellEnd"/>
      <w:r w:rsidRPr="000D14D0">
        <w:rPr>
          <w:rFonts w:ascii="Times New Roman" w:hAnsi="Times New Roman" w:cs="Times New Roman"/>
          <w:sz w:val="28"/>
          <w:szCs w:val="28"/>
          <w:lang w:val="ru-RU"/>
        </w:rPr>
        <w:t xml:space="preserve"> є </w:t>
      </w:r>
      <w:proofErr w:type="spellStart"/>
      <w:r w:rsidRPr="000D14D0">
        <w:rPr>
          <w:rFonts w:ascii="Times New Roman" w:hAnsi="Times New Roman" w:cs="Times New Roman"/>
          <w:sz w:val="28"/>
          <w:szCs w:val="28"/>
          <w:lang w:val="ru-RU"/>
        </w:rPr>
        <w:t>важливим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індикатором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успіху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роботи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команди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цілому</w:t>
      </w:r>
      <w:proofErr w:type="spellEnd"/>
      <w:r w:rsidRPr="000D14D0">
        <w:rPr>
          <w:rFonts w:ascii="Times New Roman" w:hAnsi="Times New Roman" w:cs="Times New Roman"/>
          <w:sz w:val="28"/>
          <w:szCs w:val="28"/>
          <w:lang w:val="ru-RU"/>
        </w:rPr>
        <w:t>.</w:t>
      </w:r>
    </w:p>
    <w:p w14:paraId="502D5530" w14:textId="77777777" w:rsidR="000D14D0" w:rsidRPr="000D14D0" w:rsidRDefault="000D14D0" w:rsidP="000D14D0">
      <w:pPr>
        <w:spacing w:after="0"/>
        <w:ind w:firstLine="720"/>
        <w:jc w:val="both"/>
        <w:rPr>
          <w:rFonts w:ascii="Times New Roman" w:hAnsi="Times New Roman" w:cs="Times New Roman"/>
          <w:sz w:val="28"/>
          <w:szCs w:val="28"/>
          <w:lang w:val="ru-RU"/>
        </w:rPr>
      </w:pPr>
      <w:proofErr w:type="spellStart"/>
      <w:r w:rsidRPr="000D14D0">
        <w:rPr>
          <w:rFonts w:ascii="Times New Roman" w:hAnsi="Times New Roman" w:cs="Times New Roman"/>
          <w:b/>
          <w:sz w:val="28"/>
          <w:szCs w:val="28"/>
          <w:lang w:val="ru-RU"/>
        </w:rPr>
        <w:t>Лідер</w:t>
      </w:r>
      <w:proofErr w:type="spellEnd"/>
      <w:r w:rsidRPr="000D14D0">
        <w:rPr>
          <w:rFonts w:ascii="Times New Roman" w:hAnsi="Times New Roman" w:cs="Times New Roman"/>
          <w:b/>
          <w:sz w:val="28"/>
          <w:szCs w:val="28"/>
        </w:rPr>
        <w:t>.</w:t>
      </w:r>
      <w:r w:rsidRPr="000D14D0">
        <w:rPr>
          <w:rFonts w:ascii="Times New Roman" w:hAnsi="Times New Roman" w:cs="Times New Roman"/>
          <w:color w:val="FFFFFF" w:themeColor="background1"/>
          <w:kern w:val="24"/>
          <w:sz w:val="28"/>
          <w:szCs w:val="28"/>
          <w:lang w:val="ru-RU"/>
        </w:rPr>
        <w:t xml:space="preserve"> </w:t>
      </w:r>
      <w:proofErr w:type="spellStart"/>
      <w:r w:rsidRPr="000D14D0">
        <w:rPr>
          <w:rFonts w:ascii="Times New Roman" w:hAnsi="Times New Roman" w:cs="Times New Roman"/>
          <w:sz w:val="28"/>
          <w:szCs w:val="28"/>
          <w:lang w:val="ru-RU"/>
        </w:rPr>
        <w:t>Це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особистість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користується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визнанням</w:t>
      </w:r>
      <w:proofErr w:type="spellEnd"/>
      <w:r w:rsidRPr="000D14D0">
        <w:rPr>
          <w:rFonts w:ascii="Times New Roman" w:hAnsi="Times New Roman" w:cs="Times New Roman"/>
          <w:sz w:val="28"/>
          <w:szCs w:val="28"/>
          <w:lang w:val="ru-RU"/>
        </w:rPr>
        <w:t xml:space="preserve"> та авторитетом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і за </w:t>
      </w:r>
      <w:proofErr w:type="spellStart"/>
      <w:r w:rsidRPr="000D14D0">
        <w:rPr>
          <w:rFonts w:ascii="Times New Roman" w:hAnsi="Times New Roman" w:cs="Times New Roman"/>
          <w:sz w:val="28"/>
          <w:szCs w:val="28"/>
          <w:lang w:val="ru-RU"/>
        </w:rPr>
        <w:t>якою</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група</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визнає</w:t>
      </w:r>
      <w:proofErr w:type="spellEnd"/>
      <w:r w:rsidRPr="000D14D0">
        <w:rPr>
          <w:rFonts w:ascii="Times New Roman" w:hAnsi="Times New Roman" w:cs="Times New Roman"/>
          <w:sz w:val="28"/>
          <w:szCs w:val="28"/>
          <w:lang w:val="ru-RU"/>
        </w:rPr>
        <w:t xml:space="preserve"> право </w:t>
      </w:r>
      <w:proofErr w:type="spellStart"/>
      <w:r w:rsidRPr="000D14D0">
        <w:rPr>
          <w:rFonts w:ascii="Times New Roman" w:hAnsi="Times New Roman" w:cs="Times New Roman"/>
          <w:sz w:val="28"/>
          <w:szCs w:val="28"/>
          <w:lang w:val="ru-RU"/>
        </w:rPr>
        <w:t>приймати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рішення</w:t>
      </w:r>
      <w:proofErr w:type="spellEnd"/>
      <w:r w:rsidRPr="000D14D0">
        <w:rPr>
          <w:rFonts w:ascii="Times New Roman" w:hAnsi="Times New Roman" w:cs="Times New Roman"/>
          <w:sz w:val="28"/>
          <w:szCs w:val="28"/>
          <w:lang w:val="ru-RU"/>
        </w:rPr>
        <w:t xml:space="preserve"> про </w:t>
      </w:r>
      <w:proofErr w:type="spellStart"/>
      <w:r w:rsidRPr="000D14D0">
        <w:rPr>
          <w:rFonts w:ascii="Times New Roman" w:hAnsi="Times New Roman" w:cs="Times New Roman"/>
          <w:sz w:val="28"/>
          <w:szCs w:val="28"/>
          <w:lang w:val="ru-RU"/>
        </w:rPr>
        <w:t>дії</w:t>
      </w:r>
      <w:proofErr w:type="spellEnd"/>
      <w:r w:rsidRPr="000D14D0">
        <w:rPr>
          <w:rFonts w:ascii="Times New Roman" w:hAnsi="Times New Roman" w:cs="Times New Roman"/>
          <w:sz w:val="28"/>
          <w:szCs w:val="28"/>
          <w:lang w:val="ru-RU"/>
        </w:rPr>
        <w:t xml:space="preserve"> у </w:t>
      </w:r>
      <w:proofErr w:type="spellStart"/>
      <w:r w:rsidRPr="000D14D0">
        <w:rPr>
          <w:rFonts w:ascii="Times New Roman" w:hAnsi="Times New Roman" w:cs="Times New Roman"/>
          <w:sz w:val="28"/>
          <w:szCs w:val="28"/>
          <w:lang w:val="ru-RU"/>
        </w:rPr>
        <w:t>важливих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ситуаціях</w:t>
      </w:r>
      <w:proofErr w:type="spellEnd"/>
      <w:r w:rsidRPr="000D14D0">
        <w:rPr>
          <w:rFonts w:ascii="Times New Roman" w:hAnsi="Times New Roman" w:cs="Times New Roman"/>
          <w:sz w:val="28"/>
          <w:szCs w:val="28"/>
          <w:lang w:val="ru-RU"/>
        </w:rPr>
        <w:t xml:space="preserve">, бути </w:t>
      </w:r>
      <w:proofErr w:type="spellStart"/>
      <w:r w:rsidRPr="000D14D0">
        <w:rPr>
          <w:rFonts w:ascii="Times New Roman" w:hAnsi="Times New Roman" w:cs="Times New Roman"/>
          <w:sz w:val="28"/>
          <w:szCs w:val="28"/>
          <w:lang w:val="ru-RU"/>
        </w:rPr>
        <w:t>організатором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діяльності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регулювати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відносили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групі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брати</w:t>
      </w:r>
      <w:proofErr w:type="spellEnd"/>
      <w:r w:rsidRPr="000D14D0">
        <w:rPr>
          <w:rFonts w:ascii="Times New Roman" w:hAnsi="Times New Roman" w:cs="Times New Roman"/>
          <w:sz w:val="28"/>
          <w:szCs w:val="28"/>
          <w:lang w:val="ru-RU"/>
        </w:rPr>
        <w:t xml:space="preserve"> на себе </w:t>
      </w:r>
      <w:proofErr w:type="spellStart"/>
      <w:r w:rsidRPr="000D14D0">
        <w:rPr>
          <w:rFonts w:ascii="Times New Roman" w:hAnsi="Times New Roman" w:cs="Times New Roman"/>
          <w:sz w:val="28"/>
          <w:szCs w:val="28"/>
          <w:lang w:val="ru-RU"/>
        </w:rPr>
        <w:t>відповідальність</w:t>
      </w:r>
      <w:proofErr w:type="spellEnd"/>
      <w:r w:rsidRPr="000D14D0">
        <w:rPr>
          <w:rFonts w:ascii="Times New Roman" w:hAnsi="Times New Roman" w:cs="Times New Roman"/>
          <w:sz w:val="28"/>
          <w:szCs w:val="28"/>
          <w:lang w:val="ru-RU"/>
        </w:rPr>
        <w:t>.</w:t>
      </w:r>
    </w:p>
    <w:p w14:paraId="7629F02B" w14:textId="77777777" w:rsidR="000D14D0" w:rsidRPr="000D14D0" w:rsidRDefault="000D14D0" w:rsidP="000D14D0">
      <w:pPr>
        <w:spacing w:after="0"/>
        <w:ind w:firstLine="720"/>
        <w:jc w:val="both"/>
        <w:rPr>
          <w:rFonts w:ascii="Times New Roman" w:hAnsi="Times New Roman" w:cs="Times New Roman"/>
          <w:sz w:val="28"/>
          <w:szCs w:val="28"/>
          <w:lang w:val="ru-RU"/>
        </w:rPr>
      </w:pPr>
      <w:proofErr w:type="spellStart"/>
      <w:r w:rsidRPr="000D14D0">
        <w:rPr>
          <w:rFonts w:ascii="Times New Roman" w:hAnsi="Times New Roman" w:cs="Times New Roman"/>
          <w:b/>
          <w:sz w:val="28"/>
          <w:szCs w:val="28"/>
          <w:lang w:val="ru-RU"/>
        </w:rPr>
        <w:t>Лідер</w:t>
      </w:r>
      <w:proofErr w:type="spellEnd"/>
      <w:r w:rsidRPr="000D14D0">
        <w:rPr>
          <w:rFonts w:ascii="Times New Roman" w:hAnsi="Times New Roman" w:cs="Times New Roman"/>
          <w:b/>
          <w:sz w:val="28"/>
          <w:szCs w:val="28"/>
          <w:lang w:val="ru-RU"/>
        </w:rPr>
        <w:t xml:space="preserve"> — </w:t>
      </w:r>
      <w:proofErr w:type="spellStart"/>
      <w:r w:rsidRPr="000D14D0">
        <w:rPr>
          <w:rFonts w:ascii="Times New Roman" w:hAnsi="Times New Roman" w:cs="Times New Roman"/>
          <w:sz w:val="28"/>
          <w:szCs w:val="28"/>
          <w:lang w:val="ru-RU"/>
        </w:rPr>
        <w:t>це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більше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ніж</w:t>
      </w:r>
      <w:proofErr w:type="spellEnd"/>
      <w:r w:rsidRPr="000D14D0">
        <w:rPr>
          <w:rFonts w:ascii="Times New Roman" w:hAnsi="Times New Roman" w:cs="Times New Roman"/>
          <w:sz w:val="28"/>
          <w:szCs w:val="28"/>
          <w:lang w:val="ru-RU"/>
        </w:rPr>
        <w:t xml:space="preserve"> командир. </w:t>
      </w:r>
      <w:proofErr w:type="spellStart"/>
      <w:r w:rsidRPr="000D14D0">
        <w:rPr>
          <w:rFonts w:ascii="Times New Roman" w:hAnsi="Times New Roman" w:cs="Times New Roman"/>
          <w:sz w:val="28"/>
          <w:szCs w:val="28"/>
          <w:lang w:val="ru-RU"/>
        </w:rPr>
        <w:t>Необхідність</w:t>
      </w:r>
      <w:proofErr w:type="spellEnd"/>
      <w:r w:rsidRPr="000D14D0">
        <w:rPr>
          <w:rFonts w:ascii="Times New Roman" w:hAnsi="Times New Roman" w:cs="Times New Roman"/>
          <w:sz w:val="28"/>
          <w:szCs w:val="28"/>
          <w:lang w:val="ru-RU"/>
        </w:rPr>
        <w:t xml:space="preserve"> у </w:t>
      </w:r>
      <w:proofErr w:type="spellStart"/>
      <w:r w:rsidRPr="000D14D0">
        <w:rPr>
          <w:rFonts w:ascii="Times New Roman" w:hAnsi="Times New Roman" w:cs="Times New Roman"/>
          <w:sz w:val="28"/>
          <w:szCs w:val="28"/>
          <w:lang w:val="ru-RU"/>
        </w:rPr>
        <w:t>лідері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з’являється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тоді</w:t>
      </w:r>
      <w:proofErr w:type="spellEnd"/>
      <w:r w:rsidRPr="000D14D0">
        <w:rPr>
          <w:rFonts w:ascii="Times New Roman" w:hAnsi="Times New Roman" w:cs="Times New Roman"/>
          <w:sz w:val="28"/>
          <w:szCs w:val="28"/>
          <w:lang w:val="ru-RU"/>
        </w:rPr>
        <w:t xml:space="preserve">, коли система </w:t>
      </w:r>
      <w:proofErr w:type="spellStart"/>
      <w:r w:rsidRPr="000D14D0">
        <w:rPr>
          <w:rFonts w:ascii="Times New Roman" w:hAnsi="Times New Roman" w:cs="Times New Roman"/>
          <w:sz w:val="28"/>
          <w:szCs w:val="28"/>
          <w:lang w:val="ru-RU"/>
        </w:rPr>
        <w:t>виходить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із</w:t>
      </w:r>
      <w:proofErr w:type="spellEnd"/>
      <w:r w:rsidRPr="000D14D0">
        <w:rPr>
          <w:rFonts w:ascii="Times New Roman" w:hAnsi="Times New Roman" w:cs="Times New Roman"/>
          <w:sz w:val="28"/>
          <w:szCs w:val="28"/>
          <w:lang w:val="ru-RU"/>
        </w:rPr>
        <w:t xml:space="preserve"> ладу. </w:t>
      </w:r>
      <w:proofErr w:type="spellStart"/>
      <w:r w:rsidRPr="000D14D0">
        <w:rPr>
          <w:rFonts w:ascii="Times New Roman" w:hAnsi="Times New Roman" w:cs="Times New Roman"/>
          <w:sz w:val="28"/>
          <w:szCs w:val="28"/>
          <w:lang w:val="ru-RU"/>
        </w:rPr>
        <w:t>Якщо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особовий</w:t>
      </w:r>
      <w:proofErr w:type="spellEnd"/>
      <w:r w:rsidRPr="000D14D0">
        <w:rPr>
          <w:rFonts w:ascii="Times New Roman" w:hAnsi="Times New Roman" w:cs="Times New Roman"/>
          <w:sz w:val="28"/>
          <w:szCs w:val="28"/>
          <w:lang w:val="ru-RU"/>
        </w:rPr>
        <w:t xml:space="preserve"> склад не </w:t>
      </w:r>
      <w:proofErr w:type="spellStart"/>
      <w:r w:rsidRPr="000D14D0">
        <w:rPr>
          <w:rFonts w:ascii="Times New Roman" w:hAnsi="Times New Roman" w:cs="Times New Roman"/>
          <w:sz w:val="28"/>
          <w:szCs w:val="28"/>
          <w:lang w:val="ru-RU"/>
        </w:rPr>
        <w:t>готовий</w:t>
      </w:r>
      <w:proofErr w:type="spellEnd"/>
      <w:r w:rsidRPr="000D14D0">
        <w:rPr>
          <w:rFonts w:ascii="Times New Roman" w:hAnsi="Times New Roman" w:cs="Times New Roman"/>
          <w:sz w:val="28"/>
          <w:szCs w:val="28"/>
          <w:lang w:val="ru-RU"/>
        </w:rPr>
        <w:t xml:space="preserve"> за </w:t>
      </w:r>
      <w:proofErr w:type="spellStart"/>
      <w:r w:rsidRPr="000D14D0">
        <w:rPr>
          <w:rFonts w:ascii="Times New Roman" w:hAnsi="Times New Roman" w:cs="Times New Roman"/>
          <w:sz w:val="28"/>
          <w:szCs w:val="28"/>
          <w:lang w:val="ru-RU"/>
        </w:rPr>
        <w:t>певних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обставин</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виконувати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накази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або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накази</w:t>
      </w:r>
      <w:proofErr w:type="spellEnd"/>
      <w:r w:rsidRPr="000D14D0">
        <w:rPr>
          <w:rFonts w:ascii="Times New Roman" w:hAnsi="Times New Roman" w:cs="Times New Roman"/>
          <w:sz w:val="28"/>
          <w:szCs w:val="28"/>
          <w:lang w:val="ru-RU"/>
        </w:rPr>
        <w:t xml:space="preserve"> не </w:t>
      </w:r>
      <w:proofErr w:type="spellStart"/>
      <w:r w:rsidRPr="000D14D0">
        <w:rPr>
          <w:rFonts w:ascii="Times New Roman" w:hAnsi="Times New Roman" w:cs="Times New Roman"/>
          <w:sz w:val="28"/>
          <w:szCs w:val="28"/>
          <w:lang w:val="ru-RU"/>
        </w:rPr>
        <w:t>відповідають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умовам</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яких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перебуває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підрозділ</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Адже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трапляються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ситуації</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які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виходять</w:t>
      </w:r>
      <w:proofErr w:type="spellEnd"/>
      <w:r w:rsidRPr="000D14D0">
        <w:rPr>
          <w:rFonts w:ascii="Times New Roman" w:hAnsi="Times New Roman" w:cs="Times New Roman"/>
          <w:sz w:val="28"/>
          <w:szCs w:val="28"/>
          <w:lang w:val="ru-RU"/>
        </w:rPr>
        <w:t xml:space="preserve"> за рамки </w:t>
      </w:r>
      <w:proofErr w:type="spellStart"/>
      <w:r w:rsidRPr="000D14D0">
        <w:rPr>
          <w:rFonts w:ascii="Times New Roman" w:hAnsi="Times New Roman" w:cs="Times New Roman"/>
          <w:sz w:val="28"/>
          <w:szCs w:val="28"/>
          <w:lang w:val="ru-RU"/>
        </w:rPr>
        <w:t>звичного</w:t>
      </w:r>
      <w:proofErr w:type="spellEnd"/>
      <w:r w:rsidRPr="000D14D0">
        <w:rPr>
          <w:rFonts w:ascii="Times New Roman" w:hAnsi="Times New Roman" w:cs="Times New Roman"/>
          <w:sz w:val="28"/>
          <w:szCs w:val="28"/>
          <w:lang w:val="ru-RU"/>
        </w:rPr>
        <w:t xml:space="preserve">, </w:t>
      </w:r>
      <w:proofErr w:type="spellStart"/>
      <w:proofErr w:type="gramStart"/>
      <w:r w:rsidRPr="000D14D0">
        <w:rPr>
          <w:rFonts w:ascii="Times New Roman" w:hAnsi="Times New Roman" w:cs="Times New Roman"/>
          <w:sz w:val="28"/>
          <w:szCs w:val="28"/>
          <w:lang w:val="ru-RU"/>
        </w:rPr>
        <w:t>буденного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зазделегідь</w:t>
      </w:r>
      <w:proofErr w:type="spellEnd"/>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продуманого</w:t>
      </w:r>
      <w:proofErr w:type="spellEnd"/>
      <w:r w:rsidRPr="000D14D0">
        <w:rPr>
          <w:rFonts w:ascii="Times New Roman" w:hAnsi="Times New Roman" w:cs="Times New Roman"/>
          <w:sz w:val="28"/>
          <w:szCs w:val="28"/>
          <w:lang w:val="ru-RU"/>
        </w:rPr>
        <w:t xml:space="preserve">. </w:t>
      </w:r>
      <w:proofErr w:type="spellStart"/>
      <w:proofErr w:type="gram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w:t>
      </w:r>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це</w:t>
      </w:r>
      <w:proofErr w:type="spellEnd"/>
      <w:r w:rsidRPr="000D14D0">
        <w:rPr>
          <w:rFonts w:ascii="Times New Roman" w:hAnsi="Times New Roman" w:cs="Times New Roman"/>
          <w:sz w:val="28"/>
          <w:szCs w:val="28"/>
          <w:lang w:val="ru-RU"/>
        </w:rPr>
        <w:t xml:space="preserve"> той, </w:t>
      </w:r>
      <w:proofErr w:type="spellStart"/>
      <w:r w:rsidRPr="000D14D0">
        <w:rPr>
          <w:rFonts w:ascii="Times New Roman" w:hAnsi="Times New Roman" w:cs="Times New Roman"/>
          <w:sz w:val="28"/>
          <w:szCs w:val="28"/>
          <w:lang w:val="ru-RU"/>
        </w:rPr>
        <w:t>хто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може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приборкати</w:t>
      </w:r>
      <w:proofErr w:type="spellEnd"/>
      <w:r w:rsidRPr="000D14D0">
        <w:rPr>
          <w:rFonts w:ascii="Times New Roman" w:hAnsi="Times New Roman" w:cs="Times New Roman"/>
          <w:sz w:val="28"/>
          <w:szCs w:val="28"/>
          <w:lang w:val="ru-RU"/>
        </w:rPr>
        <w:t xml:space="preserve"> хаос.</w:t>
      </w:r>
    </w:p>
    <w:p w14:paraId="41EFAABD" w14:textId="77777777" w:rsidR="000D14D0" w:rsidRPr="000D14D0" w:rsidRDefault="000D14D0" w:rsidP="000D14D0">
      <w:pPr>
        <w:spacing w:after="0"/>
        <w:ind w:firstLine="720"/>
        <w:jc w:val="both"/>
        <w:rPr>
          <w:rFonts w:ascii="Times New Roman" w:hAnsi="Times New Roman" w:cs="Times New Roman"/>
          <w:b/>
          <w:sz w:val="28"/>
          <w:szCs w:val="28"/>
          <w:u w:val="single"/>
        </w:rPr>
      </w:pPr>
      <w:r w:rsidRPr="000D14D0">
        <w:rPr>
          <w:rFonts w:ascii="Times New Roman" w:hAnsi="Times New Roman" w:cs="Times New Roman"/>
          <w:b/>
          <w:sz w:val="28"/>
          <w:szCs w:val="28"/>
          <w:u w:val="single"/>
          <w:lang w:val="ru-RU"/>
        </w:rPr>
        <w:t xml:space="preserve">На перший </w:t>
      </w:r>
      <w:proofErr w:type="spellStart"/>
      <w:r w:rsidRPr="000D14D0">
        <w:rPr>
          <w:rFonts w:ascii="Times New Roman" w:hAnsi="Times New Roman" w:cs="Times New Roman"/>
          <w:b/>
          <w:sz w:val="28"/>
          <w:szCs w:val="28"/>
          <w:u w:val="single"/>
          <w:lang w:val="ru-RU"/>
        </w:rPr>
        <w:t>погляд</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може</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здатися</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що</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лідерство</w:t>
      </w:r>
      <w:proofErr w:type="spellEnd"/>
      <w:r w:rsidRPr="000D14D0">
        <w:rPr>
          <w:rFonts w:ascii="Times New Roman" w:hAnsi="Times New Roman" w:cs="Times New Roman"/>
          <w:b/>
          <w:sz w:val="28"/>
          <w:szCs w:val="28"/>
          <w:u w:val="single"/>
          <w:lang w:val="ru-RU"/>
        </w:rPr>
        <w:t xml:space="preserve"> схоже з </w:t>
      </w:r>
      <w:proofErr w:type="spellStart"/>
      <w:r w:rsidRPr="000D14D0">
        <w:rPr>
          <w:rFonts w:ascii="Times New Roman" w:hAnsi="Times New Roman" w:cs="Times New Roman"/>
          <w:b/>
          <w:sz w:val="28"/>
          <w:szCs w:val="28"/>
          <w:u w:val="single"/>
          <w:lang w:val="ru-RU"/>
        </w:rPr>
        <w:t>командуванням</w:t>
      </w:r>
      <w:proofErr w:type="spellEnd"/>
      <w:r w:rsidRPr="000D14D0">
        <w:rPr>
          <w:rFonts w:ascii="Times New Roman" w:hAnsi="Times New Roman" w:cs="Times New Roman"/>
          <w:b/>
          <w:sz w:val="28"/>
          <w:szCs w:val="28"/>
          <w:u w:val="single"/>
          <w:lang w:val="ru-RU"/>
        </w:rPr>
        <w:t xml:space="preserve">. </w:t>
      </w:r>
      <w:r w:rsidRPr="000D14D0">
        <w:rPr>
          <w:rFonts w:ascii="Times New Roman" w:hAnsi="Times New Roman" w:cs="Times New Roman"/>
          <w:b/>
          <w:sz w:val="28"/>
          <w:szCs w:val="28"/>
          <w:u w:val="single"/>
          <w:lang w:val="en-US"/>
        </w:rPr>
        <w:t xml:space="preserve">Частково так, але є вагомі відмінності. </w:t>
      </w:r>
    </w:p>
    <w:p w14:paraId="2275FE16" w14:textId="77777777"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По-перше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завжди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визначається</w:t>
      </w:r>
      <w:proofErr w:type="spellEnd"/>
      <w:r w:rsidRPr="000D14D0">
        <w:rPr>
          <w:rFonts w:ascii="Times New Roman" w:hAnsi="Times New Roman" w:cs="Times New Roman"/>
          <w:sz w:val="28"/>
          <w:szCs w:val="28"/>
          <w:lang w:val="ru-RU"/>
        </w:rPr>
        <w:t xml:space="preserve"> негласно і спонтанно, в той час як командир </w:t>
      </w:r>
      <w:proofErr w:type="spellStart"/>
      <w:r w:rsidRPr="000D14D0">
        <w:rPr>
          <w:rFonts w:ascii="Times New Roman" w:hAnsi="Times New Roman" w:cs="Times New Roman"/>
          <w:sz w:val="28"/>
          <w:szCs w:val="28"/>
          <w:lang w:val="ru-RU"/>
        </w:rPr>
        <w:t>призначається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офіційно</w:t>
      </w:r>
      <w:proofErr w:type="spellEnd"/>
      <w:r w:rsidRPr="000D14D0">
        <w:rPr>
          <w:rFonts w:ascii="Times New Roman" w:hAnsi="Times New Roman" w:cs="Times New Roman"/>
          <w:sz w:val="28"/>
          <w:szCs w:val="28"/>
          <w:lang w:val="ru-RU"/>
        </w:rPr>
        <w:t xml:space="preserve">. </w:t>
      </w:r>
    </w:p>
    <w:p w14:paraId="23A15B46" w14:textId="77777777"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proofErr w:type="spellStart"/>
      <w:proofErr w:type="gramStart"/>
      <w:r w:rsidRPr="000D14D0">
        <w:rPr>
          <w:rFonts w:ascii="Times New Roman" w:hAnsi="Times New Roman" w:cs="Times New Roman"/>
          <w:sz w:val="28"/>
          <w:szCs w:val="28"/>
          <w:lang w:val="ru-RU"/>
        </w:rPr>
        <w:t>По-друге</w:t>
      </w:r>
      <w:proofErr w:type="spellEnd"/>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 </w:t>
      </w:r>
      <w:proofErr w:type="spellStart"/>
      <w:r w:rsidRPr="000D14D0">
        <w:rPr>
          <w:rFonts w:ascii="Times New Roman" w:hAnsi="Times New Roman" w:cs="Times New Roman"/>
          <w:sz w:val="28"/>
          <w:szCs w:val="28"/>
          <w:lang w:val="ru-RU"/>
        </w:rPr>
        <w:t>представник</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конкретної</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який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має</w:t>
      </w:r>
      <w:proofErr w:type="spellEnd"/>
      <w:r w:rsidRPr="000D14D0">
        <w:rPr>
          <w:rFonts w:ascii="Times New Roman" w:hAnsi="Times New Roman" w:cs="Times New Roman"/>
          <w:sz w:val="28"/>
          <w:szCs w:val="28"/>
          <w:lang w:val="ru-RU"/>
        </w:rPr>
        <w:t xml:space="preserve"> з нею </w:t>
      </w:r>
      <w:proofErr w:type="spellStart"/>
      <w:r w:rsidRPr="000D14D0">
        <w:rPr>
          <w:rFonts w:ascii="Times New Roman" w:hAnsi="Times New Roman" w:cs="Times New Roman"/>
          <w:sz w:val="28"/>
          <w:szCs w:val="28"/>
          <w:lang w:val="ru-RU"/>
        </w:rPr>
        <w:t>тісний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зв'язок</w:t>
      </w:r>
      <w:proofErr w:type="spellEnd"/>
      <w:r w:rsidRPr="000D14D0">
        <w:rPr>
          <w:rFonts w:ascii="Times New Roman" w:hAnsi="Times New Roman" w:cs="Times New Roman"/>
          <w:sz w:val="28"/>
          <w:szCs w:val="28"/>
          <w:lang w:val="ru-RU"/>
        </w:rPr>
        <w:t>.</w:t>
      </w:r>
    </w:p>
    <w:p w14:paraId="003758A3" w14:textId="77777777"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По-третє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основне</w:t>
      </w:r>
      <w:proofErr w:type="spellEnd"/>
      <w:r w:rsidRPr="000D14D0">
        <w:rPr>
          <w:rFonts w:ascii="Times New Roman" w:hAnsi="Times New Roman" w:cs="Times New Roman"/>
          <w:sz w:val="28"/>
          <w:szCs w:val="28"/>
          <w:lang w:val="ru-RU"/>
        </w:rPr>
        <w:t xml:space="preserve"> поле </w:t>
      </w:r>
      <w:proofErr w:type="spellStart"/>
      <w:r w:rsidRPr="000D14D0">
        <w:rPr>
          <w:rFonts w:ascii="Times New Roman" w:hAnsi="Times New Roman" w:cs="Times New Roman"/>
          <w:sz w:val="28"/>
          <w:szCs w:val="28"/>
          <w:lang w:val="ru-RU"/>
        </w:rPr>
        <w:t>лідера</w:t>
      </w:r>
      <w:proofErr w:type="spellEnd"/>
      <w:r w:rsidRPr="000D14D0">
        <w:rPr>
          <w:rFonts w:ascii="Times New Roman" w:hAnsi="Times New Roman" w:cs="Times New Roman"/>
          <w:sz w:val="28"/>
          <w:szCs w:val="28"/>
          <w:lang w:val="ru-RU"/>
        </w:rPr>
        <w:t xml:space="preserve"> - </w:t>
      </w:r>
      <w:proofErr w:type="spellStart"/>
      <w:r w:rsidRPr="000D14D0">
        <w:rPr>
          <w:rFonts w:ascii="Times New Roman" w:hAnsi="Times New Roman" w:cs="Times New Roman"/>
          <w:sz w:val="28"/>
          <w:szCs w:val="28"/>
          <w:lang w:val="ru-RU"/>
        </w:rPr>
        <w:t>міжособистісні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відносини</w:t>
      </w:r>
      <w:proofErr w:type="spellEnd"/>
      <w:r w:rsidRPr="000D14D0">
        <w:rPr>
          <w:rFonts w:ascii="Times New Roman" w:hAnsi="Times New Roman" w:cs="Times New Roman"/>
          <w:sz w:val="28"/>
          <w:szCs w:val="28"/>
          <w:lang w:val="ru-RU"/>
        </w:rPr>
        <w:t>.</w:t>
      </w:r>
    </w:p>
    <w:p w14:paraId="66500E46" w14:textId="77777777"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r w:rsidRPr="000D14D0">
        <w:rPr>
          <w:rFonts w:ascii="Times New Roman" w:hAnsi="Times New Roman" w:cs="Times New Roman"/>
          <w:sz w:val="28"/>
          <w:szCs w:val="28"/>
        </w:rPr>
        <w:t xml:space="preserve">При цьому, командир має більший доступ до «зовнішньої інформації», є можливість застосовувати законні санкції, тобто він — офіційна особа. </w:t>
      </w:r>
      <w:r w:rsidRPr="000D14D0">
        <w:rPr>
          <w:rFonts w:ascii="Times New Roman" w:hAnsi="Times New Roman" w:cs="Times New Roman"/>
          <w:sz w:val="28"/>
          <w:szCs w:val="28"/>
          <w:lang w:val="ru-RU"/>
        </w:rPr>
        <w:t xml:space="preserve">Командир - </w:t>
      </w:r>
      <w:proofErr w:type="spellStart"/>
      <w:r w:rsidRPr="000D14D0">
        <w:rPr>
          <w:rFonts w:ascii="Times New Roman" w:hAnsi="Times New Roman" w:cs="Times New Roman"/>
          <w:sz w:val="28"/>
          <w:szCs w:val="28"/>
          <w:lang w:val="ru-RU"/>
        </w:rPr>
        <w:t>формальний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його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вплив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обумовлений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посадою</w:t>
      </w:r>
      <w:proofErr w:type="spellEnd"/>
      <w:r w:rsidRPr="000D14D0">
        <w:rPr>
          <w:rFonts w:ascii="Times New Roman" w:hAnsi="Times New Roman" w:cs="Times New Roman"/>
          <w:sz w:val="28"/>
          <w:szCs w:val="28"/>
          <w:lang w:val="ru-RU"/>
        </w:rPr>
        <w:t xml:space="preserve">, при </w:t>
      </w:r>
      <w:proofErr w:type="spellStart"/>
      <w:r w:rsidRPr="000D14D0">
        <w:rPr>
          <w:rFonts w:ascii="Times New Roman" w:hAnsi="Times New Roman" w:cs="Times New Roman"/>
          <w:sz w:val="28"/>
          <w:szCs w:val="28"/>
          <w:lang w:val="ru-RU"/>
        </w:rPr>
        <w:t>цьому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він</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впливає</w:t>
      </w:r>
      <w:proofErr w:type="spellEnd"/>
      <w:r w:rsidRPr="000D14D0">
        <w:rPr>
          <w:rFonts w:ascii="Times New Roman" w:hAnsi="Times New Roman" w:cs="Times New Roman"/>
          <w:sz w:val="28"/>
          <w:szCs w:val="28"/>
          <w:lang w:val="ru-RU"/>
        </w:rPr>
        <w:t xml:space="preserve"> на «</w:t>
      </w:r>
      <w:proofErr w:type="spellStart"/>
      <w:r w:rsidRPr="000D14D0">
        <w:rPr>
          <w:rFonts w:ascii="Times New Roman" w:hAnsi="Times New Roman" w:cs="Times New Roman"/>
          <w:sz w:val="28"/>
          <w:szCs w:val="28"/>
          <w:lang w:val="ru-RU"/>
        </w:rPr>
        <w:t>підлеглих</w:t>
      </w:r>
      <w:proofErr w:type="spellEnd"/>
      <w:r w:rsidRPr="000D14D0">
        <w:rPr>
          <w:rFonts w:ascii="Times New Roman" w:hAnsi="Times New Roman" w:cs="Times New Roman"/>
          <w:sz w:val="28"/>
          <w:szCs w:val="28"/>
          <w:lang w:val="ru-RU"/>
        </w:rPr>
        <w:t xml:space="preserve">». </w:t>
      </w:r>
      <w:r w:rsidRPr="000D14D0">
        <w:rPr>
          <w:rFonts w:ascii="Times New Roman" w:hAnsi="Times New Roman" w:cs="Times New Roman"/>
          <w:sz w:val="28"/>
          <w:szCs w:val="28"/>
          <w:lang w:val="en-US"/>
        </w:rPr>
        <w:t>Характер дій неформального  лідера - соціальний, спрямований на «послідовників».</w:t>
      </w:r>
    </w:p>
    <w:p w14:paraId="284081F4" w14:textId="77777777" w:rsidR="000D14D0" w:rsidRPr="000D14D0" w:rsidRDefault="000D14D0" w:rsidP="00262E3C">
      <w:pPr>
        <w:spacing w:after="0"/>
        <w:ind w:left="720"/>
        <w:jc w:val="both"/>
        <w:rPr>
          <w:rFonts w:ascii="Times New Roman" w:hAnsi="Times New Roman" w:cs="Times New Roman"/>
          <w:b/>
          <w:sz w:val="28"/>
          <w:szCs w:val="28"/>
          <w:u w:val="single"/>
        </w:rPr>
      </w:pPr>
      <w:r w:rsidRPr="000D14D0">
        <w:rPr>
          <w:rFonts w:ascii="Times New Roman" w:hAnsi="Times New Roman" w:cs="Times New Roman"/>
          <w:b/>
          <w:sz w:val="28"/>
          <w:szCs w:val="28"/>
          <w:u w:val="single"/>
          <w:lang w:val="en-US"/>
        </w:rPr>
        <w:t>Базові риси лідерства:</w:t>
      </w:r>
    </w:p>
    <w:p w14:paraId="4DC62C6E"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Здатність</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прийняття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відповідальних</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складних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рішень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готовність</w:t>
      </w:r>
      <w:proofErr w:type="spellEnd"/>
      <w:r w:rsidRPr="000D14D0">
        <w:rPr>
          <w:rFonts w:ascii="Times New Roman" w:hAnsi="Times New Roman" w:cs="Times New Roman"/>
          <w:sz w:val="28"/>
          <w:szCs w:val="28"/>
          <w:lang w:val="ru-RU"/>
        </w:rPr>
        <w:t xml:space="preserve"> нести за них </w:t>
      </w:r>
      <w:proofErr w:type="spellStart"/>
      <w:r w:rsidRPr="000D14D0">
        <w:rPr>
          <w:rFonts w:ascii="Times New Roman" w:hAnsi="Times New Roman" w:cs="Times New Roman"/>
          <w:sz w:val="28"/>
          <w:szCs w:val="28"/>
          <w:lang w:val="ru-RU"/>
        </w:rPr>
        <w:t>належну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відповідальність</w:t>
      </w:r>
      <w:proofErr w:type="spellEnd"/>
      <w:r w:rsidRPr="000D14D0">
        <w:rPr>
          <w:rFonts w:ascii="Times New Roman" w:hAnsi="Times New Roman" w:cs="Times New Roman"/>
          <w:sz w:val="28"/>
          <w:szCs w:val="28"/>
          <w:lang w:val="ru-RU"/>
        </w:rPr>
        <w:t>;</w:t>
      </w:r>
    </w:p>
    <w:p w14:paraId="46A35A0B"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Турбота</w:t>
      </w:r>
      <w:proofErr w:type="spellEnd"/>
      <w:r w:rsidRPr="000D14D0">
        <w:rPr>
          <w:rFonts w:ascii="Times New Roman" w:hAnsi="Times New Roman" w:cs="Times New Roman"/>
          <w:sz w:val="28"/>
          <w:szCs w:val="28"/>
          <w:lang w:val="ru-RU"/>
        </w:rPr>
        <w:t xml:space="preserve"> про </w:t>
      </w:r>
      <w:proofErr w:type="spellStart"/>
      <w:r w:rsidRPr="000D14D0">
        <w:rPr>
          <w:rFonts w:ascii="Times New Roman" w:hAnsi="Times New Roman" w:cs="Times New Roman"/>
          <w:sz w:val="28"/>
          <w:szCs w:val="28"/>
          <w:lang w:val="ru-RU"/>
        </w:rPr>
        <w:t>загальне</w:t>
      </w:r>
      <w:proofErr w:type="spellEnd"/>
      <w:r w:rsidRPr="000D14D0">
        <w:rPr>
          <w:rFonts w:ascii="Times New Roman" w:hAnsi="Times New Roman" w:cs="Times New Roman"/>
          <w:sz w:val="28"/>
          <w:szCs w:val="28"/>
          <w:lang w:val="ru-RU"/>
        </w:rPr>
        <w:t xml:space="preserve"> благо і </w:t>
      </w:r>
      <w:proofErr w:type="spellStart"/>
      <w:r w:rsidRPr="000D14D0">
        <w:rPr>
          <w:rFonts w:ascii="Times New Roman" w:hAnsi="Times New Roman" w:cs="Times New Roman"/>
          <w:sz w:val="28"/>
          <w:szCs w:val="28"/>
          <w:lang w:val="ru-RU"/>
        </w:rPr>
        <w:t>користь</w:t>
      </w:r>
      <w:proofErr w:type="spellEnd"/>
      <w:r w:rsidRPr="000D14D0">
        <w:rPr>
          <w:rFonts w:ascii="Times New Roman" w:hAnsi="Times New Roman" w:cs="Times New Roman"/>
          <w:sz w:val="28"/>
          <w:szCs w:val="28"/>
          <w:lang w:val="ru-RU"/>
        </w:rPr>
        <w:t xml:space="preserve"> людей, а не про особисту </w:t>
      </w:r>
      <w:proofErr w:type="spellStart"/>
      <w:r w:rsidRPr="000D14D0">
        <w:rPr>
          <w:rFonts w:ascii="Times New Roman" w:hAnsi="Times New Roman" w:cs="Times New Roman"/>
          <w:sz w:val="28"/>
          <w:szCs w:val="28"/>
          <w:lang w:val="ru-RU"/>
        </w:rPr>
        <w:t>вигоду</w:t>
      </w:r>
      <w:proofErr w:type="spellEnd"/>
      <w:r w:rsidRPr="000D14D0">
        <w:rPr>
          <w:rFonts w:ascii="Times New Roman" w:hAnsi="Times New Roman" w:cs="Times New Roman"/>
          <w:sz w:val="28"/>
          <w:szCs w:val="28"/>
          <w:lang w:val="ru-RU"/>
        </w:rPr>
        <w:t>;</w:t>
      </w:r>
    </w:p>
    <w:p w14:paraId="03C228EC"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Здатність</w:t>
      </w:r>
      <w:proofErr w:type="spellEnd"/>
      <w:r w:rsidRPr="000D14D0">
        <w:rPr>
          <w:rFonts w:ascii="Times New Roman" w:hAnsi="Times New Roman" w:cs="Times New Roman"/>
          <w:sz w:val="28"/>
          <w:szCs w:val="28"/>
          <w:lang w:val="ru-RU"/>
        </w:rPr>
        <w:t xml:space="preserve"> вести за собою людей на </w:t>
      </w:r>
      <w:proofErr w:type="spellStart"/>
      <w:r w:rsidRPr="000D14D0">
        <w:rPr>
          <w:rFonts w:ascii="Times New Roman" w:hAnsi="Times New Roman" w:cs="Times New Roman"/>
          <w:sz w:val="28"/>
          <w:szCs w:val="28"/>
          <w:lang w:val="ru-RU"/>
        </w:rPr>
        <w:t>добровільних</w:t>
      </w:r>
      <w:proofErr w:type="spellEnd"/>
      <w:r w:rsidRPr="000D14D0">
        <w:rPr>
          <w:rFonts w:ascii="Times New Roman" w:hAnsi="Times New Roman" w:cs="Times New Roman"/>
          <w:sz w:val="28"/>
          <w:szCs w:val="28"/>
          <w:lang w:val="ru-RU"/>
        </w:rPr>
        <w:t xml:space="preserve"> засадах;</w:t>
      </w:r>
    </w:p>
    <w:p w14:paraId="4AA89FCE"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Володіння</w:t>
      </w:r>
      <w:proofErr w:type="spellEnd"/>
      <w:r w:rsidRPr="000D14D0">
        <w:rPr>
          <w:rFonts w:ascii="Times New Roman" w:hAnsi="Times New Roman" w:cs="Times New Roman"/>
          <w:sz w:val="28"/>
          <w:szCs w:val="28"/>
          <w:lang w:val="ru-RU"/>
        </w:rPr>
        <w:t xml:space="preserve"> харизмою і природною силою </w:t>
      </w:r>
      <w:proofErr w:type="spellStart"/>
      <w:r w:rsidRPr="000D14D0">
        <w:rPr>
          <w:rFonts w:ascii="Times New Roman" w:hAnsi="Times New Roman" w:cs="Times New Roman"/>
          <w:sz w:val="28"/>
          <w:szCs w:val="28"/>
          <w:lang w:val="ru-RU"/>
        </w:rPr>
        <w:t>впливу</w:t>
      </w:r>
      <w:proofErr w:type="spellEnd"/>
      <w:r w:rsidRPr="000D14D0">
        <w:rPr>
          <w:rFonts w:ascii="Times New Roman" w:hAnsi="Times New Roman" w:cs="Times New Roman"/>
          <w:sz w:val="28"/>
          <w:szCs w:val="28"/>
          <w:lang w:val="ru-RU"/>
        </w:rPr>
        <w:t>;</w:t>
      </w:r>
    </w:p>
    <w:p w14:paraId="420772E9"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lastRenderedPageBreak/>
        <w:t>Наявність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довіри</w:t>
      </w:r>
      <w:proofErr w:type="spellEnd"/>
      <w:r w:rsidRPr="000D14D0">
        <w:rPr>
          <w:rFonts w:ascii="Times New Roman" w:hAnsi="Times New Roman" w:cs="Times New Roman"/>
          <w:sz w:val="28"/>
          <w:szCs w:val="28"/>
          <w:lang w:val="ru-RU"/>
        </w:rPr>
        <w:t xml:space="preserve"> з боку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та сильного авторитету;</w:t>
      </w:r>
    </w:p>
    <w:p w14:paraId="32D01CA7"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Вміння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визнавати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помилки</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бажання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брати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відповідальність</w:t>
      </w:r>
      <w:proofErr w:type="spellEnd"/>
      <w:r w:rsidRPr="000D14D0">
        <w:rPr>
          <w:rFonts w:ascii="Times New Roman" w:hAnsi="Times New Roman" w:cs="Times New Roman"/>
          <w:sz w:val="28"/>
          <w:szCs w:val="28"/>
          <w:lang w:val="ru-RU"/>
        </w:rPr>
        <w:t xml:space="preserve"> за </w:t>
      </w:r>
      <w:proofErr w:type="spellStart"/>
      <w:r w:rsidRPr="000D14D0">
        <w:rPr>
          <w:rFonts w:ascii="Times New Roman" w:hAnsi="Times New Roman" w:cs="Times New Roman"/>
          <w:sz w:val="28"/>
          <w:szCs w:val="28"/>
          <w:lang w:val="ru-RU"/>
        </w:rPr>
        <w:t>поразки</w:t>
      </w:r>
      <w:proofErr w:type="spellEnd"/>
      <w:r w:rsidRPr="000D14D0">
        <w:rPr>
          <w:rFonts w:ascii="Times New Roman" w:hAnsi="Times New Roman" w:cs="Times New Roman"/>
          <w:sz w:val="28"/>
          <w:szCs w:val="28"/>
          <w:lang w:val="ru-RU"/>
        </w:rPr>
        <w:t xml:space="preserve"> на себе, </w:t>
      </w:r>
      <w:proofErr w:type="spellStart"/>
      <w:r w:rsidRPr="000D14D0">
        <w:rPr>
          <w:rFonts w:ascii="Times New Roman" w:hAnsi="Times New Roman" w:cs="Times New Roman"/>
          <w:sz w:val="28"/>
          <w:szCs w:val="28"/>
          <w:lang w:val="ru-RU"/>
        </w:rPr>
        <w:t>шукати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цьому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особисті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прорахунки</w:t>
      </w:r>
      <w:proofErr w:type="spellEnd"/>
      <w:r w:rsidRPr="000D14D0">
        <w:rPr>
          <w:rFonts w:ascii="Times New Roman" w:hAnsi="Times New Roman" w:cs="Times New Roman"/>
          <w:sz w:val="28"/>
          <w:szCs w:val="28"/>
          <w:lang w:val="ru-RU"/>
        </w:rPr>
        <w:t>.</w:t>
      </w:r>
    </w:p>
    <w:p w14:paraId="74E7FB7F" w14:textId="77777777" w:rsidR="000D14D0" w:rsidRPr="000D14D0" w:rsidRDefault="000D14D0" w:rsidP="00262E3C">
      <w:pPr>
        <w:spacing w:after="0"/>
        <w:ind w:left="720"/>
        <w:jc w:val="both"/>
        <w:rPr>
          <w:rFonts w:ascii="Times New Roman" w:hAnsi="Times New Roman" w:cs="Times New Roman"/>
          <w:b/>
          <w:sz w:val="28"/>
          <w:szCs w:val="28"/>
          <w:u w:val="single"/>
        </w:rPr>
      </w:pPr>
      <w:r w:rsidRPr="000D14D0">
        <w:rPr>
          <w:rFonts w:ascii="Times New Roman" w:hAnsi="Times New Roman" w:cs="Times New Roman"/>
          <w:b/>
          <w:sz w:val="28"/>
          <w:szCs w:val="28"/>
          <w:u w:val="single"/>
          <w:lang w:val="en-US"/>
        </w:rPr>
        <w:t>Неофіційні групи</w:t>
      </w:r>
      <w:r w:rsidRPr="000D14D0">
        <w:rPr>
          <w:rFonts w:ascii="Times New Roman" w:hAnsi="Times New Roman" w:cs="Times New Roman"/>
          <w:b/>
          <w:sz w:val="28"/>
          <w:szCs w:val="28"/>
          <w:u w:val="single"/>
        </w:rPr>
        <w:t>.</w:t>
      </w:r>
    </w:p>
    <w:p w14:paraId="02A82642"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У команді  часто висувають своїх лідерів. Якщо відносини між людьми в групі підпорядковані загальній меті, то наявність лідерів неофіційних груп не лише не шкодить, а й допомагає підрозділу розв'язувати нагальні завдання.</w:t>
      </w:r>
    </w:p>
    <w:p w14:paraId="07D073D8"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Коли мета діяльності окремих груп не відповідає загальній меті, підрозділ, зрештою, перетворюється на конгломерат окремих груп, в яких не тільки лідери, а й усі члени вступають в антагоністичні взаємовідносини. </w:t>
      </w:r>
      <w:proofErr w:type="spellStart"/>
      <w:r w:rsidRPr="000D14D0">
        <w:rPr>
          <w:rFonts w:ascii="Times New Roman" w:hAnsi="Times New Roman" w:cs="Times New Roman"/>
          <w:sz w:val="28"/>
          <w:szCs w:val="28"/>
          <w:lang w:val="ru-RU"/>
        </w:rPr>
        <w:t>Важливо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вчасно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помічати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процеси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команді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щоб</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запобігати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його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руйнуванню</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розпаду</w:t>
      </w:r>
      <w:proofErr w:type="spellEnd"/>
      <w:r w:rsidRPr="000D14D0">
        <w:rPr>
          <w:rFonts w:ascii="Times New Roman" w:hAnsi="Times New Roman" w:cs="Times New Roman"/>
          <w:sz w:val="28"/>
          <w:szCs w:val="28"/>
          <w:lang w:val="ru-RU"/>
        </w:rPr>
        <w:t>.</w:t>
      </w:r>
    </w:p>
    <w:p w14:paraId="62F8CBFC"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lang w:val="ru-RU"/>
        </w:rPr>
        <w:t xml:space="preserve">Для </w:t>
      </w:r>
      <w:r w:rsidRPr="000D14D0">
        <w:rPr>
          <w:rFonts w:ascii="Times New Roman" w:hAnsi="Times New Roman" w:cs="Times New Roman"/>
          <w:sz w:val="28"/>
          <w:szCs w:val="28"/>
        </w:rPr>
        <w:t>команди</w:t>
      </w:r>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оптимальним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вважається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такий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варіант</w:t>
      </w:r>
      <w:proofErr w:type="spellEnd"/>
      <w:r w:rsidRPr="000D14D0">
        <w:rPr>
          <w:rFonts w:ascii="Times New Roman" w:hAnsi="Times New Roman" w:cs="Times New Roman"/>
          <w:sz w:val="28"/>
          <w:szCs w:val="28"/>
          <w:lang w:val="ru-RU"/>
        </w:rPr>
        <w:t xml:space="preserve">, коли </w:t>
      </w:r>
      <w:proofErr w:type="spellStart"/>
      <w:r w:rsidRPr="000D14D0">
        <w:rPr>
          <w:rFonts w:ascii="Times New Roman" w:hAnsi="Times New Roman" w:cs="Times New Roman"/>
          <w:sz w:val="28"/>
          <w:szCs w:val="28"/>
          <w:lang w:val="ru-RU"/>
        </w:rPr>
        <w:t>формальний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лідер-керівник</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одночасно</w:t>
      </w:r>
      <w:proofErr w:type="spellEnd"/>
      <w:r w:rsidRPr="000D14D0">
        <w:rPr>
          <w:rFonts w:ascii="Times New Roman" w:hAnsi="Times New Roman" w:cs="Times New Roman"/>
          <w:sz w:val="28"/>
          <w:szCs w:val="28"/>
          <w:lang w:val="ru-RU"/>
        </w:rPr>
        <w:t xml:space="preserve"> є і </w:t>
      </w:r>
      <w:proofErr w:type="spellStart"/>
      <w:r w:rsidRPr="000D14D0">
        <w:rPr>
          <w:rFonts w:ascii="Times New Roman" w:hAnsi="Times New Roman" w:cs="Times New Roman"/>
          <w:sz w:val="28"/>
          <w:szCs w:val="28"/>
          <w:lang w:val="ru-RU"/>
        </w:rPr>
        <w:t>неформальним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лідером</w:t>
      </w:r>
      <w:proofErr w:type="spellEnd"/>
      <w:r w:rsidRPr="000D14D0">
        <w:rPr>
          <w:rFonts w:ascii="Times New Roman" w:hAnsi="Times New Roman" w:cs="Times New Roman"/>
          <w:sz w:val="28"/>
          <w:szCs w:val="28"/>
          <w:lang w:val="ru-RU"/>
        </w:rPr>
        <w:t xml:space="preserve">. За таких умов </w:t>
      </w:r>
      <w:proofErr w:type="spellStart"/>
      <w:r w:rsidRPr="000D14D0">
        <w:rPr>
          <w:rFonts w:ascii="Times New Roman" w:hAnsi="Times New Roman" w:cs="Times New Roman"/>
          <w:sz w:val="28"/>
          <w:szCs w:val="28"/>
          <w:lang w:val="ru-RU"/>
        </w:rPr>
        <w:t>його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діяльність</w:t>
      </w:r>
      <w:proofErr w:type="spellEnd"/>
      <w:r w:rsidRPr="000D14D0">
        <w:rPr>
          <w:rFonts w:ascii="Times New Roman" w:hAnsi="Times New Roman" w:cs="Times New Roman"/>
          <w:sz w:val="28"/>
          <w:szCs w:val="28"/>
          <w:lang w:val="ru-RU"/>
        </w:rPr>
        <w:t xml:space="preserve"> є максимально </w:t>
      </w:r>
      <w:proofErr w:type="spellStart"/>
      <w:r w:rsidRPr="000D14D0">
        <w:rPr>
          <w:rFonts w:ascii="Times New Roman" w:hAnsi="Times New Roman" w:cs="Times New Roman"/>
          <w:sz w:val="28"/>
          <w:szCs w:val="28"/>
          <w:lang w:val="ru-RU"/>
        </w:rPr>
        <w:t>ефективною</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більш</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повно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виявляється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психологічний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потенціал</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w:t>
      </w:r>
    </w:p>
    <w:p w14:paraId="7DB65AF3" w14:textId="77777777" w:rsidR="000D14D0" w:rsidRPr="000D14D0" w:rsidRDefault="000D14D0" w:rsidP="000D14D0">
      <w:pPr>
        <w:spacing w:after="0"/>
        <w:ind w:firstLine="720"/>
        <w:jc w:val="both"/>
        <w:rPr>
          <w:rFonts w:ascii="Times New Roman" w:hAnsi="Times New Roman" w:cs="Times New Roman"/>
          <w:b/>
          <w:sz w:val="28"/>
          <w:szCs w:val="28"/>
        </w:rPr>
      </w:pPr>
      <w:r w:rsidRPr="000D14D0">
        <w:rPr>
          <w:rFonts w:ascii="Times New Roman" w:hAnsi="Times New Roman" w:cs="Times New Roman"/>
          <w:b/>
          <w:sz w:val="28"/>
          <w:szCs w:val="28"/>
        </w:rPr>
        <w:t>Бойовий дух та командна згуртованість призводять до значних досягнень у майбутньому і формують успішний, стійкий та боєздатний підрозділ.</w:t>
      </w:r>
    </w:p>
    <w:p w14:paraId="57CC1A15" w14:textId="77777777" w:rsidR="000D14D0" w:rsidRPr="000D14D0" w:rsidRDefault="000D14D0" w:rsidP="000D14D0">
      <w:pPr>
        <w:spacing w:after="0"/>
        <w:ind w:firstLine="720"/>
        <w:jc w:val="both"/>
        <w:rPr>
          <w:rFonts w:ascii="Times New Roman" w:hAnsi="Times New Roman" w:cs="Times New Roman"/>
          <w:sz w:val="28"/>
          <w:szCs w:val="28"/>
        </w:rPr>
      </w:pPr>
    </w:p>
    <w:p w14:paraId="4C117092" w14:textId="77777777" w:rsidR="00262E3C" w:rsidRPr="00262E3C" w:rsidRDefault="00262E3C" w:rsidP="00262E3C">
      <w:pPr>
        <w:spacing w:after="0" w:line="240" w:lineRule="auto"/>
        <w:jc w:val="center"/>
        <w:rPr>
          <w:rFonts w:ascii="Times New Roman" w:eastAsiaTheme="minorHAnsi" w:hAnsi="Times New Roman" w:cs="Times New Roman"/>
          <w:b/>
          <w:kern w:val="2"/>
          <w:sz w:val="28"/>
          <w:szCs w:val="28"/>
          <w:lang w:eastAsia="en-US"/>
          <w14:ligatures w14:val="standardContextual"/>
        </w:rPr>
      </w:pPr>
      <w:r w:rsidRPr="00262E3C">
        <w:rPr>
          <w:rFonts w:ascii="Times New Roman" w:eastAsiaTheme="minorHAnsi" w:hAnsi="Times New Roman" w:cs="Times New Roman"/>
          <w:b/>
          <w:kern w:val="2"/>
          <w:sz w:val="28"/>
          <w:szCs w:val="28"/>
          <w:lang w:eastAsia="en-US"/>
          <w14:ligatures w14:val="standardContextual"/>
        </w:rPr>
        <w:t>ЗАКЛЮЧНА ЧАСТИНА – 5 хв.</w:t>
      </w:r>
    </w:p>
    <w:p w14:paraId="54185BD1" w14:textId="77777777" w:rsidR="00262E3C" w:rsidRPr="00262E3C" w:rsidRDefault="00262E3C" w:rsidP="00262E3C">
      <w:pPr>
        <w:spacing w:after="0" w:line="240" w:lineRule="auto"/>
        <w:jc w:val="center"/>
        <w:rPr>
          <w:rFonts w:ascii="Times New Roman" w:eastAsiaTheme="minorHAnsi" w:hAnsi="Times New Roman" w:cs="Times New Roman"/>
          <w:b/>
          <w:kern w:val="2"/>
          <w:sz w:val="24"/>
          <w:szCs w:val="28"/>
          <w:lang w:eastAsia="en-US"/>
          <w14:ligatures w14:val="standardContextual"/>
        </w:rPr>
      </w:pPr>
    </w:p>
    <w:p w14:paraId="45874568" w14:textId="77777777"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Нагадую тему та мету заняття.</w:t>
      </w:r>
    </w:p>
    <w:p w14:paraId="717E7082" w14:textId="77777777"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Визначаю ступінь досягнення мети заняття.</w:t>
      </w:r>
    </w:p>
    <w:p w14:paraId="1AAF213E" w14:textId="77777777"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Підводжу підсумки заняття.</w:t>
      </w:r>
    </w:p>
    <w:p w14:paraId="4B9AFE4C" w14:textId="77777777"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Відповідаю на запитання.</w:t>
      </w:r>
    </w:p>
    <w:p w14:paraId="141A7AFC" w14:textId="77777777" w:rsidR="00262E3C" w:rsidRPr="00262E3C" w:rsidRDefault="00262E3C" w:rsidP="00262E3C">
      <w:pPr>
        <w:spacing w:after="0" w:line="240" w:lineRule="auto"/>
        <w:jc w:val="both"/>
        <w:rPr>
          <w:rFonts w:ascii="Times New Roman" w:eastAsiaTheme="minorHAnsi" w:hAnsi="Times New Roman" w:cs="Times New Roman"/>
          <w:kern w:val="2"/>
          <w:sz w:val="28"/>
          <w:szCs w:val="28"/>
          <w:lang w:eastAsia="en-US"/>
          <w14:ligatures w14:val="standardContextual"/>
        </w:rPr>
      </w:pPr>
    </w:p>
    <w:p w14:paraId="56ECD310" w14:textId="77777777" w:rsidR="00262E3C" w:rsidRPr="00262E3C" w:rsidRDefault="00262E3C" w:rsidP="00262E3C">
      <w:pPr>
        <w:spacing w:after="0" w:line="240" w:lineRule="auto"/>
        <w:jc w:val="both"/>
        <w:rPr>
          <w:rFonts w:ascii="Times New Roman" w:eastAsiaTheme="minorHAnsi" w:hAnsi="Times New Roman" w:cs="Times New Roman"/>
          <w:kern w:val="2"/>
          <w:sz w:val="28"/>
          <w:szCs w:val="28"/>
          <w:lang w:eastAsia="en-US"/>
          <w14:ligatures w14:val="standardContextual"/>
        </w:rPr>
      </w:pPr>
    </w:p>
    <w:p w14:paraId="5669EB85" w14:textId="77777777" w:rsidR="00262E3C" w:rsidRPr="00262E3C" w:rsidRDefault="00262E3C" w:rsidP="00262E3C">
      <w:pPr>
        <w:tabs>
          <w:tab w:val="left" w:pos="6237"/>
        </w:tabs>
        <w:spacing w:after="0" w:line="240" w:lineRule="auto"/>
        <w:rPr>
          <w:rFonts w:ascii="Times New Roman" w:eastAsiaTheme="minorHAnsi" w:hAnsi="Times New Roman" w:cs="Times New Roman"/>
          <w:bCs/>
          <w:kern w:val="2"/>
          <w:sz w:val="28"/>
          <w:szCs w:val="28"/>
          <w:lang w:eastAsia="en-US"/>
          <w14:ligatures w14:val="standardContextual"/>
        </w:rPr>
      </w:pPr>
      <w:r w:rsidRPr="00262E3C">
        <w:rPr>
          <w:rFonts w:ascii="Times New Roman" w:eastAsiaTheme="minorHAnsi" w:hAnsi="Times New Roman" w:cs="Times New Roman"/>
          <w:bCs/>
          <w:kern w:val="2"/>
          <w:sz w:val="28"/>
          <w:szCs w:val="28"/>
          <w:lang w:eastAsia="en-US"/>
          <w14:ligatures w14:val="standardContextual"/>
        </w:rPr>
        <w:t xml:space="preserve">Керівник </w:t>
      </w:r>
      <w:proofErr w:type="spellStart"/>
      <w:r w:rsidRPr="00262E3C">
        <w:rPr>
          <w:rFonts w:ascii="Times New Roman" w:eastAsiaTheme="minorHAnsi" w:hAnsi="Times New Roman" w:cs="Times New Roman"/>
          <w:bCs/>
          <w:kern w:val="2"/>
          <w:sz w:val="28"/>
          <w:szCs w:val="28"/>
          <w:lang w:eastAsia="en-US"/>
          <w14:ligatures w14:val="standardContextual"/>
        </w:rPr>
        <w:t>заняття:</w:t>
      </w:r>
      <w:r w:rsidR="00F34EF1">
        <w:rPr>
          <w:rFonts w:ascii="Times New Roman" w:eastAsiaTheme="minorHAnsi" w:hAnsi="Times New Roman" w:cs="Times New Roman"/>
          <w:bCs/>
          <w:kern w:val="2"/>
          <w:sz w:val="28"/>
          <w:szCs w:val="28"/>
          <w:lang w:eastAsia="en-US"/>
          <w14:ligatures w14:val="standardContextual"/>
        </w:rPr>
        <w:t>молодший</w:t>
      </w:r>
      <w:proofErr w:type="spellEnd"/>
      <w:r>
        <w:rPr>
          <w:rFonts w:ascii="Times New Roman" w:eastAsiaTheme="minorHAnsi" w:hAnsi="Times New Roman" w:cs="Times New Roman"/>
          <w:bCs/>
          <w:kern w:val="2"/>
          <w:sz w:val="28"/>
          <w:szCs w:val="28"/>
          <w:lang w:eastAsia="en-US"/>
          <w14:ligatures w14:val="standardContextual"/>
        </w:rPr>
        <w:t xml:space="preserve"> лейтенант </w:t>
      </w:r>
      <w:r w:rsidRPr="00262E3C">
        <w:rPr>
          <w:rFonts w:ascii="Times New Roman" w:eastAsiaTheme="minorHAnsi" w:hAnsi="Times New Roman" w:cs="Times New Roman"/>
          <w:bCs/>
          <w:kern w:val="2"/>
          <w:sz w:val="28"/>
          <w:szCs w:val="28"/>
          <w:lang w:eastAsia="en-US"/>
          <w14:ligatures w14:val="standardContextual"/>
        </w:rPr>
        <w:t>___</w:t>
      </w:r>
      <w:r>
        <w:rPr>
          <w:rFonts w:ascii="Times New Roman" w:eastAsiaTheme="minorHAnsi" w:hAnsi="Times New Roman" w:cs="Times New Roman"/>
          <w:bCs/>
          <w:kern w:val="2"/>
          <w:sz w:val="28"/>
          <w:szCs w:val="28"/>
          <w:lang w:eastAsia="en-US"/>
          <w14:ligatures w14:val="standardContextual"/>
        </w:rPr>
        <w:t>____________</w:t>
      </w:r>
      <w:r w:rsidRPr="00262E3C">
        <w:rPr>
          <w:rFonts w:ascii="Times New Roman" w:eastAsiaTheme="minorHAnsi" w:hAnsi="Times New Roman" w:cs="Times New Roman"/>
          <w:bCs/>
          <w:kern w:val="2"/>
          <w:sz w:val="28"/>
          <w:szCs w:val="28"/>
          <w:lang w:eastAsia="en-US"/>
          <w14:ligatures w14:val="standardContextual"/>
        </w:rPr>
        <w:t xml:space="preserve"> </w:t>
      </w:r>
      <w:r w:rsidR="00F34EF1">
        <w:rPr>
          <w:rFonts w:ascii="Times New Roman" w:eastAsiaTheme="minorHAnsi" w:hAnsi="Times New Roman" w:cs="Times New Roman"/>
          <w:bCs/>
          <w:kern w:val="2"/>
          <w:sz w:val="28"/>
          <w:szCs w:val="28"/>
          <w:lang w:eastAsia="en-US"/>
          <w14:ligatures w14:val="standardContextual"/>
        </w:rPr>
        <w:t>Б.В. ГЕНЗЕЛЬ</w:t>
      </w:r>
    </w:p>
    <w:p w14:paraId="387D3DEF" w14:textId="77777777" w:rsidR="000D14D0" w:rsidRPr="000D14D0" w:rsidRDefault="000D14D0" w:rsidP="000D14D0">
      <w:pPr>
        <w:spacing w:after="0"/>
        <w:ind w:firstLine="720"/>
        <w:jc w:val="both"/>
        <w:rPr>
          <w:rFonts w:ascii="Times New Roman" w:hAnsi="Times New Roman" w:cs="Times New Roman"/>
          <w:sz w:val="28"/>
          <w:szCs w:val="28"/>
          <w:u w:val="single"/>
        </w:rPr>
      </w:pPr>
    </w:p>
    <w:p w14:paraId="37BDD3E4" w14:textId="77777777" w:rsidR="000D14D0" w:rsidRPr="000D14D0" w:rsidRDefault="000D14D0" w:rsidP="000D14D0">
      <w:pPr>
        <w:spacing w:after="0"/>
        <w:ind w:firstLine="720"/>
        <w:jc w:val="both"/>
        <w:rPr>
          <w:rFonts w:ascii="Times New Roman" w:hAnsi="Times New Roman" w:cs="Times New Roman"/>
          <w:sz w:val="28"/>
          <w:szCs w:val="28"/>
          <w:u w:val="single"/>
        </w:rPr>
      </w:pPr>
    </w:p>
    <w:p w14:paraId="0876920C" w14:textId="77777777" w:rsidR="000D14D0" w:rsidRPr="000D14D0" w:rsidRDefault="000D14D0" w:rsidP="000D14D0">
      <w:pPr>
        <w:spacing w:after="0"/>
        <w:ind w:firstLine="720"/>
        <w:jc w:val="both"/>
        <w:rPr>
          <w:rFonts w:ascii="Times New Roman" w:hAnsi="Times New Roman" w:cs="Times New Roman"/>
          <w:sz w:val="28"/>
          <w:szCs w:val="28"/>
        </w:rPr>
      </w:pPr>
    </w:p>
    <w:p w14:paraId="47CD7D06" w14:textId="77777777" w:rsidR="000D14D0" w:rsidRPr="000D14D0" w:rsidRDefault="000D14D0" w:rsidP="000D14D0">
      <w:pPr>
        <w:spacing w:after="0"/>
        <w:ind w:firstLine="720"/>
        <w:jc w:val="both"/>
        <w:rPr>
          <w:rFonts w:ascii="Times New Roman" w:hAnsi="Times New Roman" w:cs="Times New Roman"/>
          <w:sz w:val="28"/>
          <w:szCs w:val="28"/>
        </w:rPr>
      </w:pPr>
    </w:p>
    <w:p w14:paraId="31421E88" w14:textId="77777777" w:rsidR="000D14D0" w:rsidRPr="000D14D0" w:rsidRDefault="000D14D0" w:rsidP="000D14D0">
      <w:pPr>
        <w:spacing w:after="0"/>
        <w:ind w:firstLine="720"/>
        <w:jc w:val="both"/>
        <w:rPr>
          <w:rFonts w:ascii="Times New Roman" w:hAnsi="Times New Roman" w:cs="Times New Roman"/>
          <w:sz w:val="28"/>
          <w:szCs w:val="28"/>
        </w:rPr>
      </w:pPr>
    </w:p>
    <w:sectPr w:rsidR="000D14D0" w:rsidRPr="000D14D0" w:rsidSect="00262E3C">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6572"/>
    <w:multiLevelType w:val="hybridMultilevel"/>
    <w:tmpl w:val="342C01D8"/>
    <w:lvl w:ilvl="0" w:tplc="0422000B">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800694C"/>
    <w:multiLevelType w:val="hybridMultilevel"/>
    <w:tmpl w:val="CC1E10D8"/>
    <w:lvl w:ilvl="0" w:tplc="6AF49FDA">
      <w:start w:val="1"/>
      <w:numFmt w:val="bullet"/>
      <w:lvlText w:val="•"/>
      <w:lvlJc w:val="left"/>
      <w:pPr>
        <w:tabs>
          <w:tab w:val="num" w:pos="720"/>
        </w:tabs>
        <w:ind w:left="720" w:hanging="360"/>
      </w:pPr>
      <w:rPr>
        <w:rFonts w:ascii="Arial" w:hAnsi="Arial" w:hint="default"/>
      </w:rPr>
    </w:lvl>
    <w:lvl w:ilvl="1" w:tplc="D5662600" w:tentative="1">
      <w:start w:val="1"/>
      <w:numFmt w:val="bullet"/>
      <w:lvlText w:val="•"/>
      <w:lvlJc w:val="left"/>
      <w:pPr>
        <w:tabs>
          <w:tab w:val="num" w:pos="1440"/>
        </w:tabs>
        <w:ind w:left="1440" w:hanging="360"/>
      </w:pPr>
      <w:rPr>
        <w:rFonts w:ascii="Arial" w:hAnsi="Arial" w:hint="default"/>
      </w:rPr>
    </w:lvl>
    <w:lvl w:ilvl="2" w:tplc="5396F852" w:tentative="1">
      <w:start w:val="1"/>
      <w:numFmt w:val="bullet"/>
      <w:lvlText w:val="•"/>
      <w:lvlJc w:val="left"/>
      <w:pPr>
        <w:tabs>
          <w:tab w:val="num" w:pos="2160"/>
        </w:tabs>
        <w:ind w:left="2160" w:hanging="360"/>
      </w:pPr>
      <w:rPr>
        <w:rFonts w:ascii="Arial" w:hAnsi="Arial" w:hint="default"/>
      </w:rPr>
    </w:lvl>
    <w:lvl w:ilvl="3" w:tplc="F5E26610" w:tentative="1">
      <w:start w:val="1"/>
      <w:numFmt w:val="bullet"/>
      <w:lvlText w:val="•"/>
      <w:lvlJc w:val="left"/>
      <w:pPr>
        <w:tabs>
          <w:tab w:val="num" w:pos="2880"/>
        </w:tabs>
        <w:ind w:left="2880" w:hanging="360"/>
      </w:pPr>
      <w:rPr>
        <w:rFonts w:ascii="Arial" w:hAnsi="Arial" w:hint="default"/>
      </w:rPr>
    </w:lvl>
    <w:lvl w:ilvl="4" w:tplc="E1147E08" w:tentative="1">
      <w:start w:val="1"/>
      <w:numFmt w:val="bullet"/>
      <w:lvlText w:val="•"/>
      <w:lvlJc w:val="left"/>
      <w:pPr>
        <w:tabs>
          <w:tab w:val="num" w:pos="3600"/>
        </w:tabs>
        <w:ind w:left="3600" w:hanging="360"/>
      </w:pPr>
      <w:rPr>
        <w:rFonts w:ascii="Arial" w:hAnsi="Arial" w:hint="default"/>
      </w:rPr>
    </w:lvl>
    <w:lvl w:ilvl="5" w:tplc="8C729BFA" w:tentative="1">
      <w:start w:val="1"/>
      <w:numFmt w:val="bullet"/>
      <w:lvlText w:val="•"/>
      <w:lvlJc w:val="left"/>
      <w:pPr>
        <w:tabs>
          <w:tab w:val="num" w:pos="4320"/>
        </w:tabs>
        <w:ind w:left="4320" w:hanging="360"/>
      </w:pPr>
      <w:rPr>
        <w:rFonts w:ascii="Arial" w:hAnsi="Arial" w:hint="default"/>
      </w:rPr>
    </w:lvl>
    <w:lvl w:ilvl="6" w:tplc="75D25C26" w:tentative="1">
      <w:start w:val="1"/>
      <w:numFmt w:val="bullet"/>
      <w:lvlText w:val="•"/>
      <w:lvlJc w:val="left"/>
      <w:pPr>
        <w:tabs>
          <w:tab w:val="num" w:pos="5040"/>
        </w:tabs>
        <w:ind w:left="5040" w:hanging="360"/>
      </w:pPr>
      <w:rPr>
        <w:rFonts w:ascii="Arial" w:hAnsi="Arial" w:hint="default"/>
      </w:rPr>
    </w:lvl>
    <w:lvl w:ilvl="7" w:tplc="AC34DEC0" w:tentative="1">
      <w:start w:val="1"/>
      <w:numFmt w:val="bullet"/>
      <w:lvlText w:val="•"/>
      <w:lvlJc w:val="left"/>
      <w:pPr>
        <w:tabs>
          <w:tab w:val="num" w:pos="5760"/>
        </w:tabs>
        <w:ind w:left="5760" w:hanging="360"/>
      </w:pPr>
      <w:rPr>
        <w:rFonts w:ascii="Arial" w:hAnsi="Arial" w:hint="default"/>
      </w:rPr>
    </w:lvl>
    <w:lvl w:ilvl="8" w:tplc="FF06467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210B6A"/>
    <w:multiLevelType w:val="hybridMultilevel"/>
    <w:tmpl w:val="472E3DBA"/>
    <w:lvl w:ilvl="0" w:tplc="6DD887D0">
      <w:start w:val="1"/>
      <w:numFmt w:val="bullet"/>
      <w:lvlText w:val=""/>
      <w:lvlJc w:val="left"/>
      <w:pPr>
        <w:tabs>
          <w:tab w:val="num" w:pos="720"/>
        </w:tabs>
        <w:ind w:left="720" w:hanging="360"/>
      </w:pPr>
      <w:rPr>
        <w:rFonts w:ascii="Wingdings" w:hAnsi="Wingdings" w:hint="default"/>
      </w:rPr>
    </w:lvl>
    <w:lvl w:ilvl="1" w:tplc="B18E1E66" w:tentative="1">
      <w:start w:val="1"/>
      <w:numFmt w:val="bullet"/>
      <w:lvlText w:val=""/>
      <w:lvlJc w:val="left"/>
      <w:pPr>
        <w:tabs>
          <w:tab w:val="num" w:pos="1440"/>
        </w:tabs>
        <w:ind w:left="1440" w:hanging="360"/>
      </w:pPr>
      <w:rPr>
        <w:rFonts w:ascii="Wingdings" w:hAnsi="Wingdings" w:hint="default"/>
      </w:rPr>
    </w:lvl>
    <w:lvl w:ilvl="2" w:tplc="8DA80872" w:tentative="1">
      <w:start w:val="1"/>
      <w:numFmt w:val="bullet"/>
      <w:lvlText w:val=""/>
      <w:lvlJc w:val="left"/>
      <w:pPr>
        <w:tabs>
          <w:tab w:val="num" w:pos="2160"/>
        </w:tabs>
        <w:ind w:left="2160" w:hanging="360"/>
      </w:pPr>
      <w:rPr>
        <w:rFonts w:ascii="Wingdings" w:hAnsi="Wingdings" w:hint="default"/>
      </w:rPr>
    </w:lvl>
    <w:lvl w:ilvl="3" w:tplc="7F94E320" w:tentative="1">
      <w:start w:val="1"/>
      <w:numFmt w:val="bullet"/>
      <w:lvlText w:val=""/>
      <w:lvlJc w:val="left"/>
      <w:pPr>
        <w:tabs>
          <w:tab w:val="num" w:pos="2880"/>
        </w:tabs>
        <w:ind w:left="2880" w:hanging="360"/>
      </w:pPr>
      <w:rPr>
        <w:rFonts w:ascii="Wingdings" w:hAnsi="Wingdings" w:hint="default"/>
      </w:rPr>
    </w:lvl>
    <w:lvl w:ilvl="4" w:tplc="E1FAC73E" w:tentative="1">
      <w:start w:val="1"/>
      <w:numFmt w:val="bullet"/>
      <w:lvlText w:val=""/>
      <w:lvlJc w:val="left"/>
      <w:pPr>
        <w:tabs>
          <w:tab w:val="num" w:pos="3600"/>
        </w:tabs>
        <w:ind w:left="3600" w:hanging="360"/>
      </w:pPr>
      <w:rPr>
        <w:rFonts w:ascii="Wingdings" w:hAnsi="Wingdings" w:hint="default"/>
      </w:rPr>
    </w:lvl>
    <w:lvl w:ilvl="5" w:tplc="07709D3C" w:tentative="1">
      <w:start w:val="1"/>
      <w:numFmt w:val="bullet"/>
      <w:lvlText w:val=""/>
      <w:lvlJc w:val="left"/>
      <w:pPr>
        <w:tabs>
          <w:tab w:val="num" w:pos="4320"/>
        </w:tabs>
        <w:ind w:left="4320" w:hanging="360"/>
      </w:pPr>
      <w:rPr>
        <w:rFonts w:ascii="Wingdings" w:hAnsi="Wingdings" w:hint="default"/>
      </w:rPr>
    </w:lvl>
    <w:lvl w:ilvl="6" w:tplc="AC88716C" w:tentative="1">
      <w:start w:val="1"/>
      <w:numFmt w:val="bullet"/>
      <w:lvlText w:val=""/>
      <w:lvlJc w:val="left"/>
      <w:pPr>
        <w:tabs>
          <w:tab w:val="num" w:pos="5040"/>
        </w:tabs>
        <w:ind w:left="5040" w:hanging="360"/>
      </w:pPr>
      <w:rPr>
        <w:rFonts w:ascii="Wingdings" w:hAnsi="Wingdings" w:hint="default"/>
      </w:rPr>
    </w:lvl>
    <w:lvl w:ilvl="7" w:tplc="BF48DB7A" w:tentative="1">
      <w:start w:val="1"/>
      <w:numFmt w:val="bullet"/>
      <w:lvlText w:val=""/>
      <w:lvlJc w:val="left"/>
      <w:pPr>
        <w:tabs>
          <w:tab w:val="num" w:pos="5760"/>
        </w:tabs>
        <w:ind w:left="5760" w:hanging="360"/>
      </w:pPr>
      <w:rPr>
        <w:rFonts w:ascii="Wingdings" w:hAnsi="Wingdings" w:hint="default"/>
      </w:rPr>
    </w:lvl>
    <w:lvl w:ilvl="8" w:tplc="86ACEF3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B2D9A"/>
    <w:multiLevelType w:val="hybridMultilevel"/>
    <w:tmpl w:val="3BFEFBAA"/>
    <w:lvl w:ilvl="0" w:tplc="59AECA0A">
      <w:start w:val="1"/>
      <w:numFmt w:val="bullet"/>
      <w:lvlText w:val="•"/>
      <w:lvlJc w:val="left"/>
      <w:pPr>
        <w:tabs>
          <w:tab w:val="num" w:pos="720"/>
        </w:tabs>
        <w:ind w:left="720" w:hanging="360"/>
      </w:pPr>
      <w:rPr>
        <w:rFonts w:ascii="Arial" w:hAnsi="Arial" w:hint="default"/>
      </w:rPr>
    </w:lvl>
    <w:lvl w:ilvl="1" w:tplc="81C84B8A" w:tentative="1">
      <w:start w:val="1"/>
      <w:numFmt w:val="bullet"/>
      <w:lvlText w:val="•"/>
      <w:lvlJc w:val="left"/>
      <w:pPr>
        <w:tabs>
          <w:tab w:val="num" w:pos="1440"/>
        </w:tabs>
        <w:ind w:left="1440" w:hanging="360"/>
      </w:pPr>
      <w:rPr>
        <w:rFonts w:ascii="Arial" w:hAnsi="Arial" w:hint="default"/>
      </w:rPr>
    </w:lvl>
    <w:lvl w:ilvl="2" w:tplc="7AE2CEF0" w:tentative="1">
      <w:start w:val="1"/>
      <w:numFmt w:val="bullet"/>
      <w:lvlText w:val="•"/>
      <w:lvlJc w:val="left"/>
      <w:pPr>
        <w:tabs>
          <w:tab w:val="num" w:pos="2160"/>
        </w:tabs>
        <w:ind w:left="2160" w:hanging="360"/>
      </w:pPr>
      <w:rPr>
        <w:rFonts w:ascii="Arial" w:hAnsi="Arial" w:hint="default"/>
      </w:rPr>
    </w:lvl>
    <w:lvl w:ilvl="3" w:tplc="84F42E06" w:tentative="1">
      <w:start w:val="1"/>
      <w:numFmt w:val="bullet"/>
      <w:lvlText w:val="•"/>
      <w:lvlJc w:val="left"/>
      <w:pPr>
        <w:tabs>
          <w:tab w:val="num" w:pos="2880"/>
        </w:tabs>
        <w:ind w:left="2880" w:hanging="360"/>
      </w:pPr>
      <w:rPr>
        <w:rFonts w:ascii="Arial" w:hAnsi="Arial" w:hint="default"/>
      </w:rPr>
    </w:lvl>
    <w:lvl w:ilvl="4" w:tplc="0FACA4E4" w:tentative="1">
      <w:start w:val="1"/>
      <w:numFmt w:val="bullet"/>
      <w:lvlText w:val="•"/>
      <w:lvlJc w:val="left"/>
      <w:pPr>
        <w:tabs>
          <w:tab w:val="num" w:pos="3600"/>
        </w:tabs>
        <w:ind w:left="3600" w:hanging="360"/>
      </w:pPr>
      <w:rPr>
        <w:rFonts w:ascii="Arial" w:hAnsi="Arial" w:hint="default"/>
      </w:rPr>
    </w:lvl>
    <w:lvl w:ilvl="5" w:tplc="61AC6F54" w:tentative="1">
      <w:start w:val="1"/>
      <w:numFmt w:val="bullet"/>
      <w:lvlText w:val="•"/>
      <w:lvlJc w:val="left"/>
      <w:pPr>
        <w:tabs>
          <w:tab w:val="num" w:pos="4320"/>
        </w:tabs>
        <w:ind w:left="4320" w:hanging="360"/>
      </w:pPr>
      <w:rPr>
        <w:rFonts w:ascii="Arial" w:hAnsi="Arial" w:hint="default"/>
      </w:rPr>
    </w:lvl>
    <w:lvl w:ilvl="6" w:tplc="64AA38A0" w:tentative="1">
      <w:start w:val="1"/>
      <w:numFmt w:val="bullet"/>
      <w:lvlText w:val="•"/>
      <w:lvlJc w:val="left"/>
      <w:pPr>
        <w:tabs>
          <w:tab w:val="num" w:pos="5040"/>
        </w:tabs>
        <w:ind w:left="5040" w:hanging="360"/>
      </w:pPr>
      <w:rPr>
        <w:rFonts w:ascii="Arial" w:hAnsi="Arial" w:hint="default"/>
      </w:rPr>
    </w:lvl>
    <w:lvl w:ilvl="7" w:tplc="AB125106" w:tentative="1">
      <w:start w:val="1"/>
      <w:numFmt w:val="bullet"/>
      <w:lvlText w:val="•"/>
      <w:lvlJc w:val="left"/>
      <w:pPr>
        <w:tabs>
          <w:tab w:val="num" w:pos="5760"/>
        </w:tabs>
        <w:ind w:left="5760" w:hanging="360"/>
      </w:pPr>
      <w:rPr>
        <w:rFonts w:ascii="Arial" w:hAnsi="Arial" w:hint="default"/>
      </w:rPr>
    </w:lvl>
    <w:lvl w:ilvl="8" w:tplc="E15651B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68694F50"/>
    <w:multiLevelType w:val="hybridMultilevel"/>
    <w:tmpl w:val="EF5C493C"/>
    <w:lvl w:ilvl="0" w:tplc="DA683FE6">
      <w:start w:val="1"/>
      <w:numFmt w:val="decimal"/>
      <w:lvlText w:val="%1."/>
      <w:lvlJc w:val="left"/>
      <w:pPr>
        <w:tabs>
          <w:tab w:val="num" w:pos="720"/>
        </w:tabs>
        <w:ind w:left="720" w:hanging="360"/>
      </w:pPr>
    </w:lvl>
    <w:lvl w:ilvl="1" w:tplc="AA4475AA" w:tentative="1">
      <w:start w:val="1"/>
      <w:numFmt w:val="decimal"/>
      <w:lvlText w:val="%2."/>
      <w:lvlJc w:val="left"/>
      <w:pPr>
        <w:tabs>
          <w:tab w:val="num" w:pos="1440"/>
        </w:tabs>
        <w:ind w:left="1440" w:hanging="360"/>
      </w:pPr>
    </w:lvl>
    <w:lvl w:ilvl="2" w:tplc="5CAED4C6" w:tentative="1">
      <w:start w:val="1"/>
      <w:numFmt w:val="decimal"/>
      <w:lvlText w:val="%3."/>
      <w:lvlJc w:val="left"/>
      <w:pPr>
        <w:tabs>
          <w:tab w:val="num" w:pos="2160"/>
        </w:tabs>
        <w:ind w:left="2160" w:hanging="360"/>
      </w:pPr>
    </w:lvl>
    <w:lvl w:ilvl="3" w:tplc="36608B28" w:tentative="1">
      <w:start w:val="1"/>
      <w:numFmt w:val="decimal"/>
      <w:lvlText w:val="%4."/>
      <w:lvlJc w:val="left"/>
      <w:pPr>
        <w:tabs>
          <w:tab w:val="num" w:pos="2880"/>
        </w:tabs>
        <w:ind w:left="2880" w:hanging="360"/>
      </w:pPr>
    </w:lvl>
    <w:lvl w:ilvl="4" w:tplc="E0607628" w:tentative="1">
      <w:start w:val="1"/>
      <w:numFmt w:val="decimal"/>
      <w:lvlText w:val="%5."/>
      <w:lvlJc w:val="left"/>
      <w:pPr>
        <w:tabs>
          <w:tab w:val="num" w:pos="3600"/>
        </w:tabs>
        <w:ind w:left="3600" w:hanging="360"/>
      </w:pPr>
    </w:lvl>
    <w:lvl w:ilvl="5" w:tplc="4DD44362" w:tentative="1">
      <w:start w:val="1"/>
      <w:numFmt w:val="decimal"/>
      <w:lvlText w:val="%6."/>
      <w:lvlJc w:val="left"/>
      <w:pPr>
        <w:tabs>
          <w:tab w:val="num" w:pos="4320"/>
        </w:tabs>
        <w:ind w:left="4320" w:hanging="360"/>
      </w:pPr>
    </w:lvl>
    <w:lvl w:ilvl="6" w:tplc="603C5FD8" w:tentative="1">
      <w:start w:val="1"/>
      <w:numFmt w:val="decimal"/>
      <w:lvlText w:val="%7."/>
      <w:lvlJc w:val="left"/>
      <w:pPr>
        <w:tabs>
          <w:tab w:val="num" w:pos="5040"/>
        </w:tabs>
        <w:ind w:left="5040" w:hanging="360"/>
      </w:pPr>
    </w:lvl>
    <w:lvl w:ilvl="7" w:tplc="7D6C0B6A" w:tentative="1">
      <w:start w:val="1"/>
      <w:numFmt w:val="decimal"/>
      <w:lvlText w:val="%8."/>
      <w:lvlJc w:val="left"/>
      <w:pPr>
        <w:tabs>
          <w:tab w:val="num" w:pos="5760"/>
        </w:tabs>
        <w:ind w:left="5760" w:hanging="360"/>
      </w:pPr>
    </w:lvl>
    <w:lvl w:ilvl="8" w:tplc="3934E7E8" w:tentative="1">
      <w:start w:val="1"/>
      <w:numFmt w:val="decimal"/>
      <w:lvlText w:val="%9."/>
      <w:lvlJc w:val="left"/>
      <w:pPr>
        <w:tabs>
          <w:tab w:val="num" w:pos="6480"/>
        </w:tabs>
        <w:ind w:left="6480" w:hanging="360"/>
      </w:pPr>
    </w:lvl>
  </w:abstractNum>
  <w:abstractNum w:abstractNumId="7" w15:restartNumberingAfterBreak="0">
    <w:nsid w:val="70B06F85"/>
    <w:multiLevelType w:val="hybridMultilevel"/>
    <w:tmpl w:val="3844F8E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8" w15:restartNumberingAfterBreak="0">
    <w:nsid w:val="71C265DC"/>
    <w:multiLevelType w:val="hybridMultilevel"/>
    <w:tmpl w:val="CE3A1890"/>
    <w:lvl w:ilvl="0" w:tplc="CF5C974C">
      <w:start w:val="1"/>
      <w:numFmt w:val="bullet"/>
      <w:lvlText w:val=""/>
      <w:lvlJc w:val="left"/>
      <w:pPr>
        <w:tabs>
          <w:tab w:val="num" w:pos="720"/>
        </w:tabs>
        <w:ind w:left="720" w:hanging="360"/>
      </w:pPr>
      <w:rPr>
        <w:rFonts w:ascii="Wingdings" w:hAnsi="Wingdings" w:hint="default"/>
      </w:rPr>
    </w:lvl>
    <w:lvl w:ilvl="1" w:tplc="D5FA8F46" w:tentative="1">
      <w:start w:val="1"/>
      <w:numFmt w:val="bullet"/>
      <w:lvlText w:val=""/>
      <w:lvlJc w:val="left"/>
      <w:pPr>
        <w:tabs>
          <w:tab w:val="num" w:pos="1440"/>
        </w:tabs>
        <w:ind w:left="1440" w:hanging="360"/>
      </w:pPr>
      <w:rPr>
        <w:rFonts w:ascii="Wingdings" w:hAnsi="Wingdings" w:hint="default"/>
      </w:rPr>
    </w:lvl>
    <w:lvl w:ilvl="2" w:tplc="F7F28998" w:tentative="1">
      <w:start w:val="1"/>
      <w:numFmt w:val="bullet"/>
      <w:lvlText w:val=""/>
      <w:lvlJc w:val="left"/>
      <w:pPr>
        <w:tabs>
          <w:tab w:val="num" w:pos="2160"/>
        </w:tabs>
        <w:ind w:left="2160" w:hanging="360"/>
      </w:pPr>
      <w:rPr>
        <w:rFonts w:ascii="Wingdings" w:hAnsi="Wingdings" w:hint="default"/>
      </w:rPr>
    </w:lvl>
    <w:lvl w:ilvl="3" w:tplc="F1584406" w:tentative="1">
      <w:start w:val="1"/>
      <w:numFmt w:val="bullet"/>
      <w:lvlText w:val=""/>
      <w:lvlJc w:val="left"/>
      <w:pPr>
        <w:tabs>
          <w:tab w:val="num" w:pos="2880"/>
        </w:tabs>
        <w:ind w:left="2880" w:hanging="360"/>
      </w:pPr>
      <w:rPr>
        <w:rFonts w:ascii="Wingdings" w:hAnsi="Wingdings" w:hint="default"/>
      </w:rPr>
    </w:lvl>
    <w:lvl w:ilvl="4" w:tplc="1EFC15B2" w:tentative="1">
      <w:start w:val="1"/>
      <w:numFmt w:val="bullet"/>
      <w:lvlText w:val=""/>
      <w:lvlJc w:val="left"/>
      <w:pPr>
        <w:tabs>
          <w:tab w:val="num" w:pos="3600"/>
        </w:tabs>
        <w:ind w:left="3600" w:hanging="360"/>
      </w:pPr>
      <w:rPr>
        <w:rFonts w:ascii="Wingdings" w:hAnsi="Wingdings" w:hint="default"/>
      </w:rPr>
    </w:lvl>
    <w:lvl w:ilvl="5" w:tplc="94A86DE2" w:tentative="1">
      <w:start w:val="1"/>
      <w:numFmt w:val="bullet"/>
      <w:lvlText w:val=""/>
      <w:lvlJc w:val="left"/>
      <w:pPr>
        <w:tabs>
          <w:tab w:val="num" w:pos="4320"/>
        </w:tabs>
        <w:ind w:left="4320" w:hanging="360"/>
      </w:pPr>
      <w:rPr>
        <w:rFonts w:ascii="Wingdings" w:hAnsi="Wingdings" w:hint="default"/>
      </w:rPr>
    </w:lvl>
    <w:lvl w:ilvl="6" w:tplc="E08C14DA" w:tentative="1">
      <w:start w:val="1"/>
      <w:numFmt w:val="bullet"/>
      <w:lvlText w:val=""/>
      <w:lvlJc w:val="left"/>
      <w:pPr>
        <w:tabs>
          <w:tab w:val="num" w:pos="5040"/>
        </w:tabs>
        <w:ind w:left="5040" w:hanging="360"/>
      </w:pPr>
      <w:rPr>
        <w:rFonts w:ascii="Wingdings" w:hAnsi="Wingdings" w:hint="default"/>
      </w:rPr>
    </w:lvl>
    <w:lvl w:ilvl="7" w:tplc="44583018" w:tentative="1">
      <w:start w:val="1"/>
      <w:numFmt w:val="bullet"/>
      <w:lvlText w:val=""/>
      <w:lvlJc w:val="left"/>
      <w:pPr>
        <w:tabs>
          <w:tab w:val="num" w:pos="5760"/>
        </w:tabs>
        <w:ind w:left="5760" w:hanging="360"/>
      </w:pPr>
      <w:rPr>
        <w:rFonts w:ascii="Wingdings" w:hAnsi="Wingdings" w:hint="default"/>
      </w:rPr>
    </w:lvl>
    <w:lvl w:ilvl="8" w:tplc="66183E8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971E89"/>
    <w:multiLevelType w:val="hybridMultilevel"/>
    <w:tmpl w:val="38B621D6"/>
    <w:lvl w:ilvl="0" w:tplc="5170C728">
      <w:start w:val="1"/>
      <w:numFmt w:val="bullet"/>
      <w:lvlText w:val="•"/>
      <w:lvlJc w:val="left"/>
      <w:pPr>
        <w:tabs>
          <w:tab w:val="num" w:pos="720"/>
        </w:tabs>
        <w:ind w:left="720" w:hanging="360"/>
      </w:pPr>
      <w:rPr>
        <w:rFonts w:ascii="Arial" w:hAnsi="Arial" w:hint="default"/>
      </w:rPr>
    </w:lvl>
    <w:lvl w:ilvl="1" w:tplc="CC92B8C2" w:tentative="1">
      <w:start w:val="1"/>
      <w:numFmt w:val="bullet"/>
      <w:lvlText w:val="•"/>
      <w:lvlJc w:val="left"/>
      <w:pPr>
        <w:tabs>
          <w:tab w:val="num" w:pos="1440"/>
        </w:tabs>
        <w:ind w:left="1440" w:hanging="360"/>
      </w:pPr>
      <w:rPr>
        <w:rFonts w:ascii="Arial" w:hAnsi="Arial" w:hint="default"/>
      </w:rPr>
    </w:lvl>
    <w:lvl w:ilvl="2" w:tplc="940AE864" w:tentative="1">
      <w:start w:val="1"/>
      <w:numFmt w:val="bullet"/>
      <w:lvlText w:val="•"/>
      <w:lvlJc w:val="left"/>
      <w:pPr>
        <w:tabs>
          <w:tab w:val="num" w:pos="2160"/>
        </w:tabs>
        <w:ind w:left="2160" w:hanging="360"/>
      </w:pPr>
      <w:rPr>
        <w:rFonts w:ascii="Arial" w:hAnsi="Arial" w:hint="default"/>
      </w:rPr>
    </w:lvl>
    <w:lvl w:ilvl="3" w:tplc="0B54DD4E" w:tentative="1">
      <w:start w:val="1"/>
      <w:numFmt w:val="bullet"/>
      <w:lvlText w:val="•"/>
      <w:lvlJc w:val="left"/>
      <w:pPr>
        <w:tabs>
          <w:tab w:val="num" w:pos="2880"/>
        </w:tabs>
        <w:ind w:left="2880" w:hanging="360"/>
      </w:pPr>
      <w:rPr>
        <w:rFonts w:ascii="Arial" w:hAnsi="Arial" w:hint="default"/>
      </w:rPr>
    </w:lvl>
    <w:lvl w:ilvl="4" w:tplc="89F645A2" w:tentative="1">
      <w:start w:val="1"/>
      <w:numFmt w:val="bullet"/>
      <w:lvlText w:val="•"/>
      <w:lvlJc w:val="left"/>
      <w:pPr>
        <w:tabs>
          <w:tab w:val="num" w:pos="3600"/>
        </w:tabs>
        <w:ind w:left="3600" w:hanging="360"/>
      </w:pPr>
      <w:rPr>
        <w:rFonts w:ascii="Arial" w:hAnsi="Arial" w:hint="default"/>
      </w:rPr>
    </w:lvl>
    <w:lvl w:ilvl="5" w:tplc="E8162A32" w:tentative="1">
      <w:start w:val="1"/>
      <w:numFmt w:val="bullet"/>
      <w:lvlText w:val="•"/>
      <w:lvlJc w:val="left"/>
      <w:pPr>
        <w:tabs>
          <w:tab w:val="num" w:pos="4320"/>
        </w:tabs>
        <w:ind w:left="4320" w:hanging="360"/>
      </w:pPr>
      <w:rPr>
        <w:rFonts w:ascii="Arial" w:hAnsi="Arial" w:hint="default"/>
      </w:rPr>
    </w:lvl>
    <w:lvl w:ilvl="6" w:tplc="0AD4BE44" w:tentative="1">
      <w:start w:val="1"/>
      <w:numFmt w:val="bullet"/>
      <w:lvlText w:val="•"/>
      <w:lvlJc w:val="left"/>
      <w:pPr>
        <w:tabs>
          <w:tab w:val="num" w:pos="5040"/>
        </w:tabs>
        <w:ind w:left="5040" w:hanging="360"/>
      </w:pPr>
      <w:rPr>
        <w:rFonts w:ascii="Arial" w:hAnsi="Arial" w:hint="default"/>
      </w:rPr>
    </w:lvl>
    <w:lvl w:ilvl="7" w:tplc="D056EA9A" w:tentative="1">
      <w:start w:val="1"/>
      <w:numFmt w:val="bullet"/>
      <w:lvlText w:val="•"/>
      <w:lvlJc w:val="left"/>
      <w:pPr>
        <w:tabs>
          <w:tab w:val="num" w:pos="5760"/>
        </w:tabs>
        <w:ind w:left="5760" w:hanging="360"/>
      </w:pPr>
      <w:rPr>
        <w:rFonts w:ascii="Arial" w:hAnsi="Arial" w:hint="default"/>
      </w:rPr>
    </w:lvl>
    <w:lvl w:ilvl="8" w:tplc="96084D64" w:tentative="1">
      <w:start w:val="1"/>
      <w:numFmt w:val="bullet"/>
      <w:lvlText w:val="•"/>
      <w:lvlJc w:val="left"/>
      <w:pPr>
        <w:tabs>
          <w:tab w:val="num" w:pos="6480"/>
        </w:tabs>
        <w:ind w:left="6480" w:hanging="360"/>
      </w:pPr>
      <w:rPr>
        <w:rFonts w:ascii="Arial" w:hAnsi="Arial" w:hint="default"/>
      </w:rPr>
    </w:lvl>
  </w:abstractNum>
  <w:num w:numId="1" w16cid:durableId="692413390">
    <w:abstractNumId w:val="1"/>
  </w:num>
  <w:num w:numId="2" w16cid:durableId="1263298871">
    <w:abstractNumId w:val="6"/>
  </w:num>
  <w:num w:numId="3" w16cid:durableId="1123768181">
    <w:abstractNumId w:val="9"/>
  </w:num>
  <w:num w:numId="4" w16cid:durableId="1360735432">
    <w:abstractNumId w:val="2"/>
  </w:num>
  <w:num w:numId="5" w16cid:durableId="1065954080">
    <w:abstractNumId w:val="3"/>
  </w:num>
  <w:num w:numId="6" w16cid:durableId="1608853205">
    <w:abstractNumId w:val="8"/>
  </w:num>
  <w:num w:numId="7" w16cid:durableId="490491411">
    <w:abstractNumId w:val="7"/>
  </w:num>
  <w:num w:numId="8" w16cid:durableId="1714890784">
    <w:abstractNumId w:val="0"/>
  </w:num>
  <w:num w:numId="9" w16cid:durableId="998507832">
    <w:abstractNumId w:val="4"/>
  </w:num>
  <w:num w:numId="10" w16cid:durableId="2379784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D8F"/>
    <w:rsid w:val="000D14D0"/>
    <w:rsid w:val="001F3896"/>
    <w:rsid w:val="00262E3C"/>
    <w:rsid w:val="0038001B"/>
    <w:rsid w:val="003C29AD"/>
    <w:rsid w:val="00401D8F"/>
    <w:rsid w:val="005E2667"/>
    <w:rsid w:val="00A23A5D"/>
    <w:rsid w:val="00DC5305"/>
    <w:rsid w:val="00F34E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1450"/>
  <w15:chartTrackingRefBased/>
  <w15:docId w15:val="{5DD24184-1DD2-464E-B29D-D27C85C5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01B"/>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D14D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0D14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720376">
      <w:bodyDiv w:val="1"/>
      <w:marLeft w:val="0"/>
      <w:marRight w:val="0"/>
      <w:marTop w:val="0"/>
      <w:marBottom w:val="0"/>
      <w:divBdr>
        <w:top w:val="none" w:sz="0" w:space="0" w:color="auto"/>
        <w:left w:val="none" w:sz="0" w:space="0" w:color="auto"/>
        <w:bottom w:val="none" w:sz="0" w:space="0" w:color="auto"/>
        <w:right w:val="none" w:sz="0" w:space="0" w:color="auto"/>
      </w:divBdr>
      <w:divsChild>
        <w:div w:id="304547496">
          <w:marLeft w:val="0"/>
          <w:marRight w:val="0"/>
          <w:marTop w:val="200"/>
          <w:marBottom w:val="0"/>
          <w:divBdr>
            <w:top w:val="none" w:sz="0" w:space="0" w:color="auto"/>
            <w:left w:val="none" w:sz="0" w:space="0" w:color="auto"/>
            <w:bottom w:val="none" w:sz="0" w:space="0" w:color="auto"/>
            <w:right w:val="none" w:sz="0" w:space="0" w:color="auto"/>
          </w:divBdr>
        </w:div>
        <w:div w:id="268315883">
          <w:marLeft w:val="0"/>
          <w:marRight w:val="0"/>
          <w:marTop w:val="200"/>
          <w:marBottom w:val="0"/>
          <w:divBdr>
            <w:top w:val="none" w:sz="0" w:space="0" w:color="auto"/>
            <w:left w:val="none" w:sz="0" w:space="0" w:color="auto"/>
            <w:bottom w:val="none" w:sz="0" w:space="0" w:color="auto"/>
            <w:right w:val="none" w:sz="0" w:space="0" w:color="auto"/>
          </w:divBdr>
        </w:div>
        <w:div w:id="1497455422">
          <w:marLeft w:val="0"/>
          <w:marRight w:val="0"/>
          <w:marTop w:val="200"/>
          <w:marBottom w:val="0"/>
          <w:divBdr>
            <w:top w:val="none" w:sz="0" w:space="0" w:color="auto"/>
            <w:left w:val="none" w:sz="0" w:space="0" w:color="auto"/>
            <w:bottom w:val="none" w:sz="0" w:space="0" w:color="auto"/>
            <w:right w:val="none" w:sz="0" w:space="0" w:color="auto"/>
          </w:divBdr>
        </w:div>
        <w:div w:id="2067293076">
          <w:marLeft w:val="0"/>
          <w:marRight w:val="0"/>
          <w:marTop w:val="200"/>
          <w:marBottom w:val="0"/>
          <w:divBdr>
            <w:top w:val="none" w:sz="0" w:space="0" w:color="auto"/>
            <w:left w:val="none" w:sz="0" w:space="0" w:color="auto"/>
            <w:bottom w:val="none" w:sz="0" w:space="0" w:color="auto"/>
            <w:right w:val="none" w:sz="0" w:space="0" w:color="auto"/>
          </w:divBdr>
        </w:div>
        <w:div w:id="799106738">
          <w:marLeft w:val="0"/>
          <w:marRight w:val="0"/>
          <w:marTop w:val="200"/>
          <w:marBottom w:val="0"/>
          <w:divBdr>
            <w:top w:val="none" w:sz="0" w:space="0" w:color="auto"/>
            <w:left w:val="none" w:sz="0" w:space="0" w:color="auto"/>
            <w:bottom w:val="none" w:sz="0" w:space="0" w:color="auto"/>
            <w:right w:val="none" w:sz="0" w:space="0" w:color="auto"/>
          </w:divBdr>
        </w:div>
        <w:div w:id="143162095">
          <w:marLeft w:val="0"/>
          <w:marRight w:val="0"/>
          <w:marTop w:val="200"/>
          <w:marBottom w:val="0"/>
          <w:divBdr>
            <w:top w:val="none" w:sz="0" w:space="0" w:color="auto"/>
            <w:left w:val="none" w:sz="0" w:space="0" w:color="auto"/>
            <w:bottom w:val="none" w:sz="0" w:space="0" w:color="auto"/>
            <w:right w:val="none" w:sz="0" w:space="0" w:color="auto"/>
          </w:divBdr>
        </w:div>
        <w:div w:id="2129465687">
          <w:marLeft w:val="0"/>
          <w:marRight w:val="0"/>
          <w:marTop w:val="200"/>
          <w:marBottom w:val="0"/>
          <w:divBdr>
            <w:top w:val="none" w:sz="0" w:space="0" w:color="auto"/>
            <w:left w:val="none" w:sz="0" w:space="0" w:color="auto"/>
            <w:bottom w:val="none" w:sz="0" w:space="0" w:color="auto"/>
            <w:right w:val="none" w:sz="0" w:space="0" w:color="auto"/>
          </w:divBdr>
        </w:div>
        <w:div w:id="1590789">
          <w:marLeft w:val="0"/>
          <w:marRight w:val="0"/>
          <w:marTop w:val="200"/>
          <w:marBottom w:val="0"/>
          <w:divBdr>
            <w:top w:val="none" w:sz="0" w:space="0" w:color="auto"/>
            <w:left w:val="none" w:sz="0" w:space="0" w:color="auto"/>
            <w:bottom w:val="none" w:sz="0" w:space="0" w:color="auto"/>
            <w:right w:val="none" w:sz="0" w:space="0" w:color="auto"/>
          </w:divBdr>
        </w:div>
        <w:div w:id="1392651123">
          <w:marLeft w:val="0"/>
          <w:marRight w:val="0"/>
          <w:marTop w:val="200"/>
          <w:marBottom w:val="0"/>
          <w:divBdr>
            <w:top w:val="none" w:sz="0" w:space="0" w:color="auto"/>
            <w:left w:val="none" w:sz="0" w:space="0" w:color="auto"/>
            <w:bottom w:val="none" w:sz="0" w:space="0" w:color="auto"/>
            <w:right w:val="none" w:sz="0" w:space="0" w:color="auto"/>
          </w:divBdr>
        </w:div>
        <w:div w:id="1610744442">
          <w:marLeft w:val="0"/>
          <w:marRight w:val="0"/>
          <w:marTop w:val="200"/>
          <w:marBottom w:val="0"/>
          <w:divBdr>
            <w:top w:val="none" w:sz="0" w:space="0" w:color="auto"/>
            <w:left w:val="none" w:sz="0" w:space="0" w:color="auto"/>
            <w:bottom w:val="none" w:sz="0" w:space="0" w:color="auto"/>
            <w:right w:val="none" w:sz="0" w:space="0" w:color="auto"/>
          </w:divBdr>
        </w:div>
        <w:div w:id="2008315092">
          <w:marLeft w:val="0"/>
          <w:marRight w:val="0"/>
          <w:marTop w:val="200"/>
          <w:marBottom w:val="0"/>
          <w:divBdr>
            <w:top w:val="none" w:sz="0" w:space="0" w:color="auto"/>
            <w:left w:val="none" w:sz="0" w:space="0" w:color="auto"/>
            <w:bottom w:val="none" w:sz="0" w:space="0" w:color="auto"/>
            <w:right w:val="none" w:sz="0" w:space="0" w:color="auto"/>
          </w:divBdr>
        </w:div>
      </w:divsChild>
    </w:div>
    <w:div w:id="449517516">
      <w:bodyDiv w:val="1"/>
      <w:marLeft w:val="0"/>
      <w:marRight w:val="0"/>
      <w:marTop w:val="0"/>
      <w:marBottom w:val="0"/>
      <w:divBdr>
        <w:top w:val="none" w:sz="0" w:space="0" w:color="auto"/>
        <w:left w:val="none" w:sz="0" w:space="0" w:color="auto"/>
        <w:bottom w:val="none" w:sz="0" w:space="0" w:color="auto"/>
        <w:right w:val="none" w:sz="0" w:space="0" w:color="auto"/>
      </w:divBdr>
    </w:div>
    <w:div w:id="575630287">
      <w:bodyDiv w:val="1"/>
      <w:marLeft w:val="0"/>
      <w:marRight w:val="0"/>
      <w:marTop w:val="0"/>
      <w:marBottom w:val="0"/>
      <w:divBdr>
        <w:top w:val="none" w:sz="0" w:space="0" w:color="auto"/>
        <w:left w:val="none" w:sz="0" w:space="0" w:color="auto"/>
        <w:bottom w:val="none" w:sz="0" w:space="0" w:color="auto"/>
        <w:right w:val="none" w:sz="0" w:space="0" w:color="auto"/>
      </w:divBdr>
    </w:div>
    <w:div w:id="725228930">
      <w:bodyDiv w:val="1"/>
      <w:marLeft w:val="0"/>
      <w:marRight w:val="0"/>
      <w:marTop w:val="0"/>
      <w:marBottom w:val="0"/>
      <w:divBdr>
        <w:top w:val="none" w:sz="0" w:space="0" w:color="auto"/>
        <w:left w:val="none" w:sz="0" w:space="0" w:color="auto"/>
        <w:bottom w:val="none" w:sz="0" w:space="0" w:color="auto"/>
        <w:right w:val="none" w:sz="0" w:space="0" w:color="auto"/>
      </w:divBdr>
    </w:div>
    <w:div w:id="745615514">
      <w:bodyDiv w:val="1"/>
      <w:marLeft w:val="0"/>
      <w:marRight w:val="0"/>
      <w:marTop w:val="0"/>
      <w:marBottom w:val="0"/>
      <w:divBdr>
        <w:top w:val="none" w:sz="0" w:space="0" w:color="auto"/>
        <w:left w:val="none" w:sz="0" w:space="0" w:color="auto"/>
        <w:bottom w:val="none" w:sz="0" w:space="0" w:color="auto"/>
        <w:right w:val="none" w:sz="0" w:space="0" w:color="auto"/>
      </w:divBdr>
    </w:div>
    <w:div w:id="982928962">
      <w:bodyDiv w:val="1"/>
      <w:marLeft w:val="0"/>
      <w:marRight w:val="0"/>
      <w:marTop w:val="0"/>
      <w:marBottom w:val="0"/>
      <w:divBdr>
        <w:top w:val="none" w:sz="0" w:space="0" w:color="auto"/>
        <w:left w:val="none" w:sz="0" w:space="0" w:color="auto"/>
        <w:bottom w:val="none" w:sz="0" w:space="0" w:color="auto"/>
        <w:right w:val="none" w:sz="0" w:space="0" w:color="auto"/>
      </w:divBdr>
      <w:divsChild>
        <w:div w:id="1824468937">
          <w:marLeft w:val="0"/>
          <w:marRight w:val="0"/>
          <w:marTop w:val="200"/>
          <w:marBottom w:val="0"/>
          <w:divBdr>
            <w:top w:val="none" w:sz="0" w:space="0" w:color="auto"/>
            <w:left w:val="none" w:sz="0" w:space="0" w:color="auto"/>
            <w:bottom w:val="none" w:sz="0" w:space="0" w:color="auto"/>
            <w:right w:val="none" w:sz="0" w:space="0" w:color="auto"/>
          </w:divBdr>
        </w:div>
        <w:div w:id="961422123">
          <w:marLeft w:val="0"/>
          <w:marRight w:val="0"/>
          <w:marTop w:val="200"/>
          <w:marBottom w:val="0"/>
          <w:divBdr>
            <w:top w:val="none" w:sz="0" w:space="0" w:color="auto"/>
            <w:left w:val="none" w:sz="0" w:space="0" w:color="auto"/>
            <w:bottom w:val="none" w:sz="0" w:space="0" w:color="auto"/>
            <w:right w:val="none" w:sz="0" w:space="0" w:color="auto"/>
          </w:divBdr>
        </w:div>
      </w:divsChild>
    </w:div>
    <w:div w:id="1257518800">
      <w:bodyDiv w:val="1"/>
      <w:marLeft w:val="0"/>
      <w:marRight w:val="0"/>
      <w:marTop w:val="0"/>
      <w:marBottom w:val="0"/>
      <w:divBdr>
        <w:top w:val="none" w:sz="0" w:space="0" w:color="auto"/>
        <w:left w:val="none" w:sz="0" w:space="0" w:color="auto"/>
        <w:bottom w:val="none" w:sz="0" w:space="0" w:color="auto"/>
        <w:right w:val="none" w:sz="0" w:space="0" w:color="auto"/>
      </w:divBdr>
    </w:div>
    <w:div w:id="1326086570">
      <w:bodyDiv w:val="1"/>
      <w:marLeft w:val="0"/>
      <w:marRight w:val="0"/>
      <w:marTop w:val="0"/>
      <w:marBottom w:val="0"/>
      <w:divBdr>
        <w:top w:val="none" w:sz="0" w:space="0" w:color="auto"/>
        <w:left w:val="none" w:sz="0" w:space="0" w:color="auto"/>
        <w:bottom w:val="none" w:sz="0" w:space="0" w:color="auto"/>
        <w:right w:val="none" w:sz="0" w:space="0" w:color="auto"/>
      </w:divBdr>
      <w:divsChild>
        <w:div w:id="1312446990">
          <w:marLeft w:val="994"/>
          <w:marRight w:val="0"/>
          <w:marTop w:val="200"/>
          <w:marBottom w:val="0"/>
          <w:divBdr>
            <w:top w:val="none" w:sz="0" w:space="0" w:color="auto"/>
            <w:left w:val="none" w:sz="0" w:space="0" w:color="auto"/>
            <w:bottom w:val="none" w:sz="0" w:space="0" w:color="auto"/>
            <w:right w:val="none" w:sz="0" w:space="0" w:color="auto"/>
          </w:divBdr>
        </w:div>
        <w:div w:id="1966036716">
          <w:marLeft w:val="994"/>
          <w:marRight w:val="0"/>
          <w:marTop w:val="200"/>
          <w:marBottom w:val="0"/>
          <w:divBdr>
            <w:top w:val="none" w:sz="0" w:space="0" w:color="auto"/>
            <w:left w:val="none" w:sz="0" w:space="0" w:color="auto"/>
            <w:bottom w:val="none" w:sz="0" w:space="0" w:color="auto"/>
            <w:right w:val="none" w:sz="0" w:space="0" w:color="auto"/>
          </w:divBdr>
        </w:div>
        <w:div w:id="448209456">
          <w:marLeft w:val="994"/>
          <w:marRight w:val="0"/>
          <w:marTop w:val="200"/>
          <w:marBottom w:val="0"/>
          <w:divBdr>
            <w:top w:val="none" w:sz="0" w:space="0" w:color="auto"/>
            <w:left w:val="none" w:sz="0" w:space="0" w:color="auto"/>
            <w:bottom w:val="none" w:sz="0" w:space="0" w:color="auto"/>
            <w:right w:val="none" w:sz="0" w:space="0" w:color="auto"/>
          </w:divBdr>
        </w:div>
        <w:div w:id="1584294678">
          <w:marLeft w:val="0"/>
          <w:marRight w:val="0"/>
          <w:marTop w:val="200"/>
          <w:marBottom w:val="0"/>
          <w:divBdr>
            <w:top w:val="none" w:sz="0" w:space="0" w:color="auto"/>
            <w:left w:val="none" w:sz="0" w:space="0" w:color="auto"/>
            <w:bottom w:val="none" w:sz="0" w:space="0" w:color="auto"/>
            <w:right w:val="none" w:sz="0" w:space="0" w:color="auto"/>
          </w:divBdr>
        </w:div>
      </w:divsChild>
    </w:div>
    <w:div w:id="1372733040">
      <w:bodyDiv w:val="1"/>
      <w:marLeft w:val="0"/>
      <w:marRight w:val="0"/>
      <w:marTop w:val="0"/>
      <w:marBottom w:val="0"/>
      <w:divBdr>
        <w:top w:val="none" w:sz="0" w:space="0" w:color="auto"/>
        <w:left w:val="none" w:sz="0" w:space="0" w:color="auto"/>
        <w:bottom w:val="none" w:sz="0" w:space="0" w:color="auto"/>
        <w:right w:val="none" w:sz="0" w:space="0" w:color="auto"/>
      </w:divBdr>
      <w:divsChild>
        <w:div w:id="331301726">
          <w:marLeft w:val="1080"/>
          <w:marRight w:val="0"/>
          <w:marTop w:val="200"/>
          <w:marBottom w:val="0"/>
          <w:divBdr>
            <w:top w:val="none" w:sz="0" w:space="0" w:color="auto"/>
            <w:left w:val="none" w:sz="0" w:space="0" w:color="auto"/>
            <w:bottom w:val="none" w:sz="0" w:space="0" w:color="auto"/>
            <w:right w:val="none" w:sz="0" w:space="0" w:color="auto"/>
          </w:divBdr>
        </w:div>
        <w:div w:id="1057699575">
          <w:marLeft w:val="1080"/>
          <w:marRight w:val="0"/>
          <w:marTop w:val="200"/>
          <w:marBottom w:val="0"/>
          <w:divBdr>
            <w:top w:val="none" w:sz="0" w:space="0" w:color="auto"/>
            <w:left w:val="none" w:sz="0" w:space="0" w:color="auto"/>
            <w:bottom w:val="none" w:sz="0" w:space="0" w:color="auto"/>
            <w:right w:val="none" w:sz="0" w:space="0" w:color="auto"/>
          </w:divBdr>
        </w:div>
        <w:div w:id="1436514734">
          <w:marLeft w:val="1080"/>
          <w:marRight w:val="0"/>
          <w:marTop w:val="200"/>
          <w:marBottom w:val="0"/>
          <w:divBdr>
            <w:top w:val="none" w:sz="0" w:space="0" w:color="auto"/>
            <w:left w:val="none" w:sz="0" w:space="0" w:color="auto"/>
            <w:bottom w:val="none" w:sz="0" w:space="0" w:color="auto"/>
            <w:right w:val="none" w:sz="0" w:space="0" w:color="auto"/>
          </w:divBdr>
        </w:div>
        <w:div w:id="442381220">
          <w:marLeft w:val="1080"/>
          <w:marRight w:val="0"/>
          <w:marTop w:val="200"/>
          <w:marBottom w:val="0"/>
          <w:divBdr>
            <w:top w:val="none" w:sz="0" w:space="0" w:color="auto"/>
            <w:left w:val="none" w:sz="0" w:space="0" w:color="auto"/>
            <w:bottom w:val="none" w:sz="0" w:space="0" w:color="auto"/>
            <w:right w:val="none" w:sz="0" w:space="0" w:color="auto"/>
          </w:divBdr>
        </w:div>
        <w:div w:id="1343166334">
          <w:marLeft w:val="1080"/>
          <w:marRight w:val="0"/>
          <w:marTop w:val="200"/>
          <w:marBottom w:val="0"/>
          <w:divBdr>
            <w:top w:val="none" w:sz="0" w:space="0" w:color="auto"/>
            <w:left w:val="none" w:sz="0" w:space="0" w:color="auto"/>
            <w:bottom w:val="none" w:sz="0" w:space="0" w:color="auto"/>
            <w:right w:val="none" w:sz="0" w:space="0" w:color="auto"/>
          </w:divBdr>
        </w:div>
      </w:divsChild>
    </w:div>
    <w:div w:id="1591967362">
      <w:bodyDiv w:val="1"/>
      <w:marLeft w:val="0"/>
      <w:marRight w:val="0"/>
      <w:marTop w:val="0"/>
      <w:marBottom w:val="0"/>
      <w:divBdr>
        <w:top w:val="none" w:sz="0" w:space="0" w:color="auto"/>
        <w:left w:val="none" w:sz="0" w:space="0" w:color="auto"/>
        <w:bottom w:val="none" w:sz="0" w:space="0" w:color="auto"/>
        <w:right w:val="none" w:sz="0" w:space="0" w:color="auto"/>
      </w:divBdr>
    </w:div>
    <w:div w:id="1700230859">
      <w:bodyDiv w:val="1"/>
      <w:marLeft w:val="0"/>
      <w:marRight w:val="0"/>
      <w:marTop w:val="0"/>
      <w:marBottom w:val="0"/>
      <w:divBdr>
        <w:top w:val="none" w:sz="0" w:space="0" w:color="auto"/>
        <w:left w:val="none" w:sz="0" w:space="0" w:color="auto"/>
        <w:bottom w:val="none" w:sz="0" w:space="0" w:color="auto"/>
        <w:right w:val="none" w:sz="0" w:space="0" w:color="auto"/>
      </w:divBdr>
    </w:div>
    <w:div w:id="1842431270">
      <w:bodyDiv w:val="1"/>
      <w:marLeft w:val="0"/>
      <w:marRight w:val="0"/>
      <w:marTop w:val="0"/>
      <w:marBottom w:val="0"/>
      <w:divBdr>
        <w:top w:val="none" w:sz="0" w:space="0" w:color="auto"/>
        <w:left w:val="none" w:sz="0" w:space="0" w:color="auto"/>
        <w:bottom w:val="none" w:sz="0" w:space="0" w:color="auto"/>
        <w:right w:val="none" w:sz="0" w:space="0" w:color="auto"/>
      </w:divBdr>
    </w:div>
    <w:div w:id="1922133543">
      <w:bodyDiv w:val="1"/>
      <w:marLeft w:val="0"/>
      <w:marRight w:val="0"/>
      <w:marTop w:val="0"/>
      <w:marBottom w:val="0"/>
      <w:divBdr>
        <w:top w:val="none" w:sz="0" w:space="0" w:color="auto"/>
        <w:left w:val="none" w:sz="0" w:space="0" w:color="auto"/>
        <w:bottom w:val="none" w:sz="0" w:space="0" w:color="auto"/>
        <w:right w:val="none" w:sz="0" w:space="0" w:color="auto"/>
      </w:divBdr>
    </w:div>
    <w:div w:id="1944729771">
      <w:bodyDiv w:val="1"/>
      <w:marLeft w:val="0"/>
      <w:marRight w:val="0"/>
      <w:marTop w:val="0"/>
      <w:marBottom w:val="0"/>
      <w:divBdr>
        <w:top w:val="none" w:sz="0" w:space="0" w:color="auto"/>
        <w:left w:val="none" w:sz="0" w:space="0" w:color="auto"/>
        <w:bottom w:val="none" w:sz="0" w:space="0" w:color="auto"/>
        <w:right w:val="none" w:sz="0" w:space="0" w:color="auto"/>
      </w:divBdr>
    </w:div>
    <w:div w:id="2004579964">
      <w:bodyDiv w:val="1"/>
      <w:marLeft w:val="0"/>
      <w:marRight w:val="0"/>
      <w:marTop w:val="0"/>
      <w:marBottom w:val="0"/>
      <w:divBdr>
        <w:top w:val="none" w:sz="0" w:space="0" w:color="auto"/>
        <w:left w:val="none" w:sz="0" w:space="0" w:color="auto"/>
        <w:bottom w:val="none" w:sz="0" w:space="0" w:color="auto"/>
        <w:right w:val="none" w:sz="0" w:space="0" w:color="auto"/>
      </w:divBdr>
    </w:div>
    <w:div w:id="2057772107">
      <w:bodyDiv w:val="1"/>
      <w:marLeft w:val="0"/>
      <w:marRight w:val="0"/>
      <w:marTop w:val="0"/>
      <w:marBottom w:val="0"/>
      <w:divBdr>
        <w:top w:val="none" w:sz="0" w:space="0" w:color="auto"/>
        <w:left w:val="none" w:sz="0" w:space="0" w:color="auto"/>
        <w:bottom w:val="none" w:sz="0" w:space="0" w:color="auto"/>
        <w:right w:val="none" w:sz="0" w:space="0" w:color="auto"/>
      </w:divBdr>
      <w:divsChild>
        <w:div w:id="469859902">
          <w:marLeft w:val="720"/>
          <w:marRight w:val="0"/>
          <w:marTop w:val="200"/>
          <w:marBottom w:val="0"/>
          <w:divBdr>
            <w:top w:val="none" w:sz="0" w:space="0" w:color="auto"/>
            <w:left w:val="none" w:sz="0" w:space="0" w:color="auto"/>
            <w:bottom w:val="none" w:sz="0" w:space="0" w:color="auto"/>
            <w:right w:val="none" w:sz="0" w:space="0" w:color="auto"/>
          </w:divBdr>
        </w:div>
        <w:div w:id="1392997688">
          <w:marLeft w:val="720"/>
          <w:marRight w:val="0"/>
          <w:marTop w:val="200"/>
          <w:marBottom w:val="0"/>
          <w:divBdr>
            <w:top w:val="none" w:sz="0" w:space="0" w:color="auto"/>
            <w:left w:val="none" w:sz="0" w:space="0" w:color="auto"/>
            <w:bottom w:val="none" w:sz="0" w:space="0" w:color="auto"/>
            <w:right w:val="none" w:sz="0" w:space="0" w:color="auto"/>
          </w:divBdr>
        </w:div>
        <w:div w:id="171336022">
          <w:marLeft w:val="720"/>
          <w:marRight w:val="0"/>
          <w:marTop w:val="200"/>
          <w:marBottom w:val="0"/>
          <w:divBdr>
            <w:top w:val="none" w:sz="0" w:space="0" w:color="auto"/>
            <w:left w:val="none" w:sz="0" w:space="0" w:color="auto"/>
            <w:bottom w:val="none" w:sz="0" w:space="0" w:color="auto"/>
            <w:right w:val="none" w:sz="0" w:space="0" w:color="auto"/>
          </w:divBdr>
        </w:div>
        <w:div w:id="600456642">
          <w:marLeft w:val="720"/>
          <w:marRight w:val="0"/>
          <w:marTop w:val="200"/>
          <w:marBottom w:val="0"/>
          <w:divBdr>
            <w:top w:val="none" w:sz="0" w:space="0" w:color="auto"/>
            <w:left w:val="none" w:sz="0" w:space="0" w:color="auto"/>
            <w:bottom w:val="none" w:sz="0" w:space="0" w:color="auto"/>
            <w:right w:val="none" w:sz="0" w:space="0" w:color="auto"/>
          </w:divBdr>
        </w:div>
        <w:div w:id="473642684">
          <w:marLeft w:val="720"/>
          <w:marRight w:val="0"/>
          <w:marTop w:val="200"/>
          <w:marBottom w:val="0"/>
          <w:divBdr>
            <w:top w:val="none" w:sz="0" w:space="0" w:color="auto"/>
            <w:left w:val="none" w:sz="0" w:space="0" w:color="auto"/>
            <w:bottom w:val="none" w:sz="0" w:space="0" w:color="auto"/>
            <w:right w:val="none" w:sz="0" w:space="0" w:color="auto"/>
          </w:divBdr>
        </w:div>
        <w:div w:id="1300845871">
          <w:marLeft w:val="720"/>
          <w:marRight w:val="0"/>
          <w:marTop w:val="200"/>
          <w:marBottom w:val="0"/>
          <w:divBdr>
            <w:top w:val="none" w:sz="0" w:space="0" w:color="auto"/>
            <w:left w:val="none" w:sz="0" w:space="0" w:color="auto"/>
            <w:bottom w:val="none" w:sz="0" w:space="0" w:color="auto"/>
            <w:right w:val="none" w:sz="0" w:space="0" w:color="auto"/>
          </w:divBdr>
        </w:div>
      </w:divsChild>
    </w:div>
    <w:div w:id="208301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5526</Words>
  <Characters>3151</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A2900</cp:lastModifiedBy>
  <cp:revision>6</cp:revision>
  <cp:lastPrinted>2025-06-07T18:56:00Z</cp:lastPrinted>
  <dcterms:created xsi:type="dcterms:W3CDTF">2024-12-12T16:08:00Z</dcterms:created>
  <dcterms:modified xsi:type="dcterms:W3CDTF">2025-06-07T19:02:00Z</dcterms:modified>
</cp:coreProperties>
</file>