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64EFCE" w14:textId="77777777" w:rsidR="00092071" w:rsidRPr="00F66559" w:rsidRDefault="00092071" w:rsidP="002F6009">
      <w:pPr>
        <w:spacing w:line="254" w:lineRule="auto"/>
        <w:jc w:val="center"/>
        <w:rPr>
          <w:rFonts w:eastAsia="Calibri"/>
          <w:lang w:val="ru-RU" w:eastAsia="en-US"/>
        </w:rPr>
      </w:pPr>
      <w:r w:rsidRPr="00F66559">
        <w:rPr>
          <w:rFonts w:eastAsia="Calibri"/>
          <w:lang w:val="ru-RU" w:eastAsia="en-US"/>
        </w:rPr>
        <w:t>ДОВІДКОВИЙ МАТЕРІАЛ</w:t>
      </w:r>
    </w:p>
    <w:p w14:paraId="61509065" w14:textId="1474F094" w:rsidR="00092071" w:rsidRPr="00487E53" w:rsidRDefault="00092071" w:rsidP="002F6009">
      <w:pPr>
        <w:spacing w:line="254" w:lineRule="auto"/>
        <w:jc w:val="center"/>
        <w:rPr>
          <w:rFonts w:eastAsia="Calibri"/>
          <w:lang w:val="en-US" w:eastAsia="en-US"/>
        </w:rPr>
      </w:pPr>
      <w:r w:rsidRPr="00F66559">
        <w:rPr>
          <w:rFonts w:eastAsia="Calibri"/>
          <w:lang w:val="ru-RU" w:eastAsia="en-US"/>
        </w:rPr>
        <w:t xml:space="preserve">ДО ОПЕРАЦІЙНОЇ КАРТКИ </w:t>
      </w:r>
      <w:r w:rsidRPr="00D87375">
        <w:rPr>
          <w:rFonts w:eastAsia="Calibri"/>
          <w:lang w:val="ru-RU" w:eastAsia="en-US"/>
        </w:rPr>
        <w:t>№</w:t>
      </w:r>
      <w:r w:rsidR="0019530F" w:rsidRPr="00D87375">
        <w:rPr>
          <w:rFonts w:eastAsia="Calibri"/>
          <w:lang w:val="ru-RU" w:eastAsia="en-US"/>
        </w:rPr>
        <w:t>1</w:t>
      </w:r>
      <w:r w:rsidR="00D87375">
        <w:rPr>
          <w:rFonts w:eastAsia="Calibri"/>
          <w:lang w:val="en-US" w:eastAsia="en-US"/>
        </w:rPr>
        <w:t>/</w:t>
      </w:r>
      <w:r w:rsidR="00916A83" w:rsidRPr="00D87375">
        <w:rPr>
          <w:rFonts w:eastAsia="Calibri"/>
          <w:lang w:val="ru-RU" w:eastAsia="en-US"/>
        </w:rPr>
        <w:t>1</w:t>
      </w:r>
      <w:r w:rsidR="00487E53">
        <w:rPr>
          <w:rFonts w:eastAsia="Calibri"/>
          <w:lang w:val="en-US" w:eastAsia="en-US"/>
        </w:rPr>
        <w:t>/1</w:t>
      </w:r>
    </w:p>
    <w:p w14:paraId="6AC060D5" w14:textId="77777777" w:rsidR="00092071" w:rsidRPr="00F66559" w:rsidRDefault="00092071" w:rsidP="002F6009">
      <w:pPr>
        <w:spacing w:line="259" w:lineRule="auto"/>
        <w:jc w:val="center"/>
        <w:rPr>
          <w:rFonts w:eastAsia="Calibri"/>
          <w:u w:val="single"/>
          <w:lang w:eastAsia="en-US"/>
        </w:rPr>
      </w:pPr>
      <w:r w:rsidRPr="00F66559">
        <w:rPr>
          <w:rFonts w:eastAsia="Calibri"/>
          <w:u w:val="single"/>
          <w:lang w:eastAsia="en-US"/>
        </w:rPr>
        <w:t>для проведення заняття з психологічної</w:t>
      </w:r>
      <w:r w:rsidRPr="00F66559">
        <w:rPr>
          <w:rFonts w:eastAsia="Calibri"/>
          <w:color w:val="FF0000"/>
          <w:u w:val="single"/>
          <w:lang w:eastAsia="en-US"/>
        </w:rPr>
        <w:t xml:space="preserve"> </w:t>
      </w:r>
      <w:r w:rsidRPr="00F66559">
        <w:rPr>
          <w:rFonts w:eastAsia="Calibri"/>
          <w:u w:val="single"/>
          <w:lang w:eastAsia="en-US"/>
        </w:rPr>
        <w:t>підготовки</w:t>
      </w:r>
      <w:r w:rsidRPr="00F66559">
        <w:rPr>
          <w:rFonts w:eastAsia="Calibri"/>
          <w:u w:val="single"/>
          <w:lang w:val="ru-RU" w:eastAsia="en-US"/>
        </w:rPr>
        <w:t xml:space="preserve"> </w:t>
      </w:r>
      <w:r w:rsidRPr="00F66559">
        <w:rPr>
          <w:rFonts w:eastAsia="Calibri"/>
          <w:u w:val="single"/>
          <w:lang w:eastAsia="en-US"/>
        </w:rPr>
        <w:t>(БЗВП)</w:t>
      </w:r>
    </w:p>
    <w:p w14:paraId="714FCC07" w14:textId="77777777" w:rsidR="00092071" w:rsidRPr="00F66559" w:rsidRDefault="00092071" w:rsidP="002F6009">
      <w:pPr>
        <w:spacing w:line="259" w:lineRule="auto"/>
        <w:jc w:val="center"/>
        <w:rPr>
          <w:rFonts w:eastAsia="Calibri"/>
          <w:u w:val="single"/>
          <w:lang w:eastAsia="en-US"/>
        </w:rPr>
      </w:pPr>
    </w:p>
    <w:p w14:paraId="1D532407" w14:textId="77777777" w:rsidR="00092071" w:rsidRPr="00F66559" w:rsidRDefault="00092071" w:rsidP="009D1110">
      <w:pPr>
        <w:spacing w:line="259" w:lineRule="auto"/>
        <w:jc w:val="both"/>
        <w:rPr>
          <w:b/>
        </w:rPr>
      </w:pPr>
      <w:r w:rsidRPr="00F66559">
        <w:rPr>
          <w:b/>
        </w:rPr>
        <w:t>Матеріально-технічна база.</w:t>
      </w:r>
    </w:p>
    <w:p w14:paraId="1468E013" w14:textId="77777777" w:rsidR="00BC66B1" w:rsidRPr="00F66559" w:rsidRDefault="00BC66B1" w:rsidP="009D1110">
      <w:pPr>
        <w:jc w:val="both"/>
      </w:pPr>
      <w:r w:rsidRPr="00F66559">
        <w:t>1. Комплект бойового спорядження – на кожного військовослужбовця;</w:t>
      </w:r>
    </w:p>
    <w:p w14:paraId="1668EEDB" w14:textId="0CD7864B" w:rsidR="00BC66B1" w:rsidRPr="00F66559" w:rsidRDefault="00BC66B1" w:rsidP="009D1110">
      <w:pPr>
        <w:jc w:val="both"/>
      </w:pPr>
      <w:r w:rsidRPr="00F66559">
        <w:t>2. Зброя – на кожного військовослужбовця</w:t>
      </w:r>
      <w:r w:rsidR="00507A1A" w:rsidRPr="00F66559">
        <w:t>;</w:t>
      </w:r>
    </w:p>
    <w:p w14:paraId="71D7336E" w14:textId="588CDD6D" w:rsidR="00507A1A" w:rsidRPr="00F66559" w:rsidRDefault="00507A1A" w:rsidP="009D1110">
      <w:pPr>
        <w:jc w:val="both"/>
      </w:pPr>
      <w:r w:rsidRPr="00F66559">
        <w:t xml:space="preserve">3. Роздатковий матеріал: </w:t>
      </w:r>
      <w:r w:rsidR="00403C4A" w:rsidRPr="00F66559">
        <w:t>картка «Н</w:t>
      </w:r>
      <w:r w:rsidRPr="00F66559">
        <w:t>егативн</w:t>
      </w:r>
      <w:r w:rsidR="00403C4A" w:rsidRPr="00F66559">
        <w:t>і</w:t>
      </w:r>
      <w:r w:rsidRPr="00F66559">
        <w:t xml:space="preserve"> психічн</w:t>
      </w:r>
      <w:r w:rsidR="00403C4A" w:rsidRPr="00F66559">
        <w:t>і</w:t>
      </w:r>
      <w:r w:rsidRPr="00F66559">
        <w:t xml:space="preserve"> </w:t>
      </w:r>
      <w:r w:rsidR="00403C4A" w:rsidRPr="00F66559">
        <w:t>реакції військовослужбовців</w:t>
      </w:r>
      <w:r w:rsidR="007D3DEF">
        <w:t>»</w:t>
      </w:r>
      <w:r w:rsidRPr="00F66559">
        <w:t>;</w:t>
      </w:r>
    </w:p>
    <w:p w14:paraId="3F617EBA" w14:textId="51DDA31E" w:rsidR="00092071" w:rsidRPr="00F66559" w:rsidRDefault="00092071" w:rsidP="009D1110">
      <w:pPr>
        <w:spacing w:line="259" w:lineRule="auto"/>
        <w:jc w:val="both"/>
        <w:rPr>
          <w:rFonts w:eastAsia="Calibri"/>
          <w:lang w:eastAsia="en-US"/>
        </w:rPr>
      </w:pPr>
    </w:p>
    <w:p w14:paraId="1A47828F" w14:textId="77777777" w:rsidR="00092071" w:rsidRPr="00F66559" w:rsidRDefault="00092071" w:rsidP="009D1110">
      <w:pPr>
        <w:spacing w:line="259" w:lineRule="auto"/>
        <w:jc w:val="both"/>
        <w:rPr>
          <w:rFonts w:eastAsia="Calibri"/>
          <w:b/>
          <w:lang w:eastAsia="en-US"/>
        </w:rPr>
      </w:pPr>
      <w:r w:rsidRPr="00F66559">
        <w:rPr>
          <w:rFonts w:eastAsia="Calibri"/>
          <w:b/>
          <w:lang w:eastAsia="en-US"/>
        </w:rPr>
        <w:t>Порядок проведення:</w:t>
      </w:r>
    </w:p>
    <w:p w14:paraId="76E77666" w14:textId="346B7A40" w:rsidR="00633FB3" w:rsidRPr="00F66559" w:rsidRDefault="003561FA" w:rsidP="009D1110">
      <w:pPr>
        <w:jc w:val="both"/>
        <w:rPr>
          <w:color w:val="000000" w:themeColor="text1"/>
        </w:rPr>
      </w:pPr>
      <w:bookmarkStart w:id="0" w:name="_Hlk181442369"/>
      <w:r w:rsidRPr="00F66559">
        <w:t>1</w:t>
      </w:r>
      <w:r w:rsidR="00092071" w:rsidRPr="00F66559">
        <w:t>.</w:t>
      </w:r>
      <w:r w:rsidR="0055050B" w:rsidRPr="00F66559">
        <w:t xml:space="preserve"> </w:t>
      </w:r>
      <w:r w:rsidR="000620FA" w:rsidRPr="00F66559">
        <w:t>Ознайомлення</w:t>
      </w:r>
      <w:r w:rsidR="00773EB2" w:rsidRPr="00F66559">
        <w:t xml:space="preserve"> особового складу з</w:t>
      </w:r>
      <w:r w:rsidR="000620FA" w:rsidRPr="00F66559">
        <w:t xml:space="preserve"> </w:t>
      </w:r>
      <w:r w:rsidR="00773EB2" w:rsidRPr="00F66559">
        <w:rPr>
          <w:color w:val="000000" w:themeColor="text1"/>
        </w:rPr>
        <w:t>впливом бою на психіку</w:t>
      </w:r>
      <w:r w:rsidR="0055050B" w:rsidRPr="00F66559">
        <w:rPr>
          <w:color w:val="000000" w:themeColor="text1"/>
        </w:rPr>
        <w:t xml:space="preserve"> </w:t>
      </w:r>
      <w:r w:rsidR="00773EB2" w:rsidRPr="00F66559">
        <w:rPr>
          <w:color w:val="000000" w:themeColor="text1"/>
        </w:rPr>
        <w:t xml:space="preserve">військовослужбовців. </w:t>
      </w:r>
    </w:p>
    <w:bookmarkEnd w:id="0"/>
    <w:p w14:paraId="271C1BA0" w14:textId="71E198F7" w:rsidR="000620FA" w:rsidRPr="00F66559" w:rsidRDefault="009D1110" w:rsidP="009D1110">
      <w:pPr>
        <w:jc w:val="both"/>
      </w:pPr>
      <w:r w:rsidRPr="00F66559">
        <w:rPr>
          <w:color w:val="000000" w:themeColor="text1"/>
        </w:rPr>
        <w:t>2</w:t>
      </w:r>
      <w:r w:rsidR="00633FB3" w:rsidRPr="00F66559">
        <w:rPr>
          <w:color w:val="000000" w:themeColor="text1"/>
        </w:rPr>
        <w:t xml:space="preserve">. </w:t>
      </w:r>
      <w:r w:rsidR="0055050B" w:rsidRPr="00F66559">
        <w:rPr>
          <w:color w:val="000000" w:themeColor="text1"/>
        </w:rPr>
        <w:t>Роз’яснення</w:t>
      </w:r>
      <w:r w:rsidR="00773EB2" w:rsidRPr="00F66559">
        <w:rPr>
          <w:color w:val="000000" w:themeColor="text1"/>
        </w:rPr>
        <w:t xml:space="preserve"> першої психологічної допомоги (самодопомоги)</w:t>
      </w:r>
      <w:r w:rsidR="00633FB3" w:rsidRPr="00F66559">
        <w:rPr>
          <w:color w:val="000000" w:themeColor="text1"/>
        </w:rPr>
        <w:t xml:space="preserve"> при негативних психічних станах</w:t>
      </w:r>
      <w:r w:rsidR="000620FA" w:rsidRPr="00F66559">
        <w:t>.</w:t>
      </w:r>
    </w:p>
    <w:p w14:paraId="2F2CE92B" w14:textId="46BEC1D0" w:rsidR="00092071" w:rsidRPr="00F66559" w:rsidRDefault="009D1110" w:rsidP="009D1110">
      <w:pPr>
        <w:jc w:val="both"/>
      </w:pPr>
      <w:r w:rsidRPr="00F66559">
        <w:t>3</w:t>
      </w:r>
      <w:r w:rsidR="00092071" w:rsidRPr="00F66559">
        <w:t xml:space="preserve">. </w:t>
      </w:r>
      <w:r w:rsidR="000620FA" w:rsidRPr="00F66559">
        <w:t>Практичне застосування прийомів надання першої психологічної допомоги.</w:t>
      </w:r>
    </w:p>
    <w:p w14:paraId="5D20BF93" w14:textId="23C6311F" w:rsidR="002D7752" w:rsidRPr="00F66559" w:rsidRDefault="00697DB5" w:rsidP="009D1110">
      <w:pPr>
        <w:jc w:val="both"/>
      </w:pPr>
      <w:r w:rsidRPr="00F66559">
        <w:t>4</w:t>
      </w:r>
      <w:r w:rsidR="002D7752" w:rsidRPr="00F66559">
        <w:t xml:space="preserve">. </w:t>
      </w:r>
      <w:r w:rsidR="00053670" w:rsidRPr="00F66559">
        <w:rPr>
          <w:color w:val="000000"/>
        </w:rPr>
        <w:t>В</w:t>
      </w:r>
      <w:r w:rsidR="002D7752" w:rsidRPr="00F66559">
        <w:rPr>
          <w:color w:val="000000"/>
        </w:rPr>
        <w:t>иконання вправ з формування довіри та сміливості.</w:t>
      </w:r>
    </w:p>
    <w:p w14:paraId="2902E3FC" w14:textId="7EB3AE46" w:rsidR="00773EB2" w:rsidRPr="00F66559" w:rsidRDefault="00697DB5" w:rsidP="009D1110">
      <w:pPr>
        <w:jc w:val="both"/>
      </w:pPr>
      <w:r w:rsidRPr="00F66559">
        <w:t>5</w:t>
      </w:r>
      <w:r w:rsidR="00773EB2" w:rsidRPr="00F66559">
        <w:t xml:space="preserve">. </w:t>
      </w:r>
      <w:r w:rsidR="00773EB2" w:rsidRPr="00F66559">
        <w:rPr>
          <w:color w:val="000000"/>
        </w:rPr>
        <w:t>Прийоми та засоби саморегуляції для відновлення психіки.</w:t>
      </w:r>
    </w:p>
    <w:p w14:paraId="68F9E811" w14:textId="612A3D9A" w:rsidR="00092071" w:rsidRPr="00F66559" w:rsidRDefault="00697DB5" w:rsidP="009D1110">
      <w:pPr>
        <w:jc w:val="both"/>
      </w:pPr>
      <w:r w:rsidRPr="00F66559">
        <w:t>6</w:t>
      </w:r>
      <w:r w:rsidR="00092071" w:rsidRPr="00F66559">
        <w:t xml:space="preserve">. Підведення підсумків </w:t>
      </w:r>
      <w:r w:rsidR="00773EB2" w:rsidRPr="00F66559">
        <w:t>заняття</w:t>
      </w:r>
      <w:r w:rsidR="00092071" w:rsidRPr="00F66559">
        <w:t>.</w:t>
      </w:r>
    </w:p>
    <w:p w14:paraId="3FD523C5" w14:textId="77777777" w:rsidR="00092071" w:rsidRPr="00F66559" w:rsidRDefault="00092071" w:rsidP="009D1110">
      <w:pPr>
        <w:spacing w:line="259" w:lineRule="auto"/>
        <w:jc w:val="both"/>
        <w:rPr>
          <w:rFonts w:eastAsia="Calibri"/>
          <w:u w:val="single"/>
          <w:lang w:eastAsia="en-US"/>
        </w:rPr>
      </w:pPr>
    </w:p>
    <w:p w14:paraId="296A0BFE" w14:textId="552630E5" w:rsidR="0055050B" w:rsidRPr="00F66559" w:rsidRDefault="00226942" w:rsidP="009D1110">
      <w:pPr>
        <w:jc w:val="both"/>
        <w:rPr>
          <w:b/>
          <w:bCs/>
          <w:color w:val="000000" w:themeColor="text1"/>
        </w:rPr>
      </w:pPr>
      <w:r w:rsidRPr="00F66559">
        <w:rPr>
          <w:b/>
          <w:bCs/>
          <w:color w:val="000000" w:themeColor="text1"/>
        </w:rPr>
        <w:t>1. Ознайомлення особового складу з впливом бою на психіку військовослужбовців.</w:t>
      </w:r>
    </w:p>
    <w:p w14:paraId="687B2C9B" w14:textId="77777777" w:rsidR="0055050B" w:rsidRPr="00F66559" w:rsidRDefault="0055050B" w:rsidP="009D1110">
      <w:pPr>
        <w:spacing w:line="20" w:lineRule="atLeast"/>
        <w:ind w:firstLine="708"/>
        <w:contextualSpacing/>
        <w:jc w:val="both"/>
        <w:rPr>
          <w:rFonts w:eastAsia="Calibri"/>
          <w:noProof/>
        </w:rPr>
      </w:pPr>
      <w:r w:rsidRPr="00F66559">
        <w:rPr>
          <w:rFonts w:eastAsia="Calibri"/>
          <w:b/>
          <w:bCs/>
          <w:i/>
          <w:noProof/>
        </w:rPr>
        <w:t>Емоційні реакції</w:t>
      </w:r>
      <w:r w:rsidRPr="00F66559">
        <w:rPr>
          <w:rFonts w:eastAsia="Calibri"/>
          <w:noProof/>
        </w:rPr>
        <w:t xml:space="preserve"> займають особливе місце серед реакцій бойового стресу, які можуть виникнути у військовослужбовця</w:t>
      </w:r>
      <w:r w:rsidRPr="00F66559">
        <w:rPr>
          <w:rFonts w:eastAsia="Calibri"/>
          <w:i/>
          <w:noProof/>
        </w:rPr>
        <w:t>.</w:t>
      </w:r>
      <w:r w:rsidRPr="00F66559">
        <w:rPr>
          <w:rFonts w:eastAsia="Calibri"/>
          <w:noProof/>
        </w:rPr>
        <w:t xml:space="preserve"> З одного боку, це пов’язано з тим, що емоційні реакції найкраще піддаються регуляції та корекції, з іншого – стабілізація емоційних реакцій призведе до зменшення прояву інших реакцій бойового стресу.</w:t>
      </w:r>
    </w:p>
    <w:p w14:paraId="586B1DDC" w14:textId="77777777" w:rsidR="0055050B" w:rsidRPr="00F66559" w:rsidRDefault="0055050B" w:rsidP="009D1110">
      <w:pPr>
        <w:spacing w:line="20" w:lineRule="atLeast"/>
        <w:ind w:firstLine="708"/>
        <w:contextualSpacing/>
        <w:jc w:val="both"/>
        <w:rPr>
          <w:rFonts w:eastAsia="Calibri"/>
          <w:noProof/>
        </w:rPr>
      </w:pPr>
      <w:r w:rsidRPr="00F66559">
        <w:rPr>
          <w:rFonts w:eastAsia="Calibri"/>
          <w:noProof/>
        </w:rPr>
        <w:t>Для того аби ефективно застосовувати методи первинної психологічної допомоги (самодопомоги) військовослужбовцю необхідно розрізняти прояви типових реакцій бойового стресу.</w:t>
      </w:r>
    </w:p>
    <w:p w14:paraId="20655BD0" w14:textId="7777777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b/>
          <w:lang w:val="uk-UA"/>
        </w:rPr>
        <w:t xml:space="preserve">Стрес — </w:t>
      </w:r>
      <w:r w:rsidRPr="00F66559">
        <w:rPr>
          <w:lang w:val="uk-UA"/>
        </w:rPr>
        <w:t xml:space="preserve">це захисна реакція організму на зовнішні подразники. Вона проявляється психічно, фізично, </w:t>
      </w:r>
      <w:proofErr w:type="spellStart"/>
      <w:r w:rsidRPr="00F66559">
        <w:rPr>
          <w:lang w:val="uk-UA"/>
        </w:rPr>
        <w:t>емоційно</w:t>
      </w:r>
      <w:proofErr w:type="spellEnd"/>
      <w:r w:rsidRPr="00F66559">
        <w:rPr>
          <w:lang w:val="uk-UA"/>
        </w:rPr>
        <w:t xml:space="preserve"> та дає змогу адаптуватися до змін. У людини стрес часто виникає під час взаємодії із соціумом.</w:t>
      </w:r>
    </w:p>
    <w:p w14:paraId="6B7FFAB3" w14:textId="7777777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b/>
          <w:lang w:val="uk-UA"/>
        </w:rPr>
        <w:t xml:space="preserve">Бойовий стрес - </w:t>
      </w:r>
      <w:r w:rsidRPr="00F66559">
        <w:rPr>
          <w:lang w:val="uk-UA"/>
        </w:rPr>
        <w:t>це загальний термін, що охоплює всі можливі реакції військовослужбовців на бойові умови. Термін „бойова втома“ використовується для опису будь-якої пов'язаної з боєм стресової реакції, що потребує допомоги.</w:t>
      </w:r>
    </w:p>
    <w:p w14:paraId="27C19173" w14:textId="7777777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b/>
          <w:lang w:val="uk-UA"/>
        </w:rPr>
        <w:t>Страх</w:t>
      </w:r>
      <w:r w:rsidRPr="00F66559">
        <w:rPr>
          <w:lang w:val="uk-UA"/>
        </w:rPr>
        <w:t xml:space="preserve"> – це емоція, що виникає в ситуації загрози фізичному чи соціальному існуванню індивіда. Ця емоція спрямована на джерело реальної чи уявної небезпеки. Страх може бути наслідком </w:t>
      </w:r>
      <w:proofErr w:type="spellStart"/>
      <w:r w:rsidRPr="00F66559">
        <w:rPr>
          <w:lang w:val="uk-UA"/>
        </w:rPr>
        <w:t>травмівного</w:t>
      </w:r>
      <w:proofErr w:type="spellEnd"/>
      <w:r w:rsidRPr="00F66559">
        <w:rPr>
          <w:lang w:val="uk-UA"/>
        </w:rPr>
        <w:t xml:space="preserve"> чинника або сигналом про загрозу повторення цього чинника.</w:t>
      </w:r>
    </w:p>
    <w:p w14:paraId="47F5BC52" w14:textId="77777777" w:rsidR="0055050B" w:rsidRPr="00F66559" w:rsidRDefault="0055050B" w:rsidP="009D1110">
      <w:pPr>
        <w:spacing w:line="20" w:lineRule="atLeast"/>
        <w:contextualSpacing/>
        <w:jc w:val="both"/>
        <w:rPr>
          <w:rFonts w:eastAsia="Calibri"/>
          <w:noProof/>
        </w:rPr>
      </w:pPr>
      <w:r w:rsidRPr="00F66559">
        <w:rPr>
          <w:rFonts w:eastAsia="Calibri"/>
          <w:noProof/>
        </w:rPr>
        <w:t>За змістом переживання страх проявляється у вигляді страху смерті, болю, поранення, страху інвалідизації, страху втратити боєздатність і повагу побратимів, страху “втрати контролю” над ситуацією і над собою, страху, що подібна подія може повторитися знову тощо.</w:t>
      </w:r>
    </w:p>
    <w:p w14:paraId="394683EF" w14:textId="77777777" w:rsidR="0055050B" w:rsidRPr="00F66559" w:rsidRDefault="0055050B" w:rsidP="009D1110">
      <w:pPr>
        <w:spacing w:line="20" w:lineRule="atLeast"/>
        <w:contextualSpacing/>
        <w:jc w:val="both"/>
        <w:rPr>
          <w:rFonts w:eastAsia="Calibri"/>
          <w:noProof/>
        </w:rPr>
      </w:pPr>
      <w:r w:rsidRPr="00F66559">
        <w:rPr>
          <w:rFonts w:eastAsia="Calibri"/>
          <w:bCs/>
          <w:i/>
          <w:noProof/>
        </w:rPr>
        <w:t>Основні фізіологічні ознаки</w:t>
      </w:r>
      <w:r w:rsidRPr="00F66559">
        <w:rPr>
          <w:rFonts w:eastAsia="Calibri"/>
          <w:noProof/>
        </w:rPr>
        <w:t>: пришвидшене серцебиття; збите дихання; розширені зіниці; підвищений артеріальний тиск; підвищене потовиділення; озноб.</w:t>
      </w:r>
    </w:p>
    <w:p w14:paraId="18024CF1" w14:textId="77777777" w:rsidR="00226942" w:rsidRPr="00F66559" w:rsidRDefault="0055050B" w:rsidP="009D1110">
      <w:pPr>
        <w:spacing w:line="20" w:lineRule="atLeast"/>
        <w:contextualSpacing/>
        <w:jc w:val="both"/>
        <w:rPr>
          <w:rFonts w:eastAsia="Calibri"/>
          <w:noProof/>
        </w:rPr>
      </w:pPr>
      <w:r w:rsidRPr="00F66559">
        <w:rPr>
          <w:rFonts w:eastAsia="Calibri"/>
          <w:bCs/>
          <w:i/>
          <w:noProof/>
        </w:rPr>
        <w:t>Основні психологічні ознаки</w:t>
      </w:r>
      <w:r w:rsidRPr="00F66559">
        <w:rPr>
          <w:rFonts w:eastAsia="Calibri"/>
          <w:bCs/>
          <w:noProof/>
        </w:rPr>
        <w:t>:</w:t>
      </w:r>
      <w:r w:rsidRPr="00F66559">
        <w:rPr>
          <w:rFonts w:eastAsia="Calibri"/>
          <w:noProof/>
        </w:rPr>
        <w:t xml:space="preserve"> </w:t>
      </w:r>
    </w:p>
    <w:p w14:paraId="39338A96" w14:textId="77777777" w:rsidR="00226942" w:rsidRPr="00F66559" w:rsidRDefault="0055050B" w:rsidP="009D1110">
      <w:pPr>
        <w:pStyle w:val="a3"/>
        <w:numPr>
          <w:ilvl w:val="0"/>
          <w:numId w:val="23"/>
        </w:numPr>
        <w:spacing w:line="20" w:lineRule="atLeast"/>
        <w:jc w:val="both"/>
        <w:rPr>
          <w:rFonts w:eastAsia="Calibri"/>
          <w:noProof/>
          <w:sz w:val="24"/>
          <w:szCs w:val="24"/>
        </w:rPr>
      </w:pPr>
      <w:r w:rsidRPr="00F66559">
        <w:rPr>
          <w:rFonts w:eastAsia="Calibri"/>
          <w:noProof/>
          <w:sz w:val="24"/>
          <w:szCs w:val="24"/>
        </w:rPr>
        <w:t xml:space="preserve">відчуженість від ситуації; </w:t>
      </w:r>
    </w:p>
    <w:p w14:paraId="23447B18" w14:textId="77777777" w:rsidR="00226942" w:rsidRPr="00F66559" w:rsidRDefault="0055050B" w:rsidP="009D1110">
      <w:pPr>
        <w:pStyle w:val="a3"/>
        <w:numPr>
          <w:ilvl w:val="0"/>
          <w:numId w:val="23"/>
        </w:numPr>
        <w:spacing w:line="20" w:lineRule="atLeast"/>
        <w:jc w:val="both"/>
        <w:rPr>
          <w:rFonts w:eastAsia="Calibri"/>
          <w:noProof/>
          <w:sz w:val="24"/>
          <w:szCs w:val="24"/>
        </w:rPr>
      </w:pPr>
      <w:r w:rsidRPr="00F66559">
        <w:rPr>
          <w:rFonts w:eastAsia="Calibri"/>
          <w:noProof/>
          <w:sz w:val="24"/>
          <w:szCs w:val="24"/>
        </w:rPr>
        <w:t xml:space="preserve">ступор; </w:t>
      </w:r>
    </w:p>
    <w:p w14:paraId="00E21EF8" w14:textId="77777777" w:rsidR="009D1110" w:rsidRPr="00F66559" w:rsidRDefault="0055050B" w:rsidP="009D1110">
      <w:pPr>
        <w:pStyle w:val="a3"/>
        <w:numPr>
          <w:ilvl w:val="0"/>
          <w:numId w:val="23"/>
        </w:numPr>
        <w:spacing w:line="20" w:lineRule="atLeast"/>
        <w:jc w:val="both"/>
        <w:rPr>
          <w:rFonts w:eastAsia="Calibri"/>
          <w:noProof/>
          <w:sz w:val="24"/>
          <w:szCs w:val="24"/>
        </w:rPr>
      </w:pPr>
      <w:r w:rsidRPr="00F66559">
        <w:rPr>
          <w:rFonts w:eastAsia="Calibri"/>
          <w:noProof/>
          <w:sz w:val="24"/>
          <w:szCs w:val="24"/>
        </w:rPr>
        <w:t xml:space="preserve">заперечення того, що відбувається; </w:t>
      </w:r>
    </w:p>
    <w:p w14:paraId="6505BD7F" w14:textId="77777777" w:rsidR="009D1110" w:rsidRPr="00F66559" w:rsidRDefault="0055050B" w:rsidP="009D1110">
      <w:pPr>
        <w:pStyle w:val="a3"/>
        <w:numPr>
          <w:ilvl w:val="0"/>
          <w:numId w:val="23"/>
        </w:numPr>
        <w:spacing w:line="20" w:lineRule="atLeast"/>
        <w:jc w:val="both"/>
        <w:rPr>
          <w:rFonts w:eastAsia="Calibri"/>
          <w:noProof/>
          <w:sz w:val="24"/>
          <w:szCs w:val="24"/>
        </w:rPr>
      </w:pPr>
      <w:r w:rsidRPr="00F66559">
        <w:rPr>
          <w:rFonts w:eastAsia="Calibri"/>
          <w:noProof/>
          <w:sz w:val="24"/>
          <w:szCs w:val="24"/>
        </w:rPr>
        <w:t xml:space="preserve">паніка; </w:t>
      </w:r>
    </w:p>
    <w:p w14:paraId="4664BA62" w14:textId="77777777" w:rsidR="009D1110" w:rsidRPr="00F66559" w:rsidRDefault="0055050B" w:rsidP="009D1110">
      <w:pPr>
        <w:pStyle w:val="a3"/>
        <w:numPr>
          <w:ilvl w:val="0"/>
          <w:numId w:val="23"/>
        </w:numPr>
        <w:spacing w:line="20" w:lineRule="atLeast"/>
        <w:jc w:val="both"/>
        <w:rPr>
          <w:rFonts w:eastAsia="Calibri"/>
          <w:noProof/>
          <w:sz w:val="24"/>
          <w:szCs w:val="24"/>
        </w:rPr>
      </w:pPr>
      <w:r w:rsidRPr="00F66559">
        <w:rPr>
          <w:rFonts w:eastAsia="Calibri"/>
          <w:noProof/>
          <w:sz w:val="24"/>
          <w:szCs w:val="24"/>
        </w:rPr>
        <w:t xml:space="preserve">тривожність; </w:t>
      </w:r>
    </w:p>
    <w:p w14:paraId="1A5C5012" w14:textId="77777777" w:rsidR="009D1110" w:rsidRPr="00F66559" w:rsidRDefault="0055050B" w:rsidP="009D1110">
      <w:pPr>
        <w:pStyle w:val="a3"/>
        <w:numPr>
          <w:ilvl w:val="0"/>
          <w:numId w:val="23"/>
        </w:numPr>
        <w:spacing w:line="20" w:lineRule="atLeast"/>
        <w:jc w:val="both"/>
        <w:rPr>
          <w:rFonts w:eastAsia="Calibri"/>
          <w:noProof/>
          <w:sz w:val="24"/>
          <w:szCs w:val="24"/>
        </w:rPr>
      </w:pPr>
      <w:r w:rsidRPr="00F66559">
        <w:rPr>
          <w:rFonts w:eastAsia="Calibri"/>
          <w:noProof/>
          <w:sz w:val="24"/>
          <w:szCs w:val="24"/>
        </w:rPr>
        <w:t xml:space="preserve">метушливість; </w:t>
      </w:r>
    </w:p>
    <w:p w14:paraId="6140421C" w14:textId="67B33773" w:rsidR="0055050B" w:rsidRPr="00F66559" w:rsidRDefault="0055050B" w:rsidP="009D1110">
      <w:pPr>
        <w:pStyle w:val="a3"/>
        <w:numPr>
          <w:ilvl w:val="0"/>
          <w:numId w:val="23"/>
        </w:numPr>
        <w:spacing w:line="20" w:lineRule="atLeast"/>
        <w:jc w:val="both"/>
        <w:rPr>
          <w:rFonts w:eastAsia="Calibri"/>
          <w:noProof/>
          <w:sz w:val="24"/>
          <w:szCs w:val="24"/>
        </w:rPr>
      </w:pPr>
      <w:r w:rsidRPr="00F66559">
        <w:rPr>
          <w:rFonts w:eastAsia="Calibri"/>
          <w:noProof/>
          <w:sz w:val="24"/>
          <w:szCs w:val="24"/>
        </w:rPr>
        <w:t>поява нав’язливих дій.</w:t>
      </w:r>
    </w:p>
    <w:p w14:paraId="616336FA" w14:textId="77777777" w:rsidR="00697DB5" w:rsidRPr="00F66559" w:rsidRDefault="00697DB5" w:rsidP="00697DB5">
      <w:pPr>
        <w:pStyle w:val="a3"/>
        <w:spacing w:line="20" w:lineRule="atLeast"/>
        <w:jc w:val="both"/>
        <w:rPr>
          <w:rFonts w:eastAsia="Calibri"/>
          <w:noProof/>
          <w:sz w:val="24"/>
          <w:szCs w:val="24"/>
        </w:rPr>
      </w:pPr>
    </w:p>
    <w:p w14:paraId="72EE46FD" w14:textId="154BF633" w:rsidR="009D1110" w:rsidRPr="00F66559" w:rsidRDefault="009D1110" w:rsidP="009D1110">
      <w:pPr>
        <w:jc w:val="both"/>
        <w:rPr>
          <w:b/>
          <w:bCs/>
        </w:rPr>
      </w:pPr>
      <w:r w:rsidRPr="00F66559">
        <w:rPr>
          <w:b/>
          <w:bCs/>
          <w:color w:val="000000" w:themeColor="text1"/>
        </w:rPr>
        <w:t>2. Роз’яснення першої психологічної допомоги (самодопомоги) при негативних психічних станах</w:t>
      </w:r>
      <w:r w:rsidRPr="00F66559">
        <w:rPr>
          <w:b/>
          <w:bCs/>
        </w:rPr>
        <w:t>.</w:t>
      </w:r>
    </w:p>
    <w:p w14:paraId="793527A7" w14:textId="48FBE7E8" w:rsidR="0055050B" w:rsidRPr="00F66559" w:rsidRDefault="0055050B" w:rsidP="009D1110">
      <w:pPr>
        <w:pStyle w:val="western"/>
        <w:tabs>
          <w:tab w:val="left" w:pos="709"/>
          <w:tab w:val="left" w:pos="993"/>
        </w:tabs>
        <w:spacing w:before="0" w:beforeAutospacing="0" w:after="0" w:afterAutospacing="0"/>
        <w:jc w:val="both"/>
        <w:rPr>
          <w:b/>
          <w:lang w:val="uk-UA"/>
        </w:rPr>
      </w:pPr>
      <w:r w:rsidRPr="00F66559">
        <w:rPr>
          <w:b/>
          <w:lang w:val="uk-UA"/>
        </w:rPr>
        <w:t xml:space="preserve">Перша </w:t>
      </w:r>
      <w:r w:rsidR="009D1110" w:rsidRPr="00F66559">
        <w:rPr>
          <w:b/>
          <w:lang w:val="uk-UA"/>
        </w:rPr>
        <w:t xml:space="preserve">психологічна </w:t>
      </w:r>
      <w:r w:rsidRPr="00F66559">
        <w:rPr>
          <w:b/>
          <w:lang w:val="uk-UA"/>
        </w:rPr>
        <w:t>допомога:</w:t>
      </w:r>
    </w:p>
    <w:p w14:paraId="073F18B3" w14:textId="7777777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lang w:val="uk-UA"/>
        </w:rPr>
        <w:lastRenderedPageBreak/>
        <w:t>1. Покладіть руку постраждалого собі на зап’ястя, щоб він відчув ваш спокійний пульс. Це буде для нього сигналом: «Я – поряд, ти не один».</w:t>
      </w:r>
    </w:p>
    <w:p w14:paraId="1AA33537" w14:textId="7777777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lang w:val="uk-UA"/>
        </w:rPr>
        <w:t>2. Дихайте глибоко й рівно. Спонукайте потерпілого дихати в одному ритмі з вами.</w:t>
      </w:r>
    </w:p>
    <w:p w14:paraId="023D3C93" w14:textId="7777777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lang w:val="uk-UA"/>
        </w:rPr>
        <w:t>3. Якщо потерпілий говорить, слухайте його, висловлюйте зацікавленість, розуміння, співчуття.</w:t>
      </w:r>
    </w:p>
    <w:p w14:paraId="024992B9" w14:textId="7777777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lang w:val="uk-UA"/>
        </w:rPr>
        <w:t>4.Зробіть потерпілому легкий масаж найбільш напружених м’язів тіла.</w:t>
      </w:r>
    </w:p>
    <w:p w14:paraId="5B8E62FA" w14:textId="7777777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lang w:val="uk-UA"/>
        </w:rPr>
        <w:t xml:space="preserve">5. Якщо ситуація вимагає швидкого реагування, скажіть: «Роби як я». </w:t>
      </w:r>
    </w:p>
    <w:p w14:paraId="00780243" w14:textId="7777777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lang w:val="uk-UA"/>
        </w:rPr>
        <w:t>Не можна!</w:t>
      </w:r>
    </w:p>
    <w:p w14:paraId="16FB7053" w14:textId="7777777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lang w:val="uk-UA"/>
        </w:rPr>
        <w:t xml:space="preserve">Висміювати людину, називати боягузом. Бояться всі: страх корисна емоція, він допомагає уникнути небезпеки і вижити. </w:t>
      </w:r>
    </w:p>
    <w:p w14:paraId="03DEC298" w14:textId="33F74AA7" w:rsidR="0055050B" w:rsidRPr="00F66559" w:rsidRDefault="0055050B" w:rsidP="009D1110">
      <w:pPr>
        <w:pStyle w:val="western"/>
        <w:tabs>
          <w:tab w:val="left" w:pos="709"/>
          <w:tab w:val="left" w:pos="993"/>
        </w:tabs>
        <w:spacing w:before="0" w:beforeAutospacing="0" w:after="0" w:afterAutospacing="0"/>
        <w:ind w:firstLine="709"/>
        <w:jc w:val="both"/>
        <w:rPr>
          <w:lang w:val="uk-UA"/>
        </w:rPr>
      </w:pPr>
      <w:r w:rsidRPr="00F66559">
        <w:rPr>
          <w:lang w:val="uk-UA"/>
        </w:rPr>
        <w:t>Боротися зі страхом потрібно лише тоді, коли він заважає жити.</w:t>
      </w:r>
    </w:p>
    <w:p w14:paraId="30F7AB35" w14:textId="77777777" w:rsidR="002F6009" w:rsidRPr="00F66559" w:rsidRDefault="002F6009" w:rsidP="009D1110">
      <w:pPr>
        <w:pStyle w:val="western"/>
        <w:tabs>
          <w:tab w:val="left" w:pos="709"/>
          <w:tab w:val="left" w:pos="993"/>
        </w:tabs>
        <w:spacing w:before="0" w:beforeAutospacing="0" w:after="0" w:afterAutospacing="0"/>
        <w:ind w:firstLine="709"/>
        <w:jc w:val="both"/>
        <w:rPr>
          <w:lang w:val="uk-UA"/>
        </w:rPr>
      </w:pPr>
    </w:p>
    <w:p w14:paraId="13DC0495" w14:textId="3282F028" w:rsidR="0055050B" w:rsidRPr="00F66559" w:rsidRDefault="009D1110" w:rsidP="00C477F9">
      <w:pPr>
        <w:spacing w:line="20" w:lineRule="atLeast"/>
        <w:ind w:firstLine="708"/>
        <w:jc w:val="both"/>
        <w:rPr>
          <w:bCs/>
          <w:noProof/>
        </w:rPr>
      </w:pPr>
      <w:r w:rsidRPr="00F66559">
        <w:rPr>
          <w:b/>
          <w:iCs/>
          <w:noProof/>
        </w:rPr>
        <w:t xml:space="preserve">2.1 </w:t>
      </w:r>
      <w:r w:rsidR="0055050B" w:rsidRPr="00F66559">
        <w:rPr>
          <w:b/>
          <w:iCs/>
          <w:noProof/>
        </w:rPr>
        <w:t>Істерика</w:t>
      </w:r>
      <w:r w:rsidR="0055050B" w:rsidRPr="00F66559">
        <w:rPr>
          <w:b/>
          <w:bCs/>
          <w:noProof/>
        </w:rPr>
        <w:t xml:space="preserve"> – </w:t>
      </w:r>
      <w:r w:rsidR="0055050B" w:rsidRPr="00F66559">
        <w:rPr>
          <w:bCs/>
          <w:noProof/>
        </w:rPr>
        <w:t>це стан, коли дуже важко чимось допомогти самому собі, тому що у цей момент людина знаходиться в дуже напруженому емоційному стані і погано розуміє, що відбувається з нею і навколо неї. Істеричний припадок триває декілька хвилин або декілька годин.</w:t>
      </w:r>
    </w:p>
    <w:p w14:paraId="7AA886EA" w14:textId="77777777" w:rsidR="0055050B" w:rsidRPr="00F66559" w:rsidRDefault="0055050B" w:rsidP="009D1110">
      <w:pPr>
        <w:spacing w:line="20" w:lineRule="atLeast"/>
        <w:jc w:val="both"/>
        <w:rPr>
          <w:bCs/>
          <w:noProof/>
        </w:rPr>
      </w:pPr>
      <w:r w:rsidRPr="00F66559">
        <w:rPr>
          <w:i/>
          <w:noProof/>
        </w:rPr>
        <w:t>Основні ознаки</w:t>
      </w:r>
      <w:r w:rsidRPr="00F66559">
        <w:rPr>
          <w:bCs/>
          <w:noProof/>
        </w:rPr>
        <w:t xml:space="preserve">: </w:t>
      </w:r>
    </w:p>
    <w:p w14:paraId="2E4CC774" w14:textId="77777777" w:rsidR="0055050B" w:rsidRPr="00F66559" w:rsidRDefault="0055050B" w:rsidP="009D1110">
      <w:pPr>
        <w:pStyle w:val="a3"/>
        <w:numPr>
          <w:ilvl w:val="0"/>
          <w:numId w:val="2"/>
        </w:numPr>
        <w:spacing w:line="20" w:lineRule="atLeast"/>
        <w:jc w:val="both"/>
        <w:rPr>
          <w:bCs/>
          <w:noProof/>
          <w:sz w:val="24"/>
          <w:szCs w:val="24"/>
        </w:rPr>
      </w:pPr>
      <w:r w:rsidRPr="00F66559">
        <w:rPr>
          <w:bCs/>
          <w:noProof/>
          <w:sz w:val="24"/>
          <w:szCs w:val="24"/>
        </w:rPr>
        <w:t xml:space="preserve">зберігається свідомість; </w:t>
      </w:r>
    </w:p>
    <w:p w14:paraId="528C7E23" w14:textId="77777777" w:rsidR="0055050B" w:rsidRPr="00F66559" w:rsidRDefault="0055050B" w:rsidP="009D1110">
      <w:pPr>
        <w:pStyle w:val="a3"/>
        <w:numPr>
          <w:ilvl w:val="0"/>
          <w:numId w:val="2"/>
        </w:numPr>
        <w:spacing w:line="20" w:lineRule="atLeast"/>
        <w:jc w:val="both"/>
        <w:rPr>
          <w:bCs/>
          <w:noProof/>
          <w:sz w:val="24"/>
          <w:szCs w:val="24"/>
        </w:rPr>
      </w:pPr>
      <w:r w:rsidRPr="00F66559">
        <w:rPr>
          <w:bCs/>
          <w:noProof/>
          <w:sz w:val="24"/>
          <w:szCs w:val="24"/>
        </w:rPr>
        <w:t xml:space="preserve">надмірне збудження, </w:t>
      </w:r>
    </w:p>
    <w:p w14:paraId="72CFEC1D" w14:textId="77777777" w:rsidR="0055050B" w:rsidRPr="00F66559" w:rsidRDefault="0055050B" w:rsidP="009D1110">
      <w:pPr>
        <w:pStyle w:val="a3"/>
        <w:numPr>
          <w:ilvl w:val="0"/>
          <w:numId w:val="2"/>
        </w:numPr>
        <w:spacing w:line="20" w:lineRule="atLeast"/>
        <w:jc w:val="both"/>
        <w:rPr>
          <w:bCs/>
          <w:noProof/>
          <w:sz w:val="24"/>
          <w:szCs w:val="24"/>
        </w:rPr>
      </w:pPr>
      <w:r w:rsidRPr="00F66559">
        <w:rPr>
          <w:bCs/>
          <w:noProof/>
          <w:sz w:val="24"/>
          <w:szCs w:val="24"/>
        </w:rPr>
        <w:t xml:space="preserve">безліч рухів, </w:t>
      </w:r>
    </w:p>
    <w:p w14:paraId="2DA207DA" w14:textId="77777777" w:rsidR="0055050B" w:rsidRPr="00F66559" w:rsidRDefault="0055050B" w:rsidP="009D1110">
      <w:pPr>
        <w:pStyle w:val="a3"/>
        <w:numPr>
          <w:ilvl w:val="0"/>
          <w:numId w:val="2"/>
        </w:numPr>
        <w:spacing w:line="20" w:lineRule="atLeast"/>
        <w:jc w:val="both"/>
        <w:rPr>
          <w:bCs/>
          <w:noProof/>
          <w:sz w:val="24"/>
          <w:szCs w:val="24"/>
        </w:rPr>
      </w:pPr>
      <w:r w:rsidRPr="00F66559">
        <w:rPr>
          <w:bCs/>
          <w:noProof/>
          <w:sz w:val="24"/>
          <w:szCs w:val="24"/>
        </w:rPr>
        <w:t xml:space="preserve">театральні пози; </w:t>
      </w:r>
    </w:p>
    <w:p w14:paraId="3C13FEA7" w14:textId="77777777" w:rsidR="0055050B" w:rsidRPr="00F66559" w:rsidRDefault="0055050B" w:rsidP="009D1110">
      <w:pPr>
        <w:pStyle w:val="a3"/>
        <w:numPr>
          <w:ilvl w:val="0"/>
          <w:numId w:val="2"/>
        </w:numPr>
        <w:spacing w:line="20" w:lineRule="atLeast"/>
        <w:jc w:val="both"/>
        <w:rPr>
          <w:bCs/>
          <w:noProof/>
          <w:sz w:val="24"/>
          <w:szCs w:val="24"/>
        </w:rPr>
      </w:pPr>
      <w:r w:rsidRPr="00F66559">
        <w:rPr>
          <w:bCs/>
          <w:noProof/>
          <w:sz w:val="24"/>
          <w:szCs w:val="24"/>
        </w:rPr>
        <w:t xml:space="preserve">мова емоційно насичена, </w:t>
      </w:r>
    </w:p>
    <w:p w14:paraId="661D18F1" w14:textId="77777777" w:rsidR="0055050B" w:rsidRPr="00F66559" w:rsidRDefault="0055050B" w:rsidP="009D1110">
      <w:pPr>
        <w:pStyle w:val="a3"/>
        <w:numPr>
          <w:ilvl w:val="0"/>
          <w:numId w:val="2"/>
        </w:numPr>
        <w:spacing w:line="20" w:lineRule="atLeast"/>
        <w:jc w:val="both"/>
        <w:rPr>
          <w:bCs/>
          <w:noProof/>
          <w:sz w:val="24"/>
          <w:szCs w:val="24"/>
        </w:rPr>
      </w:pPr>
      <w:r w:rsidRPr="00F66559">
        <w:rPr>
          <w:bCs/>
          <w:noProof/>
          <w:sz w:val="24"/>
          <w:szCs w:val="24"/>
        </w:rPr>
        <w:t xml:space="preserve">швидка; </w:t>
      </w:r>
    </w:p>
    <w:p w14:paraId="0552D24F" w14:textId="77777777" w:rsidR="0055050B" w:rsidRPr="00F66559" w:rsidRDefault="0055050B" w:rsidP="009D1110">
      <w:pPr>
        <w:pStyle w:val="a3"/>
        <w:numPr>
          <w:ilvl w:val="0"/>
          <w:numId w:val="2"/>
        </w:numPr>
        <w:spacing w:line="20" w:lineRule="atLeast"/>
        <w:jc w:val="both"/>
        <w:rPr>
          <w:bCs/>
          <w:noProof/>
          <w:sz w:val="24"/>
          <w:szCs w:val="24"/>
        </w:rPr>
      </w:pPr>
      <w:r w:rsidRPr="00F66559">
        <w:rPr>
          <w:bCs/>
          <w:noProof/>
          <w:sz w:val="24"/>
          <w:szCs w:val="24"/>
        </w:rPr>
        <w:t>крики, ридання (можуть бути навіть погрози розправи).</w:t>
      </w:r>
    </w:p>
    <w:p w14:paraId="555AE4BC" w14:textId="77777777" w:rsidR="0055050B" w:rsidRPr="00F66559" w:rsidRDefault="0055050B" w:rsidP="009D1110">
      <w:pPr>
        <w:pStyle w:val="western"/>
        <w:tabs>
          <w:tab w:val="left" w:pos="709"/>
          <w:tab w:val="left" w:pos="993"/>
        </w:tabs>
        <w:spacing w:before="0" w:beforeAutospacing="0" w:after="0" w:afterAutospacing="0"/>
        <w:jc w:val="both"/>
        <w:rPr>
          <w:bCs/>
          <w:lang w:val="uk-UA"/>
        </w:rPr>
      </w:pPr>
      <w:r w:rsidRPr="00F66559">
        <w:rPr>
          <w:bCs/>
          <w:lang w:val="uk-UA"/>
        </w:rPr>
        <w:t>Якщо у людини виникає думка про те, що слід припинити істерику, це вже перший крок на шляху до її припинення. В цьому випадку можна зробити наступні дії:</w:t>
      </w:r>
    </w:p>
    <w:p w14:paraId="1B05D771" w14:textId="77777777" w:rsidR="0055050B" w:rsidRPr="00F66559" w:rsidRDefault="0055050B" w:rsidP="009D1110">
      <w:pPr>
        <w:pStyle w:val="western"/>
        <w:numPr>
          <w:ilvl w:val="0"/>
          <w:numId w:val="3"/>
        </w:numPr>
        <w:tabs>
          <w:tab w:val="left" w:pos="709"/>
          <w:tab w:val="left" w:pos="993"/>
        </w:tabs>
        <w:spacing w:before="0" w:beforeAutospacing="0" w:after="0" w:afterAutospacing="0"/>
        <w:jc w:val="both"/>
        <w:rPr>
          <w:bCs/>
          <w:lang w:val="uk-UA"/>
        </w:rPr>
      </w:pPr>
      <w:r w:rsidRPr="00F66559">
        <w:rPr>
          <w:bCs/>
          <w:lang w:val="uk-UA"/>
        </w:rPr>
        <w:t>Піти від “глядачів”, свідків, які цю істерику спостерігають, залишитися одному.</w:t>
      </w:r>
    </w:p>
    <w:p w14:paraId="4A26C70B" w14:textId="77777777" w:rsidR="0055050B" w:rsidRPr="00F66559" w:rsidRDefault="0055050B" w:rsidP="009D1110">
      <w:pPr>
        <w:pStyle w:val="western"/>
        <w:numPr>
          <w:ilvl w:val="0"/>
          <w:numId w:val="3"/>
        </w:numPr>
        <w:tabs>
          <w:tab w:val="left" w:pos="709"/>
          <w:tab w:val="left" w:pos="993"/>
        </w:tabs>
        <w:spacing w:before="0" w:beforeAutospacing="0" w:after="0" w:afterAutospacing="0"/>
        <w:jc w:val="both"/>
        <w:rPr>
          <w:bCs/>
          <w:lang w:val="uk-UA"/>
        </w:rPr>
      </w:pPr>
      <w:proofErr w:type="spellStart"/>
      <w:r w:rsidRPr="00F66559">
        <w:rPr>
          <w:bCs/>
          <w:lang w:val="uk-UA"/>
        </w:rPr>
        <w:t>Вмитися</w:t>
      </w:r>
      <w:proofErr w:type="spellEnd"/>
      <w:r w:rsidRPr="00F66559">
        <w:rPr>
          <w:bCs/>
          <w:lang w:val="uk-UA"/>
        </w:rPr>
        <w:t xml:space="preserve"> холодною водою.</w:t>
      </w:r>
    </w:p>
    <w:p w14:paraId="4CAEC54A" w14:textId="77777777" w:rsidR="0055050B" w:rsidRPr="00F66559" w:rsidRDefault="0055050B" w:rsidP="009D1110">
      <w:pPr>
        <w:pStyle w:val="western"/>
        <w:numPr>
          <w:ilvl w:val="0"/>
          <w:numId w:val="3"/>
        </w:numPr>
        <w:tabs>
          <w:tab w:val="left" w:pos="709"/>
          <w:tab w:val="left" w:pos="993"/>
        </w:tabs>
        <w:spacing w:before="0" w:beforeAutospacing="0" w:after="0" w:afterAutospacing="0"/>
        <w:jc w:val="both"/>
        <w:rPr>
          <w:bCs/>
          <w:lang w:val="uk-UA"/>
        </w:rPr>
      </w:pPr>
      <w:r w:rsidRPr="00F66559">
        <w:rPr>
          <w:bCs/>
          <w:lang w:val="uk-UA"/>
        </w:rPr>
        <w:t xml:space="preserve">Зробити дихальні вправи: вдих, затримка дихання на 1-2 секунди, повільний видих через ніс, затримка дихання на 1-2 секунди, повільний вдих і </w:t>
      </w:r>
      <w:proofErr w:type="spellStart"/>
      <w:r w:rsidRPr="00F66559">
        <w:rPr>
          <w:bCs/>
          <w:lang w:val="uk-UA"/>
        </w:rPr>
        <w:t>т.д</w:t>
      </w:r>
      <w:proofErr w:type="spellEnd"/>
      <w:r w:rsidRPr="00F66559">
        <w:rPr>
          <w:bCs/>
          <w:lang w:val="uk-UA"/>
        </w:rPr>
        <w:t>. – до того моменту, поки не вдасться заспокоїтися.</w:t>
      </w:r>
    </w:p>
    <w:p w14:paraId="67D38EFB" w14:textId="50D117B4" w:rsidR="0055050B" w:rsidRPr="00F66559" w:rsidRDefault="00C477F9" w:rsidP="009D1110">
      <w:pPr>
        <w:pStyle w:val="western"/>
        <w:tabs>
          <w:tab w:val="left" w:pos="709"/>
          <w:tab w:val="left" w:pos="993"/>
        </w:tabs>
        <w:spacing w:before="0" w:beforeAutospacing="0" w:after="0" w:afterAutospacing="0"/>
        <w:jc w:val="both"/>
        <w:rPr>
          <w:b/>
          <w:bCs/>
          <w:lang w:val="uk-UA"/>
        </w:rPr>
      </w:pPr>
      <w:r>
        <w:rPr>
          <w:b/>
          <w:bCs/>
          <w:lang w:val="uk-UA"/>
        </w:rPr>
        <w:tab/>
      </w:r>
      <w:r w:rsidR="0055050B" w:rsidRPr="00F66559">
        <w:rPr>
          <w:b/>
          <w:bCs/>
          <w:lang w:val="uk-UA"/>
        </w:rPr>
        <w:t>Допомога товаришу при істериці</w:t>
      </w:r>
    </w:p>
    <w:p w14:paraId="3A2130FD" w14:textId="77777777" w:rsidR="0055050B" w:rsidRPr="00F66559" w:rsidRDefault="0055050B" w:rsidP="009D1110">
      <w:pPr>
        <w:pStyle w:val="western"/>
        <w:tabs>
          <w:tab w:val="left" w:pos="709"/>
          <w:tab w:val="left" w:pos="993"/>
        </w:tabs>
        <w:spacing w:before="0" w:beforeAutospacing="0" w:after="0" w:afterAutospacing="0"/>
        <w:jc w:val="both"/>
        <w:rPr>
          <w:b/>
          <w:bCs/>
          <w:lang w:val="uk-UA"/>
        </w:rPr>
      </w:pPr>
      <w:r w:rsidRPr="00F66559">
        <w:rPr>
          <w:lang w:val="uk-UA"/>
        </w:rPr>
        <w:t xml:space="preserve">1. </w:t>
      </w:r>
      <w:r w:rsidRPr="00F66559">
        <w:rPr>
          <w:bCs/>
          <w:lang w:val="uk-UA"/>
        </w:rPr>
        <w:t>Намагайся зробити так, щоб не було глядачів, створи, за можливості, спокійну обстановку. Залишися з постраждалим віч-на-віч, якщо це безпечно для тебе.</w:t>
      </w:r>
    </w:p>
    <w:p w14:paraId="266132C7" w14:textId="77777777" w:rsidR="0055050B" w:rsidRPr="00F66559" w:rsidRDefault="0055050B" w:rsidP="009D1110">
      <w:pPr>
        <w:pStyle w:val="western"/>
        <w:tabs>
          <w:tab w:val="left" w:pos="709"/>
          <w:tab w:val="left" w:pos="993"/>
        </w:tabs>
        <w:spacing w:before="0" w:beforeAutospacing="0" w:after="0" w:afterAutospacing="0"/>
        <w:jc w:val="both"/>
        <w:rPr>
          <w:bCs/>
          <w:lang w:val="uk-UA"/>
        </w:rPr>
      </w:pPr>
      <w:r w:rsidRPr="00F66559">
        <w:rPr>
          <w:bCs/>
          <w:lang w:val="uk-UA"/>
        </w:rPr>
        <w:t>2. Несподівано зроби щось таке, що може сильно здивувати (можна дати ляпасу, облити водою, різко крикнути на постраждалого).</w:t>
      </w:r>
    </w:p>
    <w:p w14:paraId="79E5C01A" w14:textId="77777777" w:rsidR="0055050B" w:rsidRPr="00F66559" w:rsidRDefault="0055050B" w:rsidP="009D1110">
      <w:pPr>
        <w:pStyle w:val="western"/>
        <w:tabs>
          <w:tab w:val="left" w:pos="709"/>
          <w:tab w:val="left" w:pos="993"/>
        </w:tabs>
        <w:spacing w:before="0" w:beforeAutospacing="0" w:after="0" w:afterAutospacing="0"/>
        <w:jc w:val="both"/>
        <w:rPr>
          <w:bCs/>
          <w:lang w:val="uk-UA"/>
        </w:rPr>
      </w:pPr>
      <w:r w:rsidRPr="00F66559">
        <w:rPr>
          <w:bCs/>
          <w:lang w:val="uk-UA"/>
        </w:rPr>
        <w:t>3. Говори з постраждалим короткими фразами, упевненим тоном, наприклад, “Випий води”, “Умийся водою”.</w:t>
      </w:r>
    </w:p>
    <w:p w14:paraId="7E078E0B" w14:textId="77777777" w:rsidR="0055050B" w:rsidRPr="00F66559" w:rsidRDefault="0055050B" w:rsidP="009D1110">
      <w:pPr>
        <w:pStyle w:val="western"/>
        <w:tabs>
          <w:tab w:val="left" w:pos="709"/>
          <w:tab w:val="left" w:pos="993"/>
        </w:tabs>
        <w:spacing w:before="0" w:beforeAutospacing="0" w:after="0" w:afterAutospacing="0"/>
        <w:jc w:val="both"/>
        <w:rPr>
          <w:bCs/>
          <w:lang w:val="uk-UA"/>
        </w:rPr>
      </w:pPr>
      <w:r w:rsidRPr="00F66559">
        <w:rPr>
          <w:bCs/>
          <w:lang w:val="uk-UA"/>
        </w:rPr>
        <w:t>4. Після істерики наступає упадок сил. Необхідно вкласти постраждалого спати.</w:t>
      </w:r>
    </w:p>
    <w:p w14:paraId="02E12BB8" w14:textId="77777777" w:rsidR="0055050B" w:rsidRPr="00F66559" w:rsidRDefault="0055050B" w:rsidP="009D1110">
      <w:pPr>
        <w:pStyle w:val="western"/>
        <w:tabs>
          <w:tab w:val="left" w:pos="709"/>
          <w:tab w:val="left" w:pos="993"/>
        </w:tabs>
        <w:spacing w:before="0" w:beforeAutospacing="0" w:after="0" w:afterAutospacing="0"/>
        <w:jc w:val="both"/>
        <w:rPr>
          <w:bCs/>
          <w:lang w:val="uk-UA"/>
        </w:rPr>
      </w:pPr>
      <w:r w:rsidRPr="00F66559">
        <w:rPr>
          <w:bCs/>
          <w:lang w:val="uk-UA"/>
        </w:rPr>
        <w:t>5. Не потурай бажанням постраждалого.</w:t>
      </w:r>
    </w:p>
    <w:p w14:paraId="1356DEBB" w14:textId="77777777" w:rsidR="0055050B" w:rsidRPr="00F66559" w:rsidRDefault="0055050B" w:rsidP="009D1110">
      <w:pPr>
        <w:pStyle w:val="western"/>
        <w:tabs>
          <w:tab w:val="left" w:pos="709"/>
          <w:tab w:val="left" w:pos="993"/>
        </w:tabs>
        <w:spacing w:before="0" w:beforeAutospacing="0" w:after="0" w:afterAutospacing="0"/>
        <w:ind w:firstLine="709"/>
        <w:jc w:val="both"/>
        <w:rPr>
          <w:bCs/>
          <w:lang w:val="uk-UA"/>
        </w:rPr>
      </w:pPr>
      <w:r w:rsidRPr="00F66559">
        <w:rPr>
          <w:bCs/>
          <w:lang w:val="uk-UA"/>
        </w:rPr>
        <w:t>Певну роль відіграє і трудова терапія – вона відволікає постраждалого від переживань, створює умови для спілкування з іншими людьми, колективом.</w:t>
      </w:r>
    </w:p>
    <w:p w14:paraId="06AB57D9" w14:textId="7C7B06BB" w:rsidR="0055050B" w:rsidRPr="00F66559" w:rsidRDefault="00F66559" w:rsidP="009D1110">
      <w:pPr>
        <w:pStyle w:val="western"/>
        <w:tabs>
          <w:tab w:val="left" w:pos="709"/>
          <w:tab w:val="left" w:pos="993"/>
        </w:tabs>
        <w:spacing w:before="0" w:beforeAutospacing="0" w:after="0" w:afterAutospacing="0"/>
        <w:jc w:val="both"/>
        <w:rPr>
          <w:b/>
          <w:bCs/>
          <w:i/>
          <w:iCs/>
          <w:lang w:val="uk-UA"/>
        </w:rPr>
      </w:pPr>
      <w:r>
        <w:rPr>
          <w:b/>
          <w:bCs/>
          <w:i/>
          <w:iCs/>
          <w:lang w:val="uk-UA"/>
        </w:rPr>
        <w:tab/>
      </w:r>
      <w:r w:rsidR="0055050B" w:rsidRPr="00F66559">
        <w:rPr>
          <w:b/>
          <w:bCs/>
          <w:i/>
          <w:iCs/>
          <w:lang w:val="uk-UA"/>
        </w:rPr>
        <w:t>Не можна!</w:t>
      </w:r>
    </w:p>
    <w:p w14:paraId="7655D4E1" w14:textId="77777777" w:rsidR="0055050B" w:rsidRPr="00F66559" w:rsidRDefault="0055050B" w:rsidP="009D1110">
      <w:pPr>
        <w:pStyle w:val="western"/>
        <w:numPr>
          <w:ilvl w:val="0"/>
          <w:numId w:val="4"/>
        </w:numPr>
        <w:tabs>
          <w:tab w:val="left" w:pos="709"/>
          <w:tab w:val="left" w:pos="993"/>
        </w:tabs>
        <w:spacing w:before="0" w:beforeAutospacing="0" w:after="0" w:afterAutospacing="0"/>
        <w:jc w:val="both"/>
        <w:rPr>
          <w:bCs/>
          <w:i/>
          <w:iCs/>
          <w:lang w:val="uk-UA"/>
        </w:rPr>
      </w:pPr>
      <w:r w:rsidRPr="00F66559">
        <w:rPr>
          <w:bCs/>
          <w:i/>
          <w:iCs/>
          <w:lang w:val="uk-UA"/>
        </w:rPr>
        <w:t>Потурати бажанням потерпілого.</w:t>
      </w:r>
    </w:p>
    <w:p w14:paraId="5AF078AE" w14:textId="1FEAF303" w:rsidR="0055050B" w:rsidRPr="00F66559" w:rsidRDefault="0055050B" w:rsidP="002F6009">
      <w:pPr>
        <w:pStyle w:val="western"/>
        <w:numPr>
          <w:ilvl w:val="0"/>
          <w:numId w:val="4"/>
        </w:numPr>
        <w:tabs>
          <w:tab w:val="left" w:pos="709"/>
          <w:tab w:val="left" w:pos="993"/>
        </w:tabs>
        <w:spacing w:before="0" w:beforeAutospacing="0" w:after="0" w:afterAutospacing="0"/>
        <w:jc w:val="both"/>
        <w:rPr>
          <w:bCs/>
          <w:i/>
          <w:iCs/>
          <w:lang w:val="uk-UA"/>
        </w:rPr>
      </w:pPr>
      <w:r w:rsidRPr="00F66559">
        <w:rPr>
          <w:bCs/>
          <w:i/>
          <w:iCs/>
          <w:lang w:val="uk-UA"/>
        </w:rPr>
        <w:t>Підтримувати переконання, що істеричною поведінкою можна досягти чогось позитивного.</w:t>
      </w:r>
    </w:p>
    <w:p w14:paraId="13796A7F" w14:textId="77777777" w:rsidR="002F6009" w:rsidRPr="00F66559" w:rsidRDefault="002F6009" w:rsidP="002F6009">
      <w:pPr>
        <w:pStyle w:val="western"/>
        <w:tabs>
          <w:tab w:val="left" w:pos="709"/>
          <w:tab w:val="left" w:pos="993"/>
        </w:tabs>
        <w:spacing w:before="0" w:beforeAutospacing="0" w:after="0" w:afterAutospacing="0"/>
        <w:ind w:left="720"/>
        <w:jc w:val="both"/>
        <w:rPr>
          <w:bCs/>
          <w:lang w:val="uk-UA"/>
        </w:rPr>
      </w:pPr>
    </w:p>
    <w:p w14:paraId="56528845" w14:textId="436A5615" w:rsidR="0055050B" w:rsidRPr="00F66559" w:rsidRDefault="009D1110" w:rsidP="00C477F9">
      <w:pPr>
        <w:spacing w:line="20" w:lineRule="atLeast"/>
        <w:ind w:firstLine="708"/>
        <w:jc w:val="both"/>
        <w:rPr>
          <w:rFonts w:eastAsia="Calibri"/>
          <w:b/>
          <w:noProof/>
        </w:rPr>
      </w:pPr>
      <w:r w:rsidRPr="00F66559">
        <w:rPr>
          <w:rFonts w:eastAsia="Calibri"/>
          <w:b/>
          <w:noProof/>
        </w:rPr>
        <w:t xml:space="preserve">2.2 </w:t>
      </w:r>
      <w:r w:rsidR="0055050B" w:rsidRPr="00F66559">
        <w:rPr>
          <w:rFonts w:eastAsia="Calibri"/>
          <w:b/>
          <w:noProof/>
        </w:rPr>
        <w:t xml:space="preserve">Паніка – </w:t>
      </w:r>
      <w:r w:rsidR="0055050B" w:rsidRPr="00F66559">
        <w:rPr>
          <w:rFonts w:eastAsia="Calibri"/>
          <w:bCs/>
          <w:noProof/>
        </w:rPr>
        <w:t xml:space="preserve">інтенсивне </w:t>
      </w:r>
      <w:r w:rsidR="0055050B" w:rsidRPr="00F66559">
        <w:rPr>
          <w:rFonts w:eastAsia="Calibri"/>
        </w:rPr>
        <w:t>переживання страху в результаті реальної або уявної загрози, що характеризується когнітивними, емоційними та поведінковими реакціями та високим ступенем “</w:t>
      </w:r>
      <w:proofErr w:type="spellStart"/>
      <w:r w:rsidR="0055050B" w:rsidRPr="00F66559">
        <w:rPr>
          <w:rFonts w:eastAsia="Calibri"/>
        </w:rPr>
        <w:t>заразності</w:t>
      </w:r>
      <w:proofErr w:type="spellEnd"/>
      <w:r w:rsidR="0055050B" w:rsidRPr="00F66559">
        <w:rPr>
          <w:rFonts w:eastAsia="Calibri"/>
        </w:rPr>
        <w:t>”.</w:t>
      </w:r>
    </w:p>
    <w:p w14:paraId="3742AFD6" w14:textId="77777777" w:rsidR="0055050B" w:rsidRPr="00F66559" w:rsidRDefault="0055050B" w:rsidP="009D1110">
      <w:pPr>
        <w:spacing w:line="20" w:lineRule="atLeast"/>
        <w:ind w:firstLine="360"/>
        <w:jc w:val="both"/>
        <w:rPr>
          <w:rFonts w:eastAsia="Calibri"/>
          <w:noProof/>
        </w:rPr>
      </w:pPr>
      <w:r w:rsidRPr="00F66559">
        <w:rPr>
          <w:rFonts w:eastAsia="Calibri"/>
          <w:noProof/>
        </w:rPr>
        <w:t>Бойова обстановка створює сприятливе підґрунтя для розвитку панічних настроїв. Цьому сприяють раптові, несподівані дії противника, активні обстріли, надмірна стомленість військовослужбовців, перенапруження, інформаційно-психологічний вплив противника.</w:t>
      </w:r>
    </w:p>
    <w:p w14:paraId="14606662" w14:textId="77777777" w:rsidR="0055050B" w:rsidRPr="00F66559" w:rsidRDefault="0055050B" w:rsidP="009D1110">
      <w:pPr>
        <w:spacing w:line="20" w:lineRule="atLeast"/>
        <w:jc w:val="both"/>
        <w:rPr>
          <w:rFonts w:eastAsia="Calibri"/>
          <w:noProof/>
        </w:rPr>
      </w:pPr>
      <w:r w:rsidRPr="00F66559">
        <w:rPr>
          <w:rFonts w:eastAsia="Calibri"/>
          <w:bCs/>
          <w:i/>
          <w:noProof/>
        </w:rPr>
        <w:t>Найбільш поширені симптоми паніки</w:t>
      </w:r>
      <w:r w:rsidRPr="00F66559">
        <w:rPr>
          <w:rFonts w:eastAsia="Calibri"/>
          <w:noProof/>
        </w:rPr>
        <w:t xml:space="preserve">: </w:t>
      </w:r>
    </w:p>
    <w:p w14:paraId="51447593" w14:textId="77777777" w:rsidR="0055050B" w:rsidRPr="00F66559" w:rsidRDefault="0055050B" w:rsidP="009D1110">
      <w:pPr>
        <w:pStyle w:val="a3"/>
        <w:widowControl/>
        <w:numPr>
          <w:ilvl w:val="0"/>
          <w:numId w:val="5"/>
        </w:numPr>
        <w:autoSpaceDE/>
        <w:autoSpaceDN/>
        <w:adjustRightInd/>
        <w:spacing w:line="20" w:lineRule="atLeast"/>
        <w:jc w:val="both"/>
        <w:rPr>
          <w:rFonts w:eastAsia="Calibri"/>
          <w:noProof/>
          <w:sz w:val="24"/>
          <w:szCs w:val="24"/>
        </w:rPr>
      </w:pPr>
      <w:r w:rsidRPr="00F66559">
        <w:rPr>
          <w:rFonts w:eastAsia="Calibri"/>
          <w:noProof/>
          <w:sz w:val="24"/>
          <w:szCs w:val="24"/>
        </w:rPr>
        <w:lastRenderedPageBreak/>
        <w:t>ускладнене дихання (відчуття задухи);</w:t>
      </w:r>
    </w:p>
    <w:p w14:paraId="4A5F562D" w14:textId="77777777" w:rsidR="0055050B" w:rsidRPr="00F66559" w:rsidRDefault="0055050B" w:rsidP="009D1110">
      <w:pPr>
        <w:pStyle w:val="a3"/>
        <w:widowControl/>
        <w:numPr>
          <w:ilvl w:val="0"/>
          <w:numId w:val="5"/>
        </w:numPr>
        <w:autoSpaceDE/>
        <w:autoSpaceDN/>
        <w:adjustRightInd/>
        <w:spacing w:line="20" w:lineRule="atLeast"/>
        <w:jc w:val="both"/>
        <w:rPr>
          <w:rFonts w:eastAsia="Calibri"/>
          <w:noProof/>
          <w:sz w:val="24"/>
          <w:szCs w:val="24"/>
        </w:rPr>
      </w:pPr>
      <w:r w:rsidRPr="00F66559">
        <w:rPr>
          <w:rFonts w:eastAsia="Calibri"/>
          <w:noProof/>
          <w:sz w:val="24"/>
          <w:szCs w:val="24"/>
        </w:rPr>
        <w:t>тяжкість або біль в грудях;</w:t>
      </w:r>
    </w:p>
    <w:p w14:paraId="4679EB04" w14:textId="77777777" w:rsidR="0055050B" w:rsidRPr="00F66559" w:rsidRDefault="0055050B" w:rsidP="009D1110">
      <w:pPr>
        <w:pStyle w:val="a3"/>
        <w:widowControl/>
        <w:numPr>
          <w:ilvl w:val="0"/>
          <w:numId w:val="5"/>
        </w:numPr>
        <w:autoSpaceDE/>
        <w:autoSpaceDN/>
        <w:adjustRightInd/>
        <w:spacing w:line="20" w:lineRule="atLeast"/>
        <w:jc w:val="both"/>
        <w:rPr>
          <w:rFonts w:eastAsia="Calibri"/>
          <w:noProof/>
          <w:sz w:val="24"/>
          <w:szCs w:val="24"/>
        </w:rPr>
      </w:pPr>
      <w:r w:rsidRPr="00F66559">
        <w:rPr>
          <w:rFonts w:eastAsia="Calibri"/>
          <w:noProof/>
          <w:sz w:val="24"/>
          <w:szCs w:val="24"/>
        </w:rPr>
        <w:t>тремтіння,</w:t>
      </w:r>
    </w:p>
    <w:p w14:paraId="4E39DD28" w14:textId="77777777" w:rsidR="0055050B" w:rsidRPr="00F66559" w:rsidRDefault="0055050B" w:rsidP="009D1110">
      <w:pPr>
        <w:pStyle w:val="a3"/>
        <w:widowControl/>
        <w:numPr>
          <w:ilvl w:val="0"/>
          <w:numId w:val="5"/>
        </w:numPr>
        <w:autoSpaceDE/>
        <w:autoSpaceDN/>
        <w:adjustRightInd/>
        <w:spacing w:line="20" w:lineRule="atLeast"/>
        <w:jc w:val="both"/>
        <w:rPr>
          <w:rFonts w:eastAsia="Calibri"/>
          <w:noProof/>
          <w:sz w:val="24"/>
          <w:szCs w:val="24"/>
        </w:rPr>
      </w:pPr>
      <w:r w:rsidRPr="00F66559">
        <w:rPr>
          <w:rFonts w:eastAsia="Calibri"/>
          <w:noProof/>
          <w:sz w:val="24"/>
          <w:szCs w:val="24"/>
        </w:rPr>
        <w:t>слабкість;</w:t>
      </w:r>
    </w:p>
    <w:p w14:paraId="1CE6262B" w14:textId="77777777" w:rsidR="0055050B" w:rsidRPr="00F66559" w:rsidRDefault="0055050B" w:rsidP="009D1110">
      <w:pPr>
        <w:pStyle w:val="a3"/>
        <w:widowControl/>
        <w:numPr>
          <w:ilvl w:val="0"/>
          <w:numId w:val="5"/>
        </w:numPr>
        <w:autoSpaceDE/>
        <w:autoSpaceDN/>
        <w:adjustRightInd/>
        <w:spacing w:line="20" w:lineRule="atLeast"/>
        <w:jc w:val="both"/>
        <w:rPr>
          <w:rFonts w:eastAsia="Calibri"/>
          <w:noProof/>
          <w:sz w:val="24"/>
          <w:szCs w:val="24"/>
        </w:rPr>
      </w:pPr>
      <w:r w:rsidRPr="00F66559">
        <w:rPr>
          <w:rFonts w:eastAsia="Calibri"/>
          <w:noProof/>
          <w:sz w:val="24"/>
          <w:szCs w:val="24"/>
        </w:rPr>
        <w:t>посилене потовиділення;</w:t>
      </w:r>
    </w:p>
    <w:p w14:paraId="445302E8" w14:textId="77777777" w:rsidR="0055050B" w:rsidRPr="00F66559" w:rsidRDefault="0055050B" w:rsidP="009D1110">
      <w:pPr>
        <w:pStyle w:val="a3"/>
        <w:widowControl/>
        <w:numPr>
          <w:ilvl w:val="0"/>
          <w:numId w:val="5"/>
        </w:numPr>
        <w:autoSpaceDE/>
        <w:autoSpaceDN/>
        <w:adjustRightInd/>
        <w:spacing w:line="20" w:lineRule="atLeast"/>
        <w:jc w:val="both"/>
        <w:rPr>
          <w:rFonts w:eastAsia="Calibri"/>
          <w:noProof/>
          <w:sz w:val="24"/>
          <w:szCs w:val="24"/>
        </w:rPr>
      </w:pPr>
      <w:r w:rsidRPr="00F66559">
        <w:rPr>
          <w:rFonts w:eastAsia="Calibri"/>
          <w:noProof/>
          <w:sz w:val="24"/>
          <w:szCs w:val="24"/>
        </w:rPr>
        <w:t>відчуття поколювання або оніміння в руках і ногах;</w:t>
      </w:r>
    </w:p>
    <w:p w14:paraId="3FA35C77" w14:textId="77777777" w:rsidR="0055050B" w:rsidRPr="00F66559" w:rsidRDefault="0055050B" w:rsidP="009D1110">
      <w:pPr>
        <w:pStyle w:val="a3"/>
        <w:widowControl/>
        <w:numPr>
          <w:ilvl w:val="0"/>
          <w:numId w:val="5"/>
        </w:numPr>
        <w:autoSpaceDE/>
        <w:autoSpaceDN/>
        <w:adjustRightInd/>
        <w:spacing w:line="20" w:lineRule="atLeast"/>
        <w:jc w:val="both"/>
        <w:rPr>
          <w:rFonts w:eastAsia="Calibri"/>
          <w:noProof/>
          <w:sz w:val="24"/>
          <w:szCs w:val="24"/>
        </w:rPr>
      </w:pPr>
      <w:r w:rsidRPr="00F66559">
        <w:rPr>
          <w:rFonts w:eastAsia="Calibri"/>
          <w:noProof/>
          <w:sz w:val="24"/>
          <w:szCs w:val="24"/>
        </w:rPr>
        <w:t>прискорене серцебиття;</w:t>
      </w:r>
    </w:p>
    <w:p w14:paraId="791F276E" w14:textId="77777777" w:rsidR="0055050B" w:rsidRPr="00F66559" w:rsidRDefault="0055050B" w:rsidP="009D1110">
      <w:pPr>
        <w:pStyle w:val="a3"/>
        <w:widowControl/>
        <w:numPr>
          <w:ilvl w:val="0"/>
          <w:numId w:val="5"/>
        </w:numPr>
        <w:autoSpaceDE/>
        <w:autoSpaceDN/>
        <w:adjustRightInd/>
        <w:spacing w:line="20" w:lineRule="atLeast"/>
        <w:jc w:val="both"/>
        <w:rPr>
          <w:rFonts w:eastAsia="Calibri"/>
          <w:noProof/>
          <w:sz w:val="24"/>
          <w:szCs w:val="24"/>
        </w:rPr>
      </w:pPr>
      <w:r w:rsidRPr="00F66559">
        <w:rPr>
          <w:rFonts w:eastAsia="Calibri"/>
          <w:noProof/>
          <w:sz w:val="24"/>
          <w:szCs w:val="24"/>
        </w:rPr>
        <w:t>відчуття повної “відокремленості” від власного тіла або навколишнього середовища;</w:t>
      </w:r>
    </w:p>
    <w:p w14:paraId="3B389DDF" w14:textId="77777777" w:rsidR="0055050B" w:rsidRPr="00F66559" w:rsidRDefault="0055050B" w:rsidP="009D1110">
      <w:pPr>
        <w:pStyle w:val="a3"/>
        <w:widowControl/>
        <w:numPr>
          <w:ilvl w:val="0"/>
          <w:numId w:val="5"/>
        </w:numPr>
        <w:autoSpaceDE/>
        <w:autoSpaceDN/>
        <w:adjustRightInd/>
        <w:spacing w:line="20" w:lineRule="atLeast"/>
        <w:jc w:val="both"/>
        <w:rPr>
          <w:rFonts w:eastAsia="Calibri"/>
          <w:noProof/>
          <w:sz w:val="24"/>
          <w:szCs w:val="24"/>
        </w:rPr>
      </w:pPr>
      <w:r w:rsidRPr="00F66559">
        <w:rPr>
          <w:rFonts w:eastAsia="Calibri"/>
          <w:noProof/>
          <w:sz w:val="24"/>
          <w:szCs w:val="24"/>
        </w:rPr>
        <w:t>нудота, відчуття пустоти або дискомфорту в області шлунку або кишечнику;</w:t>
      </w:r>
    </w:p>
    <w:p w14:paraId="060D580B" w14:textId="77777777" w:rsidR="0055050B" w:rsidRPr="00F66559" w:rsidRDefault="0055050B" w:rsidP="009D1110">
      <w:pPr>
        <w:pStyle w:val="a3"/>
        <w:widowControl/>
        <w:numPr>
          <w:ilvl w:val="0"/>
          <w:numId w:val="5"/>
        </w:numPr>
        <w:autoSpaceDE/>
        <w:autoSpaceDN/>
        <w:adjustRightInd/>
        <w:spacing w:line="20" w:lineRule="atLeast"/>
        <w:jc w:val="both"/>
        <w:rPr>
          <w:rFonts w:eastAsia="Calibri"/>
          <w:noProof/>
          <w:sz w:val="24"/>
          <w:szCs w:val="24"/>
        </w:rPr>
      </w:pPr>
      <w:r w:rsidRPr="00F66559">
        <w:rPr>
          <w:rFonts w:eastAsia="Calibri"/>
          <w:noProof/>
          <w:sz w:val="24"/>
          <w:szCs w:val="24"/>
        </w:rPr>
        <w:t>відчуття жари або холоду.</w:t>
      </w:r>
    </w:p>
    <w:p w14:paraId="48F76447" w14:textId="77777777" w:rsidR="0055050B" w:rsidRPr="00F66559" w:rsidRDefault="0055050B" w:rsidP="009D1110">
      <w:pPr>
        <w:spacing w:line="20" w:lineRule="atLeast"/>
        <w:jc w:val="both"/>
        <w:rPr>
          <w:rFonts w:eastAsia="Calibri"/>
          <w:noProof/>
        </w:rPr>
      </w:pPr>
      <w:r w:rsidRPr="00F66559">
        <w:rPr>
          <w:rFonts w:eastAsia="Calibri"/>
          <w:noProof/>
        </w:rPr>
        <w:t>Крім чисто фізичних симптомів паніки військовослужбовця можуть турбувати і болісні думки, які ще більше пригнічують його стан, на зразок:</w:t>
      </w:r>
    </w:p>
    <w:p w14:paraId="55CEE02B" w14:textId="77777777" w:rsidR="0055050B" w:rsidRPr="00F66559" w:rsidRDefault="0055050B" w:rsidP="009D1110">
      <w:pPr>
        <w:pStyle w:val="a3"/>
        <w:widowControl/>
        <w:numPr>
          <w:ilvl w:val="0"/>
          <w:numId w:val="6"/>
        </w:numPr>
        <w:autoSpaceDE/>
        <w:autoSpaceDN/>
        <w:adjustRightInd/>
        <w:spacing w:line="20" w:lineRule="atLeast"/>
        <w:jc w:val="both"/>
        <w:rPr>
          <w:rFonts w:eastAsia="Calibri"/>
          <w:noProof/>
          <w:sz w:val="24"/>
          <w:szCs w:val="24"/>
        </w:rPr>
      </w:pPr>
      <w:r w:rsidRPr="00F66559">
        <w:rPr>
          <w:rFonts w:eastAsia="Calibri"/>
          <w:noProof/>
          <w:sz w:val="24"/>
          <w:szCs w:val="24"/>
        </w:rPr>
        <w:t>“У мене їде дах”;</w:t>
      </w:r>
    </w:p>
    <w:p w14:paraId="7C7AAC6E" w14:textId="77777777" w:rsidR="0055050B" w:rsidRPr="00F66559" w:rsidRDefault="0055050B" w:rsidP="009D1110">
      <w:pPr>
        <w:pStyle w:val="a3"/>
        <w:widowControl/>
        <w:numPr>
          <w:ilvl w:val="0"/>
          <w:numId w:val="6"/>
        </w:numPr>
        <w:autoSpaceDE/>
        <w:autoSpaceDN/>
        <w:adjustRightInd/>
        <w:spacing w:line="20" w:lineRule="atLeast"/>
        <w:jc w:val="both"/>
        <w:rPr>
          <w:rFonts w:eastAsia="Calibri"/>
          <w:noProof/>
          <w:sz w:val="24"/>
          <w:szCs w:val="24"/>
        </w:rPr>
      </w:pPr>
      <w:r w:rsidRPr="00F66559">
        <w:rPr>
          <w:rFonts w:eastAsia="Calibri"/>
          <w:noProof/>
          <w:sz w:val="24"/>
          <w:szCs w:val="24"/>
        </w:rPr>
        <w:t>“Я втрачаю контроль над собою”;</w:t>
      </w:r>
    </w:p>
    <w:p w14:paraId="0935FDDD" w14:textId="77777777" w:rsidR="0055050B" w:rsidRPr="00F66559" w:rsidRDefault="0055050B" w:rsidP="009D1110">
      <w:pPr>
        <w:pStyle w:val="a3"/>
        <w:widowControl/>
        <w:numPr>
          <w:ilvl w:val="0"/>
          <w:numId w:val="6"/>
        </w:numPr>
        <w:autoSpaceDE/>
        <w:autoSpaceDN/>
        <w:adjustRightInd/>
        <w:spacing w:line="20" w:lineRule="atLeast"/>
        <w:jc w:val="both"/>
        <w:rPr>
          <w:rFonts w:eastAsia="Calibri"/>
          <w:noProof/>
          <w:sz w:val="24"/>
          <w:szCs w:val="24"/>
        </w:rPr>
      </w:pPr>
      <w:r w:rsidRPr="00F66559">
        <w:rPr>
          <w:rFonts w:eastAsia="Calibri"/>
          <w:noProof/>
          <w:sz w:val="24"/>
          <w:szCs w:val="24"/>
        </w:rPr>
        <w:t>“Зараз знепритомнію”;</w:t>
      </w:r>
    </w:p>
    <w:p w14:paraId="7758AB2C" w14:textId="77777777" w:rsidR="0055050B" w:rsidRPr="00F66559" w:rsidRDefault="0055050B" w:rsidP="009D1110">
      <w:pPr>
        <w:pStyle w:val="a3"/>
        <w:widowControl/>
        <w:numPr>
          <w:ilvl w:val="0"/>
          <w:numId w:val="6"/>
        </w:numPr>
        <w:autoSpaceDE/>
        <w:autoSpaceDN/>
        <w:adjustRightInd/>
        <w:spacing w:line="20" w:lineRule="atLeast"/>
        <w:jc w:val="both"/>
        <w:rPr>
          <w:rFonts w:eastAsia="Calibri"/>
          <w:noProof/>
          <w:sz w:val="24"/>
          <w:szCs w:val="24"/>
        </w:rPr>
      </w:pPr>
      <w:r w:rsidRPr="00F66559">
        <w:rPr>
          <w:rFonts w:eastAsia="Calibri"/>
          <w:noProof/>
          <w:sz w:val="24"/>
          <w:szCs w:val="24"/>
        </w:rPr>
        <w:t>“Зараз повалюся без відчуттів”;</w:t>
      </w:r>
    </w:p>
    <w:p w14:paraId="1FABB76A" w14:textId="77777777" w:rsidR="0055050B" w:rsidRPr="00F66559" w:rsidRDefault="0055050B" w:rsidP="009D1110">
      <w:pPr>
        <w:pStyle w:val="a3"/>
        <w:widowControl/>
        <w:numPr>
          <w:ilvl w:val="0"/>
          <w:numId w:val="6"/>
        </w:numPr>
        <w:autoSpaceDE/>
        <w:autoSpaceDN/>
        <w:adjustRightInd/>
        <w:spacing w:line="20" w:lineRule="atLeast"/>
        <w:jc w:val="both"/>
        <w:rPr>
          <w:rFonts w:eastAsia="Calibri"/>
          <w:noProof/>
          <w:sz w:val="24"/>
          <w:szCs w:val="24"/>
        </w:rPr>
      </w:pPr>
      <w:r w:rsidRPr="00F66559">
        <w:rPr>
          <w:rFonts w:eastAsia="Calibri"/>
          <w:noProof/>
          <w:sz w:val="24"/>
          <w:szCs w:val="24"/>
        </w:rPr>
        <w:t>“Схоже, у мене серцевий напад”;</w:t>
      </w:r>
    </w:p>
    <w:p w14:paraId="19A81DE0" w14:textId="77777777" w:rsidR="0055050B" w:rsidRPr="00F66559" w:rsidRDefault="0055050B" w:rsidP="009D1110">
      <w:pPr>
        <w:pStyle w:val="a3"/>
        <w:widowControl/>
        <w:numPr>
          <w:ilvl w:val="0"/>
          <w:numId w:val="6"/>
        </w:numPr>
        <w:autoSpaceDE/>
        <w:autoSpaceDN/>
        <w:adjustRightInd/>
        <w:spacing w:line="20" w:lineRule="atLeast"/>
        <w:jc w:val="both"/>
        <w:rPr>
          <w:rFonts w:eastAsia="Calibri"/>
          <w:noProof/>
          <w:sz w:val="24"/>
          <w:szCs w:val="24"/>
        </w:rPr>
      </w:pPr>
      <w:r w:rsidRPr="00F66559">
        <w:rPr>
          <w:rFonts w:eastAsia="Calibri"/>
          <w:noProof/>
          <w:sz w:val="24"/>
          <w:szCs w:val="24"/>
        </w:rPr>
        <w:t>“У мене інсульт”.</w:t>
      </w:r>
    </w:p>
    <w:p w14:paraId="618ECEF9" w14:textId="77777777" w:rsidR="0055050B" w:rsidRPr="00F66559" w:rsidRDefault="0055050B" w:rsidP="00C477F9">
      <w:pPr>
        <w:spacing w:line="20" w:lineRule="atLeast"/>
        <w:ind w:firstLine="708"/>
        <w:jc w:val="both"/>
        <w:rPr>
          <w:rFonts w:eastAsia="Calibri"/>
          <w:noProof/>
        </w:rPr>
      </w:pPr>
      <w:r w:rsidRPr="00F66559">
        <w:rPr>
          <w:rFonts w:eastAsia="Calibri"/>
          <w:noProof/>
        </w:rPr>
        <w:t xml:space="preserve">Особливу небезпеку становить </w:t>
      </w:r>
      <w:r w:rsidRPr="00F66559">
        <w:rPr>
          <w:rFonts w:eastAsia="Calibri"/>
          <w:bCs/>
          <w:i/>
          <w:noProof/>
        </w:rPr>
        <w:t>групова паніка</w:t>
      </w:r>
      <w:r w:rsidRPr="00F66559">
        <w:rPr>
          <w:rFonts w:eastAsia="Calibri"/>
          <w:noProof/>
        </w:rPr>
        <w:t>, оскільки вона швидко розповсюджується й наростає в процесі взаємного зараження. Це супроводжується втратою здатності до раціональної оцінки обстановки, мобілізації внутрішніх резервів, доцільності спільної діяльності. З’являється схильність до нерозсудливого наслідування дій одного або групи військовослужбовців, які розпочали паніку, спрямованих на власний порятунок, прирікаючи на загибель побратимів.</w:t>
      </w:r>
    </w:p>
    <w:p w14:paraId="3EA713ED" w14:textId="77777777" w:rsidR="0055050B" w:rsidRPr="00F66559" w:rsidRDefault="0055050B" w:rsidP="009D1110">
      <w:pPr>
        <w:spacing w:line="20" w:lineRule="atLeast"/>
        <w:ind w:firstLine="708"/>
        <w:jc w:val="both"/>
        <w:rPr>
          <w:rFonts w:eastAsia="Calibri"/>
          <w:noProof/>
        </w:rPr>
      </w:pPr>
      <w:r w:rsidRPr="00F66559">
        <w:rPr>
          <w:rFonts w:eastAsia="Calibri"/>
          <w:noProof/>
        </w:rPr>
        <w:t>В бойових умовах найчастіше паніка виникає:</w:t>
      </w:r>
    </w:p>
    <w:p w14:paraId="2AB45366" w14:textId="77777777" w:rsidR="0055050B" w:rsidRPr="00F66559" w:rsidRDefault="0055050B" w:rsidP="009D1110">
      <w:pPr>
        <w:spacing w:line="20" w:lineRule="atLeast"/>
        <w:jc w:val="both"/>
        <w:rPr>
          <w:rFonts w:eastAsia="Calibri"/>
          <w:noProof/>
        </w:rPr>
      </w:pPr>
      <w:r w:rsidRPr="00F66559">
        <w:rPr>
          <w:rFonts w:eastAsia="Calibri"/>
          <w:noProof/>
        </w:rPr>
        <w:t>1) під час нічних операцій, коли темнота загострює відчуття страху;</w:t>
      </w:r>
    </w:p>
    <w:p w14:paraId="62F043E6" w14:textId="77777777" w:rsidR="0055050B" w:rsidRPr="00F66559" w:rsidRDefault="0055050B" w:rsidP="009D1110">
      <w:pPr>
        <w:spacing w:line="20" w:lineRule="atLeast"/>
        <w:jc w:val="both"/>
        <w:rPr>
          <w:rFonts w:eastAsia="Calibri"/>
          <w:noProof/>
        </w:rPr>
      </w:pPr>
      <w:r w:rsidRPr="00F66559">
        <w:rPr>
          <w:rFonts w:eastAsia="Calibri"/>
          <w:noProof/>
        </w:rPr>
        <w:t>2) після поразки або нерішучого бою з великими втратами, що підриває бойовий дух особового складу;</w:t>
      </w:r>
    </w:p>
    <w:p w14:paraId="3669B236" w14:textId="77777777" w:rsidR="0055050B" w:rsidRPr="00F66559" w:rsidRDefault="0055050B" w:rsidP="009D1110">
      <w:pPr>
        <w:spacing w:line="20" w:lineRule="atLeast"/>
        <w:jc w:val="both"/>
        <w:rPr>
          <w:rFonts w:eastAsia="Calibri"/>
          <w:noProof/>
        </w:rPr>
      </w:pPr>
      <w:r w:rsidRPr="00F66559">
        <w:rPr>
          <w:rFonts w:eastAsia="Calibri"/>
          <w:noProof/>
        </w:rPr>
        <w:t>3) під час вступу підрозділів у бій, у момент його зав’язки, коли будь-яка небезпека перебільшується уявою.</w:t>
      </w:r>
    </w:p>
    <w:p w14:paraId="0FE68B6D" w14:textId="77777777" w:rsidR="0055050B" w:rsidRPr="00F66559" w:rsidRDefault="0055050B" w:rsidP="002F6009">
      <w:pPr>
        <w:spacing w:line="20" w:lineRule="atLeast"/>
        <w:ind w:firstLine="708"/>
        <w:jc w:val="both"/>
        <w:rPr>
          <w:rFonts w:eastAsia="Calibri"/>
          <w:noProof/>
        </w:rPr>
      </w:pPr>
      <w:r w:rsidRPr="00F66559">
        <w:rPr>
          <w:rFonts w:eastAsia="Calibri"/>
          <w:noProof/>
        </w:rPr>
        <w:t>При цьому під час бою паніку може викликати несподіванка: атака з тилу, з флангів, несподівана, а іноді і уявна перевага противника. В цьому випадку досить піддатися жаху одній людині, щоб він передався іншим.</w:t>
      </w:r>
    </w:p>
    <w:p w14:paraId="1A7F84DB" w14:textId="77777777" w:rsidR="0055050B" w:rsidRPr="00F66559" w:rsidRDefault="0055050B" w:rsidP="002F6009">
      <w:pPr>
        <w:spacing w:line="20" w:lineRule="atLeast"/>
        <w:ind w:firstLine="708"/>
        <w:jc w:val="both"/>
        <w:rPr>
          <w:rFonts w:eastAsia="Calibri"/>
          <w:i/>
          <w:noProof/>
        </w:rPr>
      </w:pPr>
      <w:r w:rsidRPr="00F66559">
        <w:rPr>
          <w:rFonts w:eastAsia="Calibri"/>
          <w:noProof/>
        </w:rPr>
        <w:t xml:space="preserve">Проте нервозність властива не тільки в бою, але і після нього, під час відпочинку, коли уві сні на рівні підсвідомості переживаються враження важкого дня. При цьому крик сплячого або випадковий постріл на передніх позиціях можуть привести до масової перестрілки, так званої “вогняної паніки”, а то і до сумбурної втечі. </w:t>
      </w:r>
      <w:r w:rsidRPr="00F66559">
        <w:rPr>
          <w:rFonts w:eastAsia="Calibri"/>
          <w:i/>
          <w:noProof/>
        </w:rPr>
        <w:t>Треба пам’ятати, що піддатися паніці – все одно що приректи себе на смерть.</w:t>
      </w:r>
    </w:p>
    <w:p w14:paraId="29187823"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 xml:space="preserve">Панічний напад розвивається швидко, зазвичай його симптоми досягають максимальної інтенсивності, протягом 5-10 хвилин і потім швидко зникають. </w:t>
      </w:r>
      <w:r w:rsidRPr="00F66559">
        <w:rPr>
          <w:rFonts w:eastAsia="Calibri"/>
          <w:i/>
          <w:iCs/>
          <w:noProof/>
        </w:rPr>
        <w:t>Слід пам’ятати</w:t>
      </w:r>
      <w:r w:rsidRPr="00F66559">
        <w:rPr>
          <w:rFonts w:eastAsia="Calibri"/>
          <w:noProof/>
        </w:rPr>
        <w:t xml:space="preserve"> про те, що під час панічного нападу людина може нашкодити як собі, так і іншим. Після нападу людина відчуває слабкість та розбитість. Напади виникають без конкретних причин, Швидкість, з якою вони наростають, їх сила лише загострюють відчуття страху і безпорадності.</w:t>
      </w:r>
    </w:p>
    <w:p w14:paraId="2AC5A17F" w14:textId="21A0B8D0" w:rsidR="0055050B" w:rsidRPr="00F66559" w:rsidRDefault="002F6009" w:rsidP="009D1110">
      <w:pPr>
        <w:pStyle w:val="western"/>
        <w:tabs>
          <w:tab w:val="left" w:pos="709"/>
          <w:tab w:val="left" w:pos="993"/>
        </w:tabs>
        <w:spacing w:before="0" w:beforeAutospacing="0" w:after="0" w:afterAutospacing="0"/>
        <w:jc w:val="both"/>
        <w:rPr>
          <w:b/>
          <w:lang w:val="uk-UA"/>
        </w:rPr>
      </w:pPr>
      <w:r w:rsidRPr="00F66559">
        <w:rPr>
          <w:b/>
          <w:lang w:val="uk-UA"/>
        </w:rPr>
        <w:tab/>
      </w:r>
      <w:r w:rsidR="0055050B" w:rsidRPr="00F66559">
        <w:rPr>
          <w:b/>
          <w:lang w:val="uk-UA"/>
        </w:rPr>
        <w:t>Самодопомога при панічному нападі</w:t>
      </w:r>
    </w:p>
    <w:p w14:paraId="7AD14340" w14:textId="77777777" w:rsidR="0055050B" w:rsidRPr="00F66559" w:rsidRDefault="0055050B" w:rsidP="009D1110">
      <w:pPr>
        <w:tabs>
          <w:tab w:val="left" w:pos="709"/>
          <w:tab w:val="left" w:pos="851"/>
          <w:tab w:val="left" w:pos="993"/>
        </w:tabs>
        <w:spacing w:line="221" w:lineRule="atLeast"/>
        <w:jc w:val="both"/>
      </w:pPr>
      <w:r w:rsidRPr="00F66559">
        <w:rPr>
          <w:bCs/>
          <w:i/>
          <w:iCs/>
        </w:rPr>
        <w:t>Метод сповільненого дихання:</w:t>
      </w:r>
    </w:p>
    <w:p w14:paraId="490DDE58" w14:textId="77777777" w:rsidR="0055050B" w:rsidRPr="00F66559" w:rsidRDefault="0055050B" w:rsidP="009D1110">
      <w:pPr>
        <w:pStyle w:val="a3"/>
        <w:widowControl/>
        <w:numPr>
          <w:ilvl w:val="0"/>
          <w:numId w:val="7"/>
        </w:numPr>
        <w:tabs>
          <w:tab w:val="left" w:pos="709"/>
          <w:tab w:val="left" w:pos="851"/>
          <w:tab w:val="left" w:pos="993"/>
        </w:tabs>
        <w:jc w:val="both"/>
        <w:rPr>
          <w:sz w:val="24"/>
          <w:szCs w:val="24"/>
        </w:rPr>
      </w:pPr>
      <w:r w:rsidRPr="00F66559">
        <w:rPr>
          <w:sz w:val="24"/>
          <w:szCs w:val="24"/>
        </w:rPr>
        <w:t>Для початку зосередься на своєму диханні. Якщо увага почне “блукати”, спробуй повернути її до дихання.</w:t>
      </w:r>
    </w:p>
    <w:p w14:paraId="3417A59E" w14:textId="77777777" w:rsidR="0055050B" w:rsidRPr="00F66559" w:rsidRDefault="0055050B" w:rsidP="009D1110">
      <w:pPr>
        <w:pStyle w:val="a3"/>
        <w:widowControl/>
        <w:numPr>
          <w:ilvl w:val="0"/>
          <w:numId w:val="7"/>
        </w:numPr>
        <w:tabs>
          <w:tab w:val="left" w:pos="709"/>
          <w:tab w:val="left" w:pos="851"/>
          <w:tab w:val="left" w:pos="993"/>
        </w:tabs>
        <w:jc w:val="both"/>
        <w:rPr>
          <w:sz w:val="24"/>
          <w:szCs w:val="24"/>
        </w:rPr>
      </w:pPr>
      <w:r w:rsidRPr="00F66559">
        <w:rPr>
          <w:sz w:val="24"/>
          <w:szCs w:val="24"/>
        </w:rPr>
        <w:t xml:space="preserve">Потренуйся дихати діафрагмою. Поклади руку на область шлунку; на вдих – спокійно розтягуй саме ці м’язи. Одночасно намагайся під час дихання не рухати грудною клітиною і </w:t>
      </w:r>
      <w:proofErr w:type="spellStart"/>
      <w:r w:rsidRPr="00F66559">
        <w:rPr>
          <w:sz w:val="24"/>
          <w:szCs w:val="24"/>
        </w:rPr>
        <w:t>плечима</w:t>
      </w:r>
      <w:proofErr w:type="spellEnd"/>
      <w:r w:rsidRPr="00F66559">
        <w:rPr>
          <w:sz w:val="24"/>
          <w:szCs w:val="24"/>
        </w:rPr>
        <w:t>. Така методика утримає тебе від судорожних, різких вдихів-видихів.</w:t>
      </w:r>
    </w:p>
    <w:p w14:paraId="0A397B77" w14:textId="77777777" w:rsidR="0055050B" w:rsidRPr="00F66559" w:rsidRDefault="0055050B" w:rsidP="009D1110">
      <w:pPr>
        <w:pStyle w:val="a3"/>
        <w:widowControl/>
        <w:numPr>
          <w:ilvl w:val="0"/>
          <w:numId w:val="7"/>
        </w:numPr>
        <w:tabs>
          <w:tab w:val="left" w:pos="709"/>
          <w:tab w:val="left" w:pos="851"/>
          <w:tab w:val="left" w:pos="993"/>
        </w:tabs>
        <w:jc w:val="both"/>
        <w:rPr>
          <w:sz w:val="24"/>
          <w:szCs w:val="24"/>
        </w:rPr>
      </w:pPr>
      <w:r w:rsidRPr="00F66559">
        <w:rPr>
          <w:sz w:val="24"/>
          <w:szCs w:val="24"/>
        </w:rPr>
        <w:lastRenderedPageBreak/>
        <w:t>Під час наступного вдиху затримай дихання на 10 секунд. Дуже глибоко не вдихай. Якщо на десять секунд не виходить, постарайся хоча б на вісім. Повільно видихни.</w:t>
      </w:r>
    </w:p>
    <w:p w14:paraId="5A422845" w14:textId="77777777" w:rsidR="0055050B" w:rsidRPr="00F66559" w:rsidRDefault="0055050B" w:rsidP="009D1110">
      <w:pPr>
        <w:pStyle w:val="a3"/>
        <w:widowControl/>
        <w:numPr>
          <w:ilvl w:val="0"/>
          <w:numId w:val="7"/>
        </w:numPr>
        <w:tabs>
          <w:tab w:val="left" w:pos="709"/>
          <w:tab w:val="left" w:pos="851"/>
          <w:tab w:val="left" w:pos="993"/>
        </w:tabs>
        <w:jc w:val="both"/>
        <w:rPr>
          <w:sz w:val="24"/>
          <w:szCs w:val="24"/>
        </w:rPr>
      </w:pPr>
      <w:r w:rsidRPr="00F66559">
        <w:rPr>
          <w:sz w:val="24"/>
          <w:szCs w:val="24"/>
        </w:rPr>
        <w:t xml:space="preserve">Тепер, повільно рахуючи до трьох, вдихни і, також, продовжуючи рахувати, видихни. Продовжуй дихати на рахунок три, намагаючись не робити дуже глибоких вдихів. </w:t>
      </w:r>
      <w:proofErr w:type="spellStart"/>
      <w:r w:rsidRPr="00F66559">
        <w:rPr>
          <w:sz w:val="24"/>
          <w:szCs w:val="24"/>
        </w:rPr>
        <w:t>Заспокой</w:t>
      </w:r>
      <w:proofErr w:type="spellEnd"/>
      <w:r w:rsidRPr="00F66559">
        <w:rPr>
          <w:sz w:val="24"/>
          <w:szCs w:val="24"/>
        </w:rPr>
        <w:t xml:space="preserve"> дихання, щоб на кожний вдих-видих було по три секунди.</w:t>
      </w:r>
    </w:p>
    <w:p w14:paraId="370FC711" w14:textId="77777777" w:rsidR="0055050B" w:rsidRPr="00F66559" w:rsidRDefault="0055050B" w:rsidP="009D1110">
      <w:pPr>
        <w:pStyle w:val="a3"/>
        <w:widowControl/>
        <w:numPr>
          <w:ilvl w:val="0"/>
          <w:numId w:val="7"/>
        </w:numPr>
        <w:tabs>
          <w:tab w:val="left" w:pos="709"/>
          <w:tab w:val="left" w:pos="851"/>
          <w:tab w:val="left" w:pos="993"/>
        </w:tabs>
        <w:jc w:val="both"/>
        <w:rPr>
          <w:sz w:val="24"/>
          <w:szCs w:val="24"/>
        </w:rPr>
      </w:pPr>
      <w:r w:rsidRPr="00F66559">
        <w:rPr>
          <w:sz w:val="24"/>
          <w:szCs w:val="24"/>
        </w:rPr>
        <w:t>Подихай в такому темпі хоча б хвилину.</w:t>
      </w:r>
    </w:p>
    <w:p w14:paraId="7354B582" w14:textId="77777777" w:rsidR="0055050B" w:rsidRPr="00F66559" w:rsidRDefault="0055050B" w:rsidP="009D1110">
      <w:pPr>
        <w:pStyle w:val="a3"/>
        <w:widowControl/>
        <w:numPr>
          <w:ilvl w:val="0"/>
          <w:numId w:val="7"/>
        </w:numPr>
        <w:tabs>
          <w:tab w:val="left" w:pos="709"/>
          <w:tab w:val="left" w:pos="851"/>
          <w:tab w:val="left" w:pos="993"/>
        </w:tabs>
        <w:jc w:val="both"/>
        <w:rPr>
          <w:sz w:val="24"/>
          <w:szCs w:val="24"/>
        </w:rPr>
      </w:pPr>
      <w:r w:rsidRPr="00F66559">
        <w:rPr>
          <w:sz w:val="24"/>
          <w:szCs w:val="24"/>
        </w:rPr>
        <w:t>Якщо ти все ще панікуєш, знову затримай дихання на десять секунд і повтори вправу. Повторюй її до тих пір, поки симптоми паніки не втихнуть.</w:t>
      </w:r>
    </w:p>
    <w:p w14:paraId="13C4305E" w14:textId="77777777" w:rsidR="0055050B" w:rsidRPr="00F66559" w:rsidRDefault="0055050B" w:rsidP="009D1110">
      <w:pPr>
        <w:pStyle w:val="Default"/>
        <w:tabs>
          <w:tab w:val="left" w:pos="709"/>
          <w:tab w:val="left" w:pos="851"/>
          <w:tab w:val="left" w:pos="993"/>
        </w:tabs>
        <w:jc w:val="both"/>
        <w:rPr>
          <w:rFonts w:ascii="Times New Roman" w:hAnsi="Times New Roman" w:cs="Times New Roman"/>
          <w:bCs/>
          <w:i/>
          <w:iCs/>
          <w:color w:val="auto"/>
          <w:lang w:val="uk-UA" w:eastAsia="ru-RU"/>
        </w:rPr>
      </w:pPr>
      <w:r w:rsidRPr="00F66559">
        <w:rPr>
          <w:rFonts w:ascii="Times New Roman" w:hAnsi="Times New Roman" w:cs="Times New Roman"/>
          <w:bCs/>
          <w:i/>
          <w:iCs/>
          <w:color w:val="auto"/>
          <w:lang w:val="uk-UA" w:eastAsia="ru-RU"/>
        </w:rPr>
        <w:t>Метод «паперового пакету»:</w:t>
      </w:r>
    </w:p>
    <w:p w14:paraId="68804E9A" w14:textId="77777777" w:rsidR="0055050B" w:rsidRPr="00F66559" w:rsidRDefault="0055050B" w:rsidP="009D1110">
      <w:pPr>
        <w:pStyle w:val="a3"/>
        <w:widowControl/>
        <w:numPr>
          <w:ilvl w:val="0"/>
          <w:numId w:val="8"/>
        </w:numPr>
        <w:tabs>
          <w:tab w:val="left" w:pos="709"/>
          <w:tab w:val="left" w:pos="851"/>
          <w:tab w:val="left" w:pos="993"/>
        </w:tabs>
        <w:jc w:val="both"/>
        <w:rPr>
          <w:sz w:val="24"/>
          <w:szCs w:val="24"/>
        </w:rPr>
      </w:pPr>
      <w:r w:rsidRPr="00F66559">
        <w:rPr>
          <w:sz w:val="24"/>
          <w:szCs w:val="24"/>
        </w:rPr>
        <w:t>Відчувши наближення паніки, надінь на рот і ніс маленький паперовий пакет. Притисни його до обличчя руками якомога щільніше, щоб повітря не проходило.</w:t>
      </w:r>
    </w:p>
    <w:p w14:paraId="1D545C97" w14:textId="77777777" w:rsidR="0055050B" w:rsidRPr="00F66559" w:rsidRDefault="0055050B" w:rsidP="009D1110">
      <w:pPr>
        <w:pStyle w:val="a3"/>
        <w:widowControl/>
        <w:numPr>
          <w:ilvl w:val="0"/>
          <w:numId w:val="8"/>
        </w:numPr>
        <w:tabs>
          <w:tab w:val="left" w:pos="709"/>
          <w:tab w:val="left" w:pos="851"/>
          <w:tab w:val="left" w:pos="993"/>
        </w:tabs>
        <w:jc w:val="both"/>
        <w:rPr>
          <w:sz w:val="24"/>
          <w:szCs w:val="24"/>
        </w:rPr>
      </w:pPr>
      <w:r w:rsidRPr="00F66559">
        <w:rPr>
          <w:sz w:val="24"/>
          <w:szCs w:val="24"/>
        </w:rPr>
        <w:t>Тепер повільно і рівно дихай в пакет. Дихай до тих пір, поки паніка не почне відступати, а дихати не стане легше.</w:t>
      </w:r>
    </w:p>
    <w:p w14:paraId="4870BCE2" w14:textId="77777777" w:rsidR="0055050B" w:rsidRPr="00F66559" w:rsidRDefault="0055050B" w:rsidP="009D1110">
      <w:pPr>
        <w:pStyle w:val="a3"/>
        <w:widowControl/>
        <w:numPr>
          <w:ilvl w:val="0"/>
          <w:numId w:val="8"/>
        </w:numPr>
        <w:tabs>
          <w:tab w:val="left" w:pos="709"/>
          <w:tab w:val="left" w:pos="851"/>
          <w:tab w:val="left" w:pos="993"/>
        </w:tabs>
        <w:jc w:val="both"/>
        <w:rPr>
          <w:sz w:val="24"/>
          <w:szCs w:val="24"/>
        </w:rPr>
      </w:pPr>
      <w:r w:rsidRPr="00F66559">
        <w:rPr>
          <w:sz w:val="24"/>
          <w:szCs w:val="24"/>
        </w:rPr>
        <w:t>Аналогічний ефект можна отримати, якщо скласти долоні “чашкою” і, щільно прикривши рот і ніс, повільно дихати в цю “чашку”.</w:t>
      </w:r>
    </w:p>
    <w:p w14:paraId="280B1480" w14:textId="77777777" w:rsidR="0055050B" w:rsidRPr="00F66559" w:rsidRDefault="0055050B" w:rsidP="009D1110">
      <w:pPr>
        <w:pStyle w:val="Default"/>
        <w:tabs>
          <w:tab w:val="left" w:pos="709"/>
          <w:tab w:val="left" w:pos="851"/>
          <w:tab w:val="left" w:pos="993"/>
        </w:tabs>
        <w:jc w:val="both"/>
        <w:rPr>
          <w:rFonts w:ascii="Times New Roman" w:hAnsi="Times New Roman" w:cs="Times New Roman"/>
          <w:color w:val="auto"/>
          <w:lang w:val="uk-UA"/>
        </w:rPr>
      </w:pPr>
      <w:r w:rsidRPr="00F66559">
        <w:rPr>
          <w:rFonts w:ascii="Times New Roman" w:hAnsi="Times New Roman" w:cs="Times New Roman"/>
          <w:bCs/>
          <w:i/>
          <w:iCs/>
          <w:color w:val="auto"/>
          <w:lang w:val="uk-UA" w:eastAsia="ru-RU"/>
        </w:rPr>
        <w:t>Методи відволікання:</w:t>
      </w:r>
    </w:p>
    <w:p w14:paraId="4C1E49A4" w14:textId="77777777" w:rsidR="0055050B" w:rsidRPr="00F66559" w:rsidRDefault="0055050B" w:rsidP="009D1110">
      <w:pPr>
        <w:pStyle w:val="Pa17"/>
        <w:numPr>
          <w:ilvl w:val="0"/>
          <w:numId w:val="9"/>
        </w:numPr>
        <w:tabs>
          <w:tab w:val="left" w:pos="709"/>
          <w:tab w:val="left" w:pos="851"/>
          <w:tab w:val="left" w:pos="993"/>
        </w:tabs>
        <w:spacing w:line="240" w:lineRule="auto"/>
        <w:jc w:val="both"/>
        <w:rPr>
          <w:rFonts w:ascii="Times New Roman" w:hAnsi="Times New Roman"/>
          <w:lang w:val="uk-UA" w:eastAsia="ru-RU"/>
        </w:rPr>
      </w:pPr>
      <w:r w:rsidRPr="00F66559">
        <w:rPr>
          <w:rFonts w:ascii="Times New Roman" w:hAnsi="Times New Roman"/>
          <w:bCs/>
          <w:i/>
          <w:iCs/>
          <w:lang w:val="uk-UA" w:eastAsia="ru-RU"/>
        </w:rPr>
        <w:t xml:space="preserve">метод гумової стрічки. </w:t>
      </w:r>
      <w:r w:rsidRPr="00F66559">
        <w:rPr>
          <w:rFonts w:ascii="Times New Roman" w:hAnsi="Times New Roman"/>
          <w:lang w:val="uk-UA" w:eastAsia="ru-RU"/>
        </w:rPr>
        <w:t>Носи на зап’ясті гумову стрічку. Відчувши наближен</w:t>
      </w:r>
      <w:r w:rsidRPr="00F66559">
        <w:rPr>
          <w:rFonts w:ascii="Times New Roman" w:hAnsi="Times New Roman"/>
          <w:lang w:val="uk-UA" w:eastAsia="ru-RU"/>
        </w:rPr>
        <w:softHyphen/>
        <w:t>ня нападу паніки, відтягни її, і хай вона з достатньою силою клацне тебе по руці. Різке болісне відчуття відверне увагу від підступаючих симптомів і дасть час застосувати й інші методи для контролю страху;</w:t>
      </w:r>
    </w:p>
    <w:p w14:paraId="40FBFBEF" w14:textId="77777777" w:rsidR="0055050B" w:rsidRPr="00F66559" w:rsidRDefault="0055050B" w:rsidP="009D1110">
      <w:pPr>
        <w:pStyle w:val="Default"/>
        <w:numPr>
          <w:ilvl w:val="0"/>
          <w:numId w:val="9"/>
        </w:numPr>
        <w:tabs>
          <w:tab w:val="left" w:pos="709"/>
          <w:tab w:val="left" w:pos="851"/>
          <w:tab w:val="left" w:pos="993"/>
        </w:tabs>
        <w:jc w:val="both"/>
        <w:rPr>
          <w:rFonts w:ascii="Times New Roman" w:hAnsi="Times New Roman" w:cs="Times New Roman"/>
          <w:color w:val="auto"/>
          <w:lang w:val="uk-UA" w:eastAsia="ru-RU"/>
        </w:rPr>
      </w:pPr>
      <w:r w:rsidRPr="00F66559">
        <w:rPr>
          <w:rFonts w:ascii="Times New Roman" w:hAnsi="Times New Roman" w:cs="Times New Roman"/>
          <w:bCs/>
          <w:i/>
          <w:iCs/>
          <w:color w:val="auto"/>
          <w:lang w:val="uk-UA" w:eastAsia="ru-RU"/>
        </w:rPr>
        <w:t xml:space="preserve">метод рахунку. </w:t>
      </w:r>
      <w:r w:rsidRPr="00F66559">
        <w:rPr>
          <w:rFonts w:ascii="Times New Roman" w:hAnsi="Times New Roman" w:cs="Times New Roman"/>
          <w:color w:val="auto"/>
          <w:lang w:val="uk-UA" w:eastAsia="ru-RU"/>
        </w:rPr>
        <w:t>Попередити напад паніки, що насувається, допомагає також підрахунок яких-небудь предметів. Наприклад, можна порахувати скільки дерев знахо</w:t>
      </w:r>
      <w:r w:rsidRPr="00F66559">
        <w:rPr>
          <w:rFonts w:ascii="Times New Roman" w:hAnsi="Times New Roman" w:cs="Times New Roman"/>
          <w:color w:val="auto"/>
          <w:lang w:val="uk-UA" w:eastAsia="ru-RU"/>
        </w:rPr>
        <w:softHyphen/>
        <w:t>диться в полі твого зору, або скільки вікон в будівлі навпроти;</w:t>
      </w:r>
    </w:p>
    <w:p w14:paraId="07626A01" w14:textId="54869CB8" w:rsidR="0055050B" w:rsidRPr="00F66559" w:rsidRDefault="0055050B" w:rsidP="009D1110">
      <w:pPr>
        <w:pStyle w:val="western"/>
        <w:numPr>
          <w:ilvl w:val="0"/>
          <w:numId w:val="9"/>
        </w:numPr>
        <w:tabs>
          <w:tab w:val="left" w:pos="709"/>
          <w:tab w:val="left" w:pos="851"/>
          <w:tab w:val="left" w:pos="993"/>
        </w:tabs>
        <w:spacing w:before="0" w:beforeAutospacing="0" w:after="0" w:afterAutospacing="0"/>
        <w:jc w:val="both"/>
        <w:rPr>
          <w:lang w:val="uk-UA"/>
        </w:rPr>
      </w:pPr>
      <w:r w:rsidRPr="00F66559">
        <w:rPr>
          <w:bCs/>
          <w:i/>
          <w:iCs/>
          <w:lang w:val="uk-UA"/>
        </w:rPr>
        <w:t xml:space="preserve">метод уяви. </w:t>
      </w:r>
      <w:r w:rsidRPr="00F66559">
        <w:rPr>
          <w:lang w:val="uk-UA"/>
        </w:rPr>
        <w:t>Корисно буває уявити себе де-небудь в гарному, тихому місці, далеко-далеко від нинішніх умов перебування. При перших же ознаках страху спробуй пригадати що-небудь приємне з власного життя, з фільму або книги. Наприклад, теплий сонячний день на узбережжі або прогулянку в красивому парку в хорошу погоду.</w:t>
      </w:r>
    </w:p>
    <w:p w14:paraId="4B3734A1" w14:textId="77777777" w:rsidR="002F6009" w:rsidRPr="00F66559" w:rsidRDefault="002F6009" w:rsidP="002F6009">
      <w:pPr>
        <w:pStyle w:val="western"/>
        <w:tabs>
          <w:tab w:val="left" w:pos="709"/>
          <w:tab w:val="left" w:pos="851"/>
          <w:tab w:val="left" w:pos="993"/>
        </w:tabs>
        <w:spacing w:before="0" w:beforeAutospacing="0" w:after="0" w:afterAutospacing="0"/>
        <w:ind w:left="720"/>
        <w:jc w:val="both"/>
        <w:rPr>
          <w:lang w:val="uk-UA"/>
        </w:rPr>
      </w:pPr>
    </w:p>
    <w:p w14:paraId="65895970" w14:textId="2DDEC13B" w:rsidR="0055050B" w:rsidRPr="00F66559" w:rsidRDefault="002F6009" w:rsidP="009D1110">
      <w:pPr>
        <w:pStyle w:val="western"/>
        <w:tabs>
          <w:tab w:val="left" w:pos="709"/>
          <w:tab w:val="left" w:pos="993"/>
        </w:tabs>
        <w:spacing w:before="0" w:beforeAutospacing="0" w:after="0" w:afterAutospacing="0"/>
        <w:ind w:right="57"/>
        <w:jc w:val="both"/>
        <w:rPr>
          <w:bCs/>
          <w:noProof/>
          <w:lang w:val="uk-UA"/>
        </w:rPr>
      </w:pPr>
      <w:r w:rsidRPr="00F66559">
        <w:rPr>
          <w:b/>
          <w:bCs/>
          <w:lang w:val="uk-UA"/>
        </w:rPr>
        <w:tab/>
      </w:r>
      <w:r w:rsidR="009D1110" w:rsidRPr="00F66559">
        <w:rPr>
          <w:b/>
          <w:bCs/>
          <w:lang w:val="uk-UA"/>
        </w:rPr>
        <w:t xml:space="preserve">2.3 </w:t>
      </w:r>
      <w:r w:rsidR="0055050B" w:rsidRPr="00F66559">
        <w:rPr>
          <w:b/>
          <w:bCs/>
          <w:lang w:val="uk-UA"/>
        </w:rPr>
        <w:t>Агресія</w:t>
      </w:r>
      <w:r w:rsidR="0055050B" w:rsidRPr="00F66559">
        <w:rPr>
          <w:bCs/>
          <w:lang w:val="uk-UA"/>
        </w:rPr>
        <w:t xml:space="preserve"> – індивідуальна чи колективна поведінка або дії, спрямовані на нанесення фізичної чи психічної шкоди або навіть на знищення іншої людини чи групи людей, </w:t>
      </w:r>
      <w:r w:rsidR="0055050B" w:rsidRPr="00F66559">
        <w:rPr>
          <w:bCs/>
          <w:noProof/>
          <w:lang w:val="uk-UA"/>
        </w:rPr>
        <w:t>яка представляє собою емоційно забарвлений напад, бажання і готовність завдати шкоди (вдарити, знищити).</w:t>
      </w:r>
    </w:p>
    <w:p w14:paraId="61391CEA" w14:textId="77777777" w:rsidR="0055050B" w:rsidRPr="00F66559" w:rsidRDefault="0055050B" w:rsidP="009D1110">
      <w:pPr>
        <w:pStyle w:val="western"/>
        <w:tabs>
          <w:tab w:val="left" w:pos="709"/>
          <w:tab w:val="left" w:pos="993"/>
        </w:tabs>
        <w:spacing w:before="0" w:beforeAutospacing="0" w:after="0" w:afterAutospacing="0"/>
        <w:ind w:right="57"/>
        <w:jc w:val="both"/>
        <w:rPr>
          <w:bCs/>
          <w:noProof/>
          <w:lang w:val="uk-UA"/>
        </w:rPr>
      </w:pPr>
      <w:r w:rsidRPr="00F66559">
        <w:rPr>
          <w:bCs/>
          <w:noProof/>
          <w:lang w:val="uk-UA"/>
        </w:rPr>
        <w:t>Агресивна поведінка є захисним механізмом, однією з форм реагування на різні несприятливі ситуації, що викликають стрес, фрустрацію та інші негативні психоемоційні стани.</w:t>
      </w:r>
    </w:p>
    <w:p w14:paraId="6717272E" w14:textId="77777777" w:rsidR="0055050B" w:rsidRPr="00F66559" w:rsidRDefault="0055050B" w:rsidP="009D1110">
      <w:pPr>
        <w:spacing w:line="20" w:lineRule="atLeast"/>
        <w:jc w:val="both"/>
        <w:rPr>
          <w:bCs/>
          <w:noProof/>
        </w:rPr>
      </w:pPr>
      <w:r w:rsidRPr="00F66559">
        <w:rPr>
          <w:i/>
          <w:noProof/>
        </w:rPr>
        <w:t>Ознаки агресивної поведінки</w:t>
      </w:r>
      <w:r w:rsidRPr="00F66559">
        <w:rPr>
          <w:bCs/>
          <w:noProof/>
        </w:rPr>
        <w:t>:</w:t>
      </w:r>
    </w:p>
    <w:p w14:paraId="7E46F84F" w14:textId="77777777" w:rsidR="0055050B" w:rsidRPr="00F66559" w:rsidRDefault="0055050B" w:rsidP="009D1110">
      <w:pPr>
        <w:pStyle w:val="a3"/>
        <w:numPr>
          <w:ilvl w:val="0"/>
          <w:numId w:val="13"/>
        </w:numPr>
        <w:spacing w:line="20" w:lineRule="atLeast"/>
        <w:jc w:val="both"/>
        <w:rPr>
          <w:bCs/>
          <w:noProof/>
          <w:sz w:val="24"/>
          <w:szCs w:val="24"/>
        </w:rPr>
      </w:pPr>
      <w:r w:rsidRPr="00F66559">
        <w:rPr>
          <w:bCs/>
          <w:noProof/>
          <w:sz w:val="24"/>
          <w:szCs w:val="24"/>
        </w:rPr>
        <w:t>роздратування,</w:t>
      </w:r>
    </w:p>
    <w:p w14:paraId="03B0DE6C" w14:textId="77777777" w:rsidR="0055050B" w:rsidRPr="00F66559" w:rsidRDefault="0055050B" w:rsidP="009D1110">
      <w:pPr>
        <w:pStyle w:val="a3"/>
        <w:numPr>
          <w:ilvl w:val="0"/>
          <w:numId w:val="13"/>
        </w:numPr>
        <w:spacing w:line="20" w:lineRule="atLeast"/>
        <w:jc w:val="both"/>
        <w:rPr>
          <w:bCs/>
          <w:noProof/>
          <w:sz w:val="24"/>
          <w:szCs w:val="24"/>
        </w:rPr>
      </w:pPr>
      <w:r w:rsidRPr="00F66559">
        <w:rPr>
          <w:bCs/>
          <w:noProof/>
          <w:sz w:val="24"/>
          <w:szCs w:val="24"/>
        </w:rPr>
        <w:t>невдоволення,</w:t>
      </w:r>
    </w:p>
    <w:p w14:paraId="3351821E" w14:textId="77777777" w:rsidR="0055050B" w:rsidRPr="00F66559" w:rsidRDefault="0055050B" w:rsidP="009D1110">
      <w:pPr>
        <w:pStyle w:val="a3"/>
        <w:numPr>
          <w:ilvl w:val="0"/>
          <w:numId w:val="13"/>
        </w:numPr>
        <w:spacing w:line="20" w:lineRule="atLeast"/>
        <w:jc w:val="both"/>
        <w:rPr>
          <w:bCs/>
          <w:noProof/>
          <w:sz w:val="24"/>
          <w:szCs w:val="24"/>
        </w:rPr>
      </w:pPr>
      <w:r w:rsidRPr="00F66559">
        <w:rPr>
          <w:bCs/>
          <w:noProof/>
          <w:sz w:val="24"/>
          <w:szCs w:val="24"/>
        </w:rPr>
        <w:t>гнів (з будь-якого, навіть незначного приводу)</w:t>
      </w:r>
    </w:p>
    <w:p w14:paraId="58F98B2B" w14:textId="77777777" w:rsidR="0055050B" w:rsidRPr="00F66559" w:rsidRDefault="0055050B" w:rsidP="009D1110">
      <w:pPr>
        <w:pStyle w:val="a3"/>
        <w:numPr>
          <w:ilvl w:val="0"/>
          <w:numId w:val="13"/>
        </w:numPr>
        <w:spacing w:line="20" w:lineRule="atLeast"/>
        <w:jc w:val="both"/>
        <w:rPr>
          <w:bCs/>
          <w:noProof/>
          <w:sz w:val="24"/>
          <w:szCs w:val="24"/>
        </w:rPr>
      </w:pPr>
      <w:r w:rsidRPr="00F66559">
        <w:rPr>
          <w:bCs/>
          <w:noProof/>
          <w:sz w:val="24"/>
          <w:szCs w:val="24"/>
        </w:rPr>
        <w:t>фізичні прояви агресії (нанесення оточуючим ударів або якими-небудь предметами);</w:t>
      </w:r>
    </w:p>
    <w:p w14:paraId="785CDB64" w14:textId="77777777" w:rsidR="0055050B" w:rsidRPr="00F66559" w:rsidRDefault="0055050B" w:rsidP="009D1110">
      <w:pPr>
        <w:pStyle w:val="a3"/>
        <w:numPr>
          <w:ilvl w:val="0"/>
          <w:numId w:val="13"/>
        </w:numPr>
        <w:spacing w:line="20" w:lineRule="atLeast"/>
        <w:jc w:val="both"/>
        <w:rPr>
          <w:bCs/>
          <w:noProof/>
          <w:sz w:val="24"/>
          <w:szCs w:val="24"/>
        </w:rPr>
      </w:pPr>
      <w:r w:rsidRPr="00F66559">
        <w:rPr>
          <w:bCs/>
          <w:noProof/>
          <w:sz w:val="24"/>
          <w:szCs w:val="24"/>
        </w:rPr>
        <w:t>словесна образа, лайка; м’язова напруга;</w:t>
      </w:r>
    </w:p>
    <w:p w14:paraId="1D598550" w14:textId="77777777" w:rsidR="0055050B" w:rsidRPr="00F66559" w:rsidRDefault="0055050B" w:rsidP="009D1110">
      <w:pPr>
        <w:pStyle w:val="a3"/>
        <w:numPr>
          <w:ilvl w:val="0"/>
          <w:numId w:val="13"/>
        </w:numPr>
        <w:spacing w:line="20" w:lineRule="atLeast"/>
        <w:jc w:val="both"/>
        <w:rPr>
          <w:bCs/>
          <w:noProof/>
          <w:sz w:val="24"/>
          <w:szCs w:val="24"/>
        </w:rPr>
      </w:pPr>
      <w:r w:rsidRPr="00F66559">
        <w:rPr>
          <w:bCs/>
          <w:noProof/>
          <w:sz w:val="24"/>
          <w:szCs w:val="24"/>
        </w:rPr>
        <w:t>підвищення кров’яного тиску, почервоніння обличчя тощо.</w:t>
      </w:r>
    </w:p>
    <w:p w14:paraId="0E5C1CD1" w14:textId="77777777" w:rsidR="0055050B" w:rsidRPr="00F66559" w:rsidRDefault="0055050B" w:rsidP="009D1110">
      <w:pPr>
        <w:pStyle w:val="western"/>
        <w:tabs>
          <w:tab w:val="left" w:pos="709"/>
          <w:tab w:val="left" w:pos="993"/>
        </w:tabs>
        <w:spacing w:before="0" w:beforeAutospacing="0" w:after="0" w:afterAutospacing="0"/>
        <w:ind w:right="57"/>
        <w:jc w:val="both"/>
        <w:rPr>
          <w:b/>
          <w:bCs/>
          <w:lang w:val="uk-UA"/>
        </w:rPr>
      </w:pPr>
      <w:r w:rsidRPr="00F66559">
        <w:rPr>
          <w:b/>
          <w:bCs/>
          <w:lang w:val="uk-UA"/>
        </w:rPr>
        <w:t>Перша допомога:</w:t>
      </w:r>
    </w:p>
    <w:p w14:paraId="7ECA2DBA" w14:textId="77777777" w:rsidR="0055050B" w:rsidRPr="00F66559" w:rsidRDefault="0055050B" w:rsidP="009D1110">
      <w:pPr>
        <w:pStyle w:val="western"/>
        <w:numPr>
          <w:ilvl w:val="0"/>
          <w:numId w:val="10"/>
        </w:numPr>
        <w:tabs>
          <w:tab w:val="left" w:pos="709"/>
          <w:tab w:val="left" w:pos="993"/>
        </w:tabs>
        <w:spacing w:before="0" w:beforeAutospacing="0" w:after="0" w:afterAutospacing="0"/>
        <w:ind w:right="57"/>
        <w:jc w:val="both"/>
        <w:rPr>
          <w:bCs/>
          <w:lang w:val="uk-UA"/>
        </w:rPr>
      </w:pPr>
      <w:r w:rsidRPr="00F66559">
        <w:rPr>
          <w:bCs/>
          <w:lang w:val="uk-UA"/>
        </w:rPr>
        <w:t>Заберіть у агресивно налаштованої людини зброю.</w:t>
      </w:r>
    </w:p>
    <w:p w14:paraId="2D49346E" w14:textId="77777777" w:rsidR="0055050B" w:rsidRPr="00F66559" w:rsidRDefault="0055050B" w:rsidP="009D1110">
      <w:pPr>
        <w:pStyle w:val="western"/>
        <w:numPr>
          <w:ilvl w:val="0"/>
          <w:numId w:val="10"/>
        </w:numPr>
        <w:tabs>
          <w:tab w:val="left" w:pos="709"/>
          <w:tab w:val="left" w:pos="993"/>
        </w:tabs>
        <w:spacing w:before="0" w:beforeAutospacing="0" w:after="0" w:afterAutospacing="0"/>
        <w:ind w:right="57"/>
        <w:jc w:val="both"/>
        <w:rPr>
          <w:bCs/>
          <w:lang w:val="uk-UA"/>
        </w:rPr>
      </w:pPr>
      <w:r w:rsidRPr="00F66559">
        <w:rPr>
          <w:bCs/>
          <w:lang w:val="uk-UA"/>
        </w:rPr>
        <w:t>Зведіть до мінімуму кількість присутніх.</w:t>
      </w:r>
    </w:p>
    <w:p w14:paraId="6C6D1D2D" w14:textId="77777777" w:rsidR="0055050B" w:rsidRPr="00F66559" w:rsidRDefault="0055050B" w:rsidP="009D1110">
      <w:pPr>
        <w:pStyle w:val="western"/>
        <w:numPr>
          <w:ilvl w:val="0"/>
          <w:numId w:val="10"/>
        </w:numPr>
        <w:tabs>
          <w:tab w:val="left" w:pos="709"/>
          <w:tab w:val="left" w:pos="993"/>
        </w:tabs>
        <w:spacing w:before="0" w:beforeAutospacing="0" w:after="0" w:afterAutospacing="0"/>
        <w:ind w:right="57"/>
        <w:jc w:val="both"/>
        <w:rPr>
          <w:bCs/>
          <w:lang w:val="uk-UA"/>
        </w:rPr>
      </w:pPr>
      <w:r w:rsidRPr="00F66559">
        <w:rPr>
          <w:bCs/>
          <w:lang w:val="uk-UA"/>
        </w:rPr>
        <w:t>Дайте постраждалому можливість «розрядитися» (наприклад, виговориться чи «побити» подушку).</w:t>
      </w:r>
    </w:p>
    <w:p w14:paraId="3105308C" w14:textId="77777777" w:rsidR="0055050B" w:rsidRPr="00F66559" w:rsidRDefault="0055050B" w:rsidP="009D1110">
      <w:pPr>
        <w:pStyle w:val="western"/>
        <w:numPr>
          <w:ilvl w:val="0"/>
          <w:numId w:val="10"/>
        </w:numPr>
        <w:tabs>
          <w:tab w:val="left" w:pos="709"/>
          <w:tab w:val="left" w:pos="993"/>
        </w:tabs>
        <w:spacing w:before="0" w:beforeAutospacing="0" w:after="0" w:afterAutospacing="0"/>
        <w:ind w:right="57"/>
        <w:jc w:val="both"/>
        <w:rPr>
          <w:bCs/>
          <w:lang w:val="uk-UA"/>
        </w:rPr>
      </w:pPr>
      <w:r w:rsidRPr="00F66559">
        <w:rPr>
          <w:bCs/>
          <w:lang w:val="uk-UA"/>
        </w:rPr>
        <w:t>Доручіть йому роботу, зв’язану з високим фізичним навантаженням.</w:t>
      </w:r>
    </w:p>
    <w:p w14:paraId="2F244599" w14:textId="77777777" w:rsidR="0055050B" w:rsidRPr="00F66559" w:rsidRDefault="0055050B" w:rsidP="009D1110">
      <w:pPr>
        <w:pStyle w:val="western"/>
        <w:numPr>
          <w:ilvl w:val="0"/>
          <w:numId w:val="10"/>
        </w:numPr>
        <w:tabs>
          <w:tab w:val="left" w:pos="709"/>
          <w:tab w:val="left" w:pos="993"/>
        </w:tabs>
        <w:spacing w:before="0" w:beforeAutospacing="0" w:after="0" w:afterAutospacing="0"/>
        <w:ind w:right="57"/>
        <w:jc w:val="both"/>
        <w:rPr>
          <w:bCs/>
          <w:lang w:val="uk-UA"/>
        </w:rPr>
      </w:pPr>
      <w:r w:rsidRPr="00F66559">
        <w:rPr>
          <w:bCs/>
          <w:lang w:val="uk-UA"/>
        </w:rPr>
        <w:t>Будьте доброзичливими. Навіть, якщо ви не згодні, не сперечайтеся з потерпілим. Інакше агресія буде спрямована на вас.</w:t>
      </w:r>
    </w:p>
    <w:p w14:paraId="1D8ED726" w14:textId="77777777" w:rsidR="0055050B" w:rsidRPr="00F66559" w:rsidRDefault="0055050B" w:rsidP="009D1110">
      <w:pPr>
        <w:pStyle w:val="western"/>
        <w:numPr>
          <w:ilvl w:val="0"/>
          <w:numId w:val="10"/>
        </w:numPr>
        <w:tabs>
          <w:tab w:val="left" w:pos="709"/>
          <w:tab w:val="left" w:pos="993"/>
        </w:tabs>
        <w:spacing w:before="0" w:beforeAutospacing="0" w:after="0" w:afterAutospacing="0"/>
        <w:ind w:right="57"/>
        <w:jc w:val="both"/>
        <w:rPr>
          <w:bCs/>
          <w:lang w:val="uk-UA"/>
        </w:rPr>
      </w:pPr>
      <w:r w:rsidRPr="00F66559">
        <w:rPr>
          <w:bCs/>
          <w:lang w:val="uk-UA"/>
        </w:rPr>
        <w:t>Спробуйте розрядити ситуацію смішними коментарями чи діями.</w:t>
      </w:r>
    </w:p>
    <w:p w14:paraId="0BE09B1C" w14:textId="77777777" w:rsidR="0055050B" w:rsidRPr="00F66559" w:rsidRDefault="0055050B" w:rsidP="009D1110">
      <w:pPr>
        <w:pStyle w:val="western"/>
        <w:numPr>
          <w:ilvl w:val="0"/>
          <w:numId w:val="10"/>
        </w:numPr>
        <w:tabs>
          <w:tab w:val="left" w:pos="709"/>
          <w:tab w:val="left" w:pos="993"/>
        </w:tabs>
        <w:spacing w:before="0" w:beforeAutospacing="0" w:after="0" w:afterAutospacing="0"/>
        <w:ind w:right="57"/>
        <w:jc w:val="both"/>
        <w:rPr>
          <w:bCs/>
          <w:lang w:val="uk-UA"/>
        </w:rPr>
      </w:pPr>
      <w:r w:rsidRPr="00F66559">
        <w:rPr>
          <w:bCs/>
          <w:lang w:val="uk-UA"/>
        </w:rPr>
        <w:t>Агресію може зменшити страх покарання:</w:t>
      </w:r>
    </w:p>
    <w:p w14:paraId="42AB2D88" w14:textId="77777777" w:rsidR="0055050B" w:rsidRPr="00F66559" w:rsidRDefault="0055050B" w:rsidP="009D1110">
      <w:pPr>
        <w:pStyle w:val="western"/>
        <w:numPr>
          <w:ilvl w:val="0"/>
          <w:numId w:val="11"/>
        </w:numPr>
        <w:tabs>
          <w:tab w:val="left" w:pos="709"/>
          <w:tab w:val="left" w:pos="993"/>
        </w:tabs>
        <w:spacing w:before="0" w:beforeAutospacing="0" w:after="0" w:afterAutospacing="0"/>
        <w:ind w:right="57"/>
        <w:jc w:val="both"/>
        <w:rPr>
          <w:bCs/>
          <w:lang w:val="uk-UA"/>
        </w:rPr>
      </w:pPr>
      <w:r w:rsidRPr="00F66559">
        <w:rPr>
          <w:bCs/>
          <w:lang w:val="uk-UA"/>
        </w:rPr>
        <w:t>якщо немає мети отримати вигоду від агресивної поведінки;</w:t>
      </w:r>
    </w:p>
    <w:p w14:paraId="3BFE8243" w14:textId="77777777" w:rsidR="0055050B" w:rsidRPr="00F66559" w:rsidRDefault="0055050B" w:rsidP="009D1110">
      <w:pPr>
        <w:pStyle w:val="western"/>
        <w:numPr>
          <w:ilvl w:val="0"/>
          <w:numId w:val="11"/>
        </w:numPr>
        <w:tabs>
          <w:tab w:val="left" w:pos="709"/>
          <w:tab w:val="left" w:pos="993"/>
        </w:tabs>
        <w:spacing w:before="0" w:beforeAutospacing="0" w:after="0" w:afterAutospacing="0"/>
        <w:ind w:right="57"/>
        <w:jc w:val="both"/>
        <w:rPr>
          <w:bCs/>
          <w:lang w:val="uk-UA"/>
        </w:rPr>
      </w:pPr>
      <w:r w:rsidRPr="00F66559">
        <w:rPr>
          <w:bCs/>
          <w:lang w:val="uk-UA"/>
        </w:rPr>
        <w:t>якщо покарання строге і ймовірність його здійснення велика.</w:t>
      </w:r>
    </w:p>
    <w:p w14:paraId="2DD82599" w14:textId="03DCACF7" w:rsidR="0055050B" w:rsidRPr="00F66559" w:rsidRDefault="00F66559" w:rsidP="009D1110">
      <w:pPr>
        <w:pStyle w:val="western"/>
        <w:tabs>
          <w:tab w:val="left" w:pos="709"/>
          <w:tab w:val="left" w:pos="993"/>
        </w:tabs>
        <w:spacing w:before="0" w:beforeAutospacing="0" w:after="0" w:afterAutospacing="0"/>
        <w:ind w:right="57"/>
        <w:jc w:val="both"/>
        <w:rPr>
          <w:b/>
          <w:bCs/>
          <w:i/>
          <w:iCs/>
          <w:lang w:val="uk-UA"/>
        </w:rPr>
      </w:pPr>
      <w:r>
        <w:rPr>
          <w:b/>
          <w:bCs/>
          <w:i/>
          <w:iCs/>
          <w:lang w:val="uk-UA"/>
        </w:rPr>
        <w:tab/>
      </w:r>
      <w:r w:rsidR="0055050B" w:rsidRPr="00F66559">
        <w:rPr>
          <w:b/>
          <w:bCs/>
          <w:i/>
          <w:iCs/>
          <w:lang w:val="uk-UA"/>
        </w:rPr>
        <w:t>Не можна!</w:t>
      </w:r>
    </w:p>
    <w:p w14:paraId="58272F94" w14:textId="77777777" w:rsidR="0055050B" w:rsidRPr="00F66559" w:rsidRDefault="0055050B" w:rsidP="009D1110">
      <w:pPr>
        <w:pStyle w:val="western"/>
        <w:numPr>
          <w:ilvl w:val="0"/>
          <w:numId w:val="12"/>
        </w:numPr>
        <w:tabs>
          <w:tab w:val="left" w:pos="709"/>
          <w:tab w:val="left" w:pos="993"/>
        </w:tabs>
        <w:spacing w:before="0" w:beforeAutospacing="0" w:after="0" w:afterAutospacing="0"/>
        <w:ind w:right="57"/>
        <w:jc w:val="both"/>
        <w:rPr>
          <w:bCs/>
          <w:i/>
          <w:iCs/>
          <w:lang w:val="uk-UA"/>
        </w:rPr>
      </w:pPr>
      <w:r w:rsidRPr="00F66559">
        <w:rPr>
          <w:bCs/>
          <w:i/>
          <w:iCs/>
          <w:lang w:val="uk-UA"/>
        </w:rPr>
        <w:lastRenderedPageBreak/>
        <w:t>Ігнорувати агресивну поведінку. Це може мати небезпечні наслідки: через втрату контролю людина в стані агресії може здійснити необдумані вчинки, нанести шкоду собі чи іншим.</w:t>
      </w:r>
    </w:p>
    <w:p w14:paraId="6166C692" w14:textId="5A0860F4" w:rsidR="0055050B" w:rsidRPr="00F66559" w:rsidRDefault="0055050B" w:rsidP="009D1110">
      <w:pPr>
        <w:pStyle w:val="western"/>
        <w:numPr>
          <w:ilvl w:val="0"/>
          <w:numId w:val="12"/>
        </w:numPr>
        <w:tabs>
          <w:tab w:val="left" w:pos="709"/>
          <w:tab w:val="left" w:pos="993"/>
        </w:tabs>
        <w:spacing w:before="0" w:beforeAutospacing="0" w:after="0" w:afterAutospacing="0"/>
        <w:ind w:right="57"/>
        <w:jc w:val="both"/>
        <w:rPr>
          <w:bCs/>
          <w:i/>
          <w:iCs/>
          <w:lang w:val="uk-UA"/>
        </w:rPr>
      </w:pPr>
      <w:r w:rsidRPr="00F66559">
        <w:rPr>
          <w:bCs/>
          <w:i/>
          <w:iCs/>
          <w:lang w:val="uk-UA"/>
        </w:rPr>
        <w:t>Залишатися наодинці з агресивною людиною, особливо, з озброєною.</w:t>
      </w:r>
    </w:p>
    <w:p w14:paraId="0E7C604A" w14:textId="77777777" w:rsidR="002F6009" w:rsidRPr="00F66559" w:rsidRDefault="002F6009" w:rsidP="002F6009">
      <w:pPr>
        <w:pStyle w:val="western"/>
        <w:tabs>
          <w:tab w:val="left" w:pos="709"/>
          <w:tab w:val="left" w:pos="993"/>
        </w:tabs>
        <w:spacing w:before="0" w:beforeAutospacing="0" w:after="0" w:afterAutospacing="0"/>
        <w:ind w:left="720" w:right="57"/>
        <w:jc w:val="both"/>
        <w:rPr>
          <w:bCs/>
          <w:lang w:val="uk-UA"/>
        </w:rPr>
      </w:pPr>
    </w:p>
    <w:p w14:paraId="3EDCBDDC" w14:textId="052D8EE2" w:rsidR="0055050B" w:rsidRPr="00F66559" w:rsidRDefault="009D1110" w:rsidP="002F6009">
      <w:pPr>
        <w:spacing w:line="20" w:lineRule="atLeast"/>
        <w:ind w:firstLine="708"/>
        <w:jc w:val="both"/>
        <w:rPr>
          <w:b/>
          <w:bCs/>
          <w:noProof/>
        </w:rPr>
      </w:pPr>
      <w:r w:rsidRPr="00F66559">
        <w:rPr>
          <w:b/>
          <w:iCs/>
          <w:noProof/>
        </w:rPr>
        <w:t xml:space="preserve">2.4 </w:t>
      </w:r>
      <w:r w:rsidR="0055050B" w:rsidRPr="00F66559">
        <w:rPr>
          <w:b/>
          <w:iCs/>
          <w:noProof/>
        </w:rPr>
        <w:t>Ступор</w:t>
      </w:r>
      <w:r w:rsidR="0055050B" w:rsidRPr="00F66559">
        <w:rPr>
          <w:b/>
          <w:bCs/>
          <w:noProof/>
        </w:rPr>
        <w:t xml:space="preserve"> </w:t>
      </w:r>
      <w:r w:rsidR="0055050B" w:rsidRPr="00F66559">
        <w:rPr>
          <w:i/>
          <w:iCs/>
          <w:noProof/>
        </w:rPr>
        <w:t>–</w:t>
      </w:r>
      <w:r w:rsidR="0055050B" w:rsidRPr="00F66559">
        <w:rPr>
          <w:bCs/>
          <w:noProof/>
        </w:rPr>
        <w:t xml:space="preserve"> стан втрати або дефіциту свідомості, в якому військовослужбовець залишається напівсвідомим і не реагує на стимуляцію навколишнього середовища. Вивести швидко з цього стану достатньо важко, якщо не застосовується дуже інтенсивна і потужна стимуляція. Деякі з стимулів, які можуть змінити свій стан, є, наприклад, криками або болючою стимуляцією, що теж не завжди працює.</w:t>
      </w:r>
    </w:p>
    <w:p w14:paraId="356C6D33" w14:textId="77777777" w:rsidR="0055050B" w:rsidRPr="00F66559" w:rsidRDefault="0055050B" w:rsidP="009D1110">
      <w:pPr>
        <w:spacing w:line="20" w:lineRule="atLeast"/>
        <w:ind w:firstLine="709"/>
        <w:jc w:val="both"/>
        <w:rPr>
          <w:bCs/>
          <w:noProof/>
        </w:rPr>
      </w:pPr>
      <w:r w:rsidRPr="00F66559">
        <w:rPr>
          <w:bCs/>
          <w:noProof/>
        </w:rPr>
        <w:t xml:space="preserve">Загалом, ступор є однією з найсильніших захисних реакцій організму. Відбувається після найсильніших нервових потрясінь, коли людина затратила стільки енергії на виживання, що сил на контакт із навколишнім світом </w:t>
      </w:r>
      <w:r w:rsidRPr="00F66559">
        <w:rPr>
          <w:bCs/>
          <w:noProof/>
        </w:rPr>
        <w:br/>
        <w:t>у неї вже немає. Через брак контакту з навколишнім світом військовослужбовець не помічає небезпеки і не починає дій, щоб її уникнути.</w:t>
      </w:r>
    </w:p>
    <w:p w14:paraId="1BA613EC" w14:textId="77777777" w:rsidR="0055050B" w:rsidRPr="00F66559" w:rsidRDefault="0055050B" w:rsidP="009D1110">
      <w:pPr>
        <w:spacing w:line="20" w:lineRule="atLeast"/>
        <w:jc w:val="both"/>
        <w:rPr>
          <w:bCs/>
          <w:noProof/>
        </w:rPr>
      </w:pPr>
      <w:r w:rsidRPr="00F66559">
        <w:rPr>
          <w:i/>
          <w:noProof/>
        </w:rPr>
        <w:t>Ознаки ступору:</w:t>
      </w:r>
      <w:r w:rsidRPr="00F66559">
        <w:rPr>
          <w:bCs/>
          <w:noProof/>
        </w:rPr>
        <w:t xml:space="preserve"> </w:t>
      </w:r>
    </w:p>
    <w:p w14:paraId="4D5708C5" w14:textId="77777777" w:rsidR="0055050B" w:rsidRPr="00F66559" w:rsidRDefault="0055050B" w:rsidP="009D1110">
      <w:pPr>
        <w:pStyle w:val="a3"/>
        <w:numPr>
          <w:ilvl w:val="0"/>
          <w:numId w:val="14"/>
        </w:numPr>
        <w:spacing w:line="20" w:lineRule="atLeast"/>
        <w:jc w:val="both"/>
        <w:rPr>
          <w:bCs/>
          <w:noProof/>
          <w:sz w:val="24"/>
          <w:szCs w:val="24"/>
        </w:rPr>
      </w:pPr>
      <w:r w:rsidRPr="00F66559">
        <w:rPr>
          <w:bCs/>
          <w:noProof/>
          <w:sz w:val="24"/>
          <w:szCs w:val="24"/>
        </w:rPr>
        <w:t>різке зниження або відсутність довільних рухів і мови;</w:t>
      </w:r>
    </w:p>
    <w:p w14:paraId="1EF844B6" w14:textId="77777777" w:rsidR="0055050B" w:rsidRPr="00F66559" w:rsidRDefault="0055050B" w:rsidP="009D1110">
      <w:pPr>
        <w:pStyle w:val="a3"/>
        <w:numPr>
          <w:ilvl w:val="0"/>
          <w:numId w:val="14"/>
        </w:numPr>
        <w:spacing w:line="20" w:lineRule="atLeast"/>
        <w:jc w:val="both"/>
        <w:rPr>
          <w:bCs/>
          <w:noProof/>
          <w:sz w:val="24"/>
          <w:szCs w:val="24"/>
        </w:rPr>
      </w:pPr>
      <w:r w:rsidRPr="00F66559">
        <w:rPr>
          <w:bCs/>
          <w:noProof/>
          <w:sz w:val="24"/>
          <w:szCs w:val="24"/>
        </w:rPr>
        <w:t>відсутність реакції на зовнішні подразники (шум, світло, дотики);</w:t>
      </w:r>
    </w:p>
    <w:p w14:paraId="3570B71C" w14:textId="77777777" w:rsidR="0055050B" w:rsidRPr="00F66559" w:rsidRDefault="0055050B" w:rsidP="009D1110">
      <w:pPr>
        <w:pStyle w:val="a3"/>
        <w:numPr>
          <w:ilvl w:val="0"/>
          <w:numId w:val="14"/>
        </w:numPr>
        <w:spacing w:line="20" w:lineRule="atLeast"/>
        <w:jc w:val="both"/>
        <w:rPr>
          <w:rStyle w:val="1"/>
          <w:bCs/>
          <w:noProof/>
          <w:sz w:val="24"/>
          <w:szCs w:val="24"/>
        </w:rPr>
      </w:pPr>
      <w:r w:rsidRPr="00F66559">
        <w:rPr>
          <w:bCs/>
          <w:noProof/>
          <w:sz w:val="24"/>
          <w:szCs w:val="24"/>
        </w:rPr>
        <w:t>“заціпеніння” у певній позі, стан повної нерухомості.</w:t>
      </w:r>
    </w:p>
    <w:p w14:paraId="402D8177" w14:textId="77777777" w:rsidR="0055050B" w:rsidRPr="00F66559" w:rsidRDefault="0055050B" w:rsidP="009D1110">
      <w:pPr>
        <w:pStyle w:val="western"/>
        <w:tabs>
          <w:tab w:val="left" w:pos="709"/>
          <w:tab w:val="left" w:pos="993"/>
        </w:tabs>
        <w:spacing w:before="0" w:beforeAutospacing="0" w:after="0" w:afterAutospacing="0"/>
        <w:ind w:right="57"/>
        <w:jc w:val="both"/>
        <w:rPr>
          <w:b/>
          <w:bCs/>
          <w:lang w:val="uk-UA"/>
        </w:rPr>
      </w:pPr>
      <w:r w:rsidRPr="00F66559">
        <w:rPr>
          <w:b/>
          <w:bCs/>
          <w:lang w:val="uk-UA"/>
        </w:rPr>
        <w:t>Перша допомога:</w:t>
      </w:r>
    </w:p>
    <w:p w14:paraId="2CCC9955" w14:textId="7C302F5F" w:rsidR="0055050B" w:rsidRPr="00F66559" w:rsidRDefault="0055050B" w:rsidP="009D1110">
      <w:pPr>
        <w:pStyle w:val="western"/>
        <w:tabs>
          <w:tab w:val="left" w:pos="709"/>
          <w:tab w:val="left" w:pos="993"/>
        </w:tabs>
        <w:spacing w:before="0" w:beforeAutospacing="0" w:after="0" w:afterAutospacing="0"/>
        <w:ind w:right="57"/>
        <w:jc w:val="both"/>
        <w:rPr>
          <w:bCs/>
          <w:lang w:val="uk-UA"/>
        </w:rPr>
      </w:pPr>
      <w:r w:rsidRPr="00F66559">
        <w:rPr>
          <w:bCs/>
          <w:lang w:val="uk-UA"/>
        </w:rPr>
        <w:t xml:space="preserve">Ваше завдання: будь-яким чином домогтися реакції потерпілого, вивести його із заціпеніння. </w:t>
      </w:r>
    </w:p>
    <w:p w14:paraId="5F9656E8" w14:textId="77777777" w:rsidR="00697DB5" w:rsidRPr="00F66559" w:rsidRDefault="00697DB5" w:rsidP="009D1110">
      <w:pPr>
        <w:pStyle w:val="western"/>
        <w:tabs>
          <w:tab w:val="left" w:pos="709"/>
          <w:tab w:val="left" w:pos="993"/>
        </w:tabs>
        <w:spacing w:before="0" w:beforeAutospacing="0" w:after="0" w:afterAutospacing="0"/>
        <w:ind w:right="57"/>
        <w:jc w:val="both"/>
        <w:rPr>
          <w:bCs/>
          <w:lang w:val="uk-UA"/>
        </w:rPr>
      </w:pPr>
    </w:p>
    <w:p w14:paraId="789706F2" w14:textId="2590E4D0" w:rsidR="00697DB5" w:rsidRPr="00F66559" w:rsidRDefault="00697DB5" w:rsidP="009D1110">
      <w:pPr>
        <w:pStyle w:val="western"/>
        <w:tabs>
          <w:tab w:val="left" w:pos="709"/>
          <w:tab w:val="left" w:pos="993"/>
        </w:tabs>
        <w:spacing w:before="0" w:beforeAutospacing="0" w:after="0" w:afterAutospacing="0"/>
        <w:ind w:right="57"/>
        <w:jc w:val="both"/>
        <w:rPr>
          <w:b/>
          <w:lang w:val="uk-UA"/>
        </w:rPr>
      </w:pPr>
      <w:r w:rsidRPr="00F66559">
        <w:rPr>
          <w:b/>
          <w:lang w:val="uk-UA"/>
        </w:rPr>
        <w:tab/>
        <w:t>3. Практичне застосування прийомів надання першої психологічної допомоги.</w:t>
      </w:r>
    </w:p>
    <w:p w14:paraId="4F8F751C" w14:textId="4D8C836B" w:rsidR="00C477F9" w:rsidRDefault="00C477F9" w:rsidP="009D1110">
      <w:pPr>
        <w:pStyle w:val="western"/>
        <w:tabs>
          <w:tab w:val="left" w:pos="709"/>
          <w:tab w:val="left" w:pos="993"/>
        </w:tabs>
        <w:spacing w:before="0" w:beforeAutospacing="0" w:after="0" w:afterAutospacing="0"/>
        <w:ind w:right="57"/>
        <w:jc w:val="both"/>
        <w:rPr>
          <w:bCs/>
          <w:lang w:val="uk-UA"/>
        </w:rPr>
      </w:pPr>
      <w:r>
        <w:rPr>
          <w:bCs/>
          <w:lang w:val="uk-UA"/>
        </w:rPr>
        <w:tab/>
        <w:t xml:space="preserve">Практичне відпрацювання надання першої психологічної допомоги побратиму. </w:t>
      </w:r>
    </w:p>
    <w:p w14:paraId="40232952" w14:textId="753D666E" w:rsidR="0055050B" w:rsidRPr="00F66559" w:rsidRDefault="0055050B" w:rsidP="009D1110">
      <w:pPr>
        <w:pStyle w:val="western"/>
        <w:tabs>
          <w:tab w:val="left" w:pos="709"/>
          <w:tab w:val="left" w:pos="993"/>
        </w:tabs>
        <w:spacing w:before="0" w:beforeAutospacing="0" w:after="0" w:afterAutospacing="0"/>
        <w:ind w:right="57"/>
        <w:jc w:val="both"/>
        <w:rPr>
          <w:bCs/>
          <w:lang w:val="uk-UA"/>
        </w:rPr>
      </w:pPr>
      <w:r w:rsidRPr="00F66559">
        <w:rPr>
          <w:bCs/>
          <w:lang w:val="uk-UA"/>
        </w:rPr>
        <w:t xml:space="preserve">Перед наданням допомоги </w:t>
      </w:r>
      <w:r w:rsidRPr="00F66559">
        <w:rPr>
          <w:b/>
          <w:lang w:val="uk-UA"/>
        </w:rPr>
        <w:t>ОБОВ’ЯЗКОВО</w:t>
      </w:r>
      <w:r w:rsidRPr="00F66559">
        <w:rPr>
          <w:bCs/>
          <w:lang w:val="uk-UA"/>
        </w:rPr>
        <w:t xml:space="preserve"> забрати зброю. </w:t>
      </w:r>
    </w:p>
    <w:p w14:paraId="1FF507A8" w14:textId="77777777" w:rsidR="0055050B" w:rsidRPr="00F66559" w:rsidRDefault="0055050B" w:rsidP="009D1110">
      <w:pPr>
        <w:pStyle w:val="western"/>
        <w:numPr>
          <w:ilvl w:val="0"/>
          <w:numId w:val="15"/>
        </w:numPr>
        <w:tabs>
          <w:tab w:val="left" w:pos="709"/>
          <w:tab w:val="left" w:pos="993"/>
        </w:tabs>
        <w:spacing w:before="0" w:beforeAutospacing="0" w:after="0" w:afterAutospacing="0"/>
        <w:ind w:right="57"/>
        <w:jc w:val="both"/>
        <w:rPr>
          <w:bCs/>
          <w:lang w:val="uk-UA"/>
        </w:rPr>
      </w:pPr>
      <w:r w:rsidRPr="00F66559">
        <w:rPr>
          <w:b/>
          <w:lang w:val="en-US"/>
        </w:rPr>
        <w:t>I</w:t>
      </w:r>
      <w:r w:rsidRPr="00F66559">
        <w:rPr>
          <w:b/>
        </w:rPr>
        <w:t xml:space="preserve"> - </w:t>
      </w:r>
      <w:r w:rsidRPr="00F66559">
        <w:rPr>
          <w:b/>
          <w:lang w:val="uk-UA"/>
        </w:rPr>
        <w:t>ІНДЕФІКАЦІЯ</w:t>
      </w:r>
      <w:r w:rsidRPr="00F66559">
        <w:rPr>
          <w:bCs/>
          <w:lang w:val="uk-UA"/>
        </w:rPr>
        <w:t xml:space="preserve"> Переконайся, що боєць не має поранень і справді сильно </w:t>
      </w:r>
      <w:proofErr w:type="spellStart"/>
      <w:r w:rsidRPr="00F66559">
        <w:rPr>
          <w:bCs/>
          <w:lang w:val="uk-UA"/>
        </w:rPr>
        <w:t>стресує</w:t>
      </w:r>
      <w:proofErr w:type="spellEnd"/>
    </w:p>
    <w:p w14:paraId="16337BD8" w14:textId="77777777" w:rsidR="0055050B" w:rsidRPr="00F66559" w:rsidRDefault="0055050B" w:rsidP="009D1110">
      <w:pPr>
        <w:pStyle w:val="western"/>
        <w:numPr>
          <w:ilvl w:val="0"/>
          <w:numId w:val="15"/>
        </w:numPr>
        <w:tabs>
          <w:tab w:val="left" w:pos="709"/>
          <w:tab w:val="left" w:pos="993"/>
        </w:tabs>
        <w:spacing w:before="0" w:beforeAutospacing="0" w:after="0" w:afterAutospacing="0"/>
        <w:ind w:right="57"/>
        <w:jc w:val="both"/>
        <w:rPr>
          <w:bCs/>
          <w:lang w:val="uk-UA"/>
        </w:rPr>
      </w:pPr>
      <w:r w:rsidRPr="00F66559">
        <w:rPr>
          <w:b/>
          <w:lang w:val="en-US"/>
        </w:rPr>
        <w:t>C</w:t>
      </w:r>
      <w:r w:rsidRPr="00F66559">
        <w:rPr>
          <w:b/>
        </w:rPr>
        <w:t xml:space="preserve"> - </w:t>
      </w:r>
      <w:r w:rsidRPr="00F66559">
        <w:rPr>
          <w:b/>
          <w:lang w:val="uk-UA"/>
        </w:rPr>
        <w:t>КОНТАКТ</w:t>
      </w:r>
      <w:r w:rsidRPr="00F66559">
        <w:rPr>
          <w:bCs/>
          <w:lang w:val="uk-UA"/>
        </w:rPr>
        <w:t xml:space="preserve"> Візьми його за плечі, або зігнути потерпілому пальці на обох руках і притиснути їх до </w:t>
      </w:r>
      <w:proofErr w:type="spellStart"/>
      <w:r w:rsidRPr="00F66559">
        <w:rPr>
          <w:bCs/>
          <w:lang w:val="uk-UA"/>
        </w:rPr>
        <w:t>лодоні</w:t>
      </w:r>
      <w:proofErr w:type="spellEnd"/>
      <w:r w:rsidRPr="00F66559">
        <w:rPr>
          <w:bCs/>
          <w:lang w:val="uk-UA"/>
        </w:rPr>
        <w:t>. Великі пальці згинати не потрібно, також спробуй кінчиками великого й вказівного пальців масажуйте потерпілому точки, розташовані на лобі, над очима посередині між лінією росту волосся й бровами, чітко над зіницями. Звернись до нього та встанови зоровий контакт, спостерігай за реакцією</w:t>
      </w:r>
    </w:p>
    <w:p w14:paraId="5022CFB4" w14:textId="77777777" w:rsidR="0055050B" w:rsidRPr="00F66559" w:rsidRDefault="0055050B" w:rsidP="009D1110">
      <w:pPr>
        <w:pStyle w:val="western"/>
        <w:numPr>
          <w:ilvl w:val="0"/>
          <w:numId w:val="15"/>
        </w:numPr>
        <w:tabs>
          <w:tab w:val="left" w:pos="709"/>
          <w:tab w:val="left" w:pos="993"/>
        </w:tabs>
        <w:spacing w:before="0" w:beforeAutospacing="0" w:after="0" w:afterAutospacing="0"/>
        <w:ind w:right="57"/>
        <w:jc w:val="both"/>
        <w:rPr>
          <w:bCs/>
          <w:lang w:val="uk-UA"/>
        </w:rPr>
      </w:pPr>
      <w:r w:rsidRPr="00F66559">
        <w:rPr>
          <w:b/>
          <w:lang w:val="en-US"/>
        </w:rPr>
        <w:t>O</w:t>
      </w:r>
      <w:r w:rsidRPr="00F66559">
        <w:rPr>
          <w:b/>
        </w:rPr>
        <w:t xml:space="preserve"> - </w:t>
      </w:r>
      <w:r w:rsidRPr="00F66559">
        <w:rPr>
          <w:b/>
          <w:lang w:val="uk-UA"/>
        </w:rPr>
        <w:t>ОБІЦЯНКА</w:t>
      </w:r>
      <w:r w:rsidRPr="00F66559">
        <w:rPr>
          <w:bCs/>
          <w:lang w:val="uk-UA"/>
        </w:rPr>
        <w:t xml:space="preserve"> Скажи що ти поряд і не кинеш його. Це поверне йому впевненість</w:t>
      </w:r>
    </w:p>
    <w:p w14:paraId="62871C1B" w14:textId="77777777" w:rsidR="0055050B" w:rsidRPr="00F66559" w:rsidRDefault="0055050B" w:rsidP="009D1110">
      <w:pPr>
        <w:pStyle w:val="western"/>
        <w:numPr>
          <w:ilvl w:val="0"/>
          <w:numId w:val="15"/>
        </w:numPr>
        <w:tabs>
          <w:tab w:val="left" w:pos="709"/>
          <w:tab w:val="left" w:pos="993"/>
        </w:tabs>
        <w:spacing w:before="0" w:beforeAutospacing="0" w:after="0" w:afterAutospacing="0"/>
        <w:ind w:right="57"/>
        <w:jc w:val="both"/>
        <w:rPr>
          <w:bCs/>
          <w:lang w:val="uk-UA"/>
        </w:rPr>
      </w:pPr>
      <w:r w:rsidRPr="00F66559">
        <w:rPr>
          <w:b/>
          <w:lang w:val="en-US"/>
        </w:rPr>
        <w:t>V</w:t>
      </w:r>
      <w:r w:rsidRPr="00F66559">
        <w:rPr>
          <w:b/>
        </w:rPr>
        <w:t xml:space="preserve"> - </w:t>
      </w:r>
      <w:r w:rsidRPr="00F66559">
        <w:rPr>
          <w:b/>
          <w:lang w:val="uk-UA"/>
        </w:rPr>
        <w:t>ВЕРИФІКАЦІЯ</w:t>
      </w:r>
      <w:r w:rsidRPr="00F66559">
        <w:rPr>
          <w:bCs/>
          <w:lang w:val="uk-UA"/>
        </w:rPr>
        <w:t xml:space="preserve"> Постав кілька простих питань «Як тебе звати, Хто твій командир, В якому ти взводі» Це дозволить відновити йому розумову діяльність</w:t>
      </w:r>
    </w:p>
    <w:p w14:paraId="744E3157" w14:textId="77777777" w:rsidR="0055050B" w:rsidRPr="00F66559" w:rsidRDefault="0055050B" w:rsidP="009D1110">
      <w:pPr>
        <w:pStyle w:val="western"/>
        <w:numPr>
          <w:ilvl w:val="0"/>
          <w:numId w:val="15"/>
        </w:numPr>
        <w:tabs>
          <w:tab w:val="left" w:pos="709"/>
          <w:tab w:val="left" w:pos="993"/>
        </w:tabs>
        <w:spacing w:before="0" w:beforeAutospacing="0" w:after="0" w:afterAutospacing="0"/>
        <w:ind w:right="57"/>
        <w:jc w:val="both"/>
        <w:rPr>
          <w:bCs/>
          <w:lang w:val="uk-UA"/>
        </w:rPr>
      </w:pPr>
      <w:r w:rsidRPr="00F66559">
        <w:rPr>
          <w:b/>
          <w:lang w:val="en-US"/>
        </w:rPr>
        <w:t>E</w:t>
      </w:r>
      <w:r w:rsidRPr="00F66559">
        <w:rPr>
          <w:b/>
          <w:lang w:val="uk-UA"/>
        </w:rPr>
        <w:t xml:space="preserve"> - ЕТАПИ ПОДІЙ</w:t>
      </w:r>
      <w:r w:rsidRPr="00F66559">
        <w:rPr>
          <w:bCs/>
          <w:lang w:val="uk-UA"/>
        </w:rPr>
        <w:t xml:space="preserve"> Чітко розкажи йому «Що робили, Що відбулося, Що робимо зараз» це поверне йому розуміння ситуації</w:t>
      </w:r>
    </w:p>
    <w:p w14:paraId="76C7C845" w14:textId="77777777" w:rsidR="0055050B" w:rsidRPr="00F66559" w:rsidRDefault="0055050B" w:rsidP="009D1110">
      <w:pPr>
        <w:pStyle w:val="western"/>
        <w:numPr>
          <w:ilvl w:val="0"/>
          <w:numId w:val="15"/>
        </w:numPr>
        <w:tabs>
          <w:tab w:val="left" w:pos="709"/>
          <w:tab w:val="left" w:pos="993"/>
        </w:tabs>
        <w:spacing w:before="0" w:beforeAutospacing="0" w:after="0" w:afterAutospacing="0"/>
        <w:ind w:right="57"/>
        <w:jc w:val="both"/>
        <w:rPr>
          <w:bCs/>
          <w:lang w:val="uk-UA"/>
        </w:rPr>
      </w:pPr>
      <w:r w:rsidRPr="00F66559">
        <w:rPr>
          <w:b/>
          <w:lang w:val="en-US"/>
        </w:rPr>
        <w:t>R</w:t>
      </w:r>
      <w:r w:rsidRPr="00F66559">
        <w:rPr>
          <w:b/>
        </w:rPr>
        <w:t xml:space="preserve"> - РЕ</w:t>
      </w:r>
      <w:r w:rsidRPr="00F66559">
        <w:rPr>
          <w:b/>
          <w:lang w:val="uk-UA"/>
        </w:rPr>
        <w:t>АЛІЗАЦІЯ</w:t>
      </w:r>
      <w:r w:rsidRPr="00F66559">
        <w:rPr>
          <w:bCs/>
          <w:lang w:val="uk-UA"/>
        </w:rPr>
        <w:t xml:space="preserve"> </w:t>
      </w:r>
      <w:proofErr w:type="spellStart"/>
      <w:r w:rsidRPr="00F66559">
        <w:rPr>
          <w:bCs/>
          <w:lang w:val="uk-UA"/>
        </w:rPr>
        <w:t>Накажи</w:t>
      </w:r>
      <w:proofErr w:type="spellEnd"/>
      <w:r w:rsidRPr="00F66559">
        <w:rPr>
          <w:bCs/>
          <w:lang w:val="uk-UA"/>
        </w:rPr>
        <w:t xml:space="preserve"> йому виконати якесь просте завдання «споряджай магазин»</w:t>
      </w:r>
    </w:p>
    <w:p w14:paraId="695AEE08" w14:textId="5255D18F" w:rsidR="0055050B" w:rsidRPr="00F66559" w:rsidRDefault="00F66559" w:rsidP="009D1110">
      <w:pPr>
        <w:pStyle w:val="western"/>
        <w:tabs>
          <w:tab w:val="left" w:pos="709"/>
          <w:tab w:val="left" w:pos="993"/>
        </w:tabs>
        <w:spacing w:before="0" w:beforeAutospacing="0" w:after="0" w:afterAutospacing="0"/>
        <w:ind w:right="57"/>
        <w:jc w:val="both"/>
        <w:rPr>
          <w:bCs/>
          <w:lang w:val="uk-UA"/>
        </w:rPr>
      </w:pPr>
      <w:r w:rsidRPr="00F66559">
        <w:rPr>
          <w:bCs/>
          <w:lang w:val="uk-UA"/>
        </w:rPr>
        <w:tab/>
      </w:r>
      <w:r w:rsidR="0055050B" w:rsidRPr="00F66559">
        <w:rPr>
          <w:bCs/>
          <w:lang w:val="uk-UA"/>
        </w:rPr>
        <w:t>Під час реалізації протоколу говори впевнено та чітко, уникай емоційності, швидко переходь від одного кроку до іншого.</w:t>
      </w:r>
    </w:p>
    <w:p w14:paraId="606AA98E" w14:textId="41554306" w:rsidR="0055050B" w:rsidRPr="00F66559" w:rsidRDefault="00F66559" w:rsidP="009D1110">
      <w:pPr>
        <w:pStyle w:val="western"/>
        <w:tabs>
          <w:tab w:val="left" w:pos="709"/>
          <w:tab w:val="left" w:pos="993"/>
        </w:tabs>
        <w:spacing w:before="0" w:beforeAutospacing="0" w:after="0" w:afterAutospacing="0"/>
        <w:ind w:right="57"/>
        <w:jc w:val="both"/>
        <w:rPr>
          <w:bCs/>
          <w:lang w:val="uk-UA"/>
        </w:rPr>
      </w:pPr>
      <w:r w:rsidRPr="00F66559">
        <w:rPr>
          <w:bCs/>
          <w:lang w:val="uk-UA"/>
        </w:rPr>
        <w:tab/>
      </w:r>
      <w:r w:rsidR="0055050B" w:rsidRPr="00F66559">
        <w:rPr>
          <w:bCs/>
          <w:lang w:val="uk-UA"/>
        </w:rPr>
        <w:t>У разі, якщо протокол не спрацював – бійця потрібно ізолювати та залишити під наглядом до евакуації.</w:t>
      </w:r>
    </w:p>
    <w:p w14:paraId="76F7A811" w14:textId="59635236" w:rsidR="0055050B" w:rsidRPr="00F66559" w:rsidRDefault="00F66559" w:rsidP="009D1110">
      <w:pPr>
        <w:pStyle w:val="western"/>
        <w:tabs>
          <w:tab w:val="left" w:pos="709"/>
          <w:tab w:val="left" w:pos="993"/>
        </w:tabs>
        <w:spacing w:before="0" w:beforeAutospacing="0" w:after="0" w:afterAutospacing="0"/>
        <w:ind w:right="57"/>
        <w:jc w:val="both"/>
        <w:rPr>
          <w:b/>
          <w:bCs/>
          <w:i/>
          <w:iCs/>
          <w:lang w:val="uk-UA"/>
        </w:rPr>
      </w:pPr>
      <w:r w:rsidRPr="00F66559">
        <w:rPr>
          <w:b/>
          <w:bCs/>
          <w:i/>
          <w:iCs/>
          <w:lang w:val="uk-UA"/>
        </w:rPr>
        <w:tab/>
      </w:r>
      <w:r w:rsidR="0055050B" w:rsidRPr="00F66559">
        <w:rPr>
          <w:b/>
          <w:bCs/>
          <w:i/>
          <w:iCs/>
          <w:lang w:val="uk-UA"/>
        </w:rPr>
        <w:t>Не можна!</w:t>
      </w:r>
    </w:p>
    <w:p w14:paraId="15F77B35" w14:textId="77777777" w:rsidR="0055050B" w:rsidRPr="00F66559" w:rsidRDefault="0055050B" w:rsidP="009D1110">
      <w:pPr>
        <w:pStyle w:val="western"/>
        <w:tabs>
          <w:tab w:val="left" w:pos="709"/>
          <w:tab w:val="left" w:pos="993"/>
        </w:tabs>
        <w:spacing w:before="0" w:beforeAutospacing="0" w:after="0" w:afterAutospacing="0"/>
        <w:ind w:right="57"/>
        <w:jc w:val="both"/>
        <w:rPr>
          <w:bCs/>
          <w:i/>
          <w:iCs/>
          <w:lang w:val="uk-UA"/>
        </w:rPr>
      </w:pPr>
      <w:r w:rsidRPr="00F66559">
        <w:rPr>
          <w:bCs/>
          <w:i/>
          <w:iCs/>
          <w:lang w:val="uk-UA"/>
        </w:rPr>
        <w:t>Залишати потерпілого без допомоги. В такому стані людина безпомічна, вона не може подбати про себе й уникнути небезпеки. Якщо ступор триватиме довго, наступить фізичне виснаження.</w:t>
      </w:r>
    </w:p>
    <w:p w14:paraId="523E4A70" w14:textId="77777777" w:rsidR="0055050B" w:rsidRPr="00F66559" w:rsidRDefault="0055050B" w:rsidP="009D1110">
      <w:pPr>
        <w:pStyle w:val="2"/>
        <w:spacing w:line="20" w:lineRule="atLeast"/>
        <w:ind w:left="0"/>
        <w:jc w:val="both"/>
        <w:rPr>
          <w:b/>
          <w:noProof/>
          <w:lang w:eastAsia="uk-UA"/>
        </w:rPr>
      </w:pPr>
    </w:p>
    <w:p w14:paraId="5086D2DA" w14:textId="5F53C930" w:rsidR="00697DB5" w:rsidRPr="00F66559" w:rsidRDefault="00697DB5" w:rsidP="00697DB5">
      <w:pPr>
        <w:pStyle w:val="2"/>
        <w:numPr>
          <w:ilvl w:val="0"/>
          <w:numId w:val="9"/>
        </w:numPr>
        <w:spacing w:line="20" w:lineRule="atLeast"/>
        <w:jc w:val="both"/>
        <w:rPr>
          <w:b/>
          <w:noProof/>
          <w:lang w:eastAsia="uk-UA"/>
        </w:rPr>
      </w:pPr>
      <w:r w:rsidRPr="00F66559">
        <w:rPr>
          <w:b/>
          <w:noProof/>
          <w:lang w:eastAsia="uk-UA"/>
        </w:rPr>
        <w:t>Виконання вправ з формування довіри та сміливості.</w:t>
      </w:r>
    </w:p>
    <w:p w14:paraId="21FF0F42" w14:textId="106A13D0" w:rsidR="0055050B" w:rsidRPr="00F66559" w:rsidRDefault="0055050B" w:rsidP="00697DB5">
      <w:pPr>
        <w:pStyle w:val="2"/>
        <w:spacing w:line="20" w:lineRule="atLeast"/>
        <w:ind w:left="0" w:firstLine="708"/>
        <w:jc w:val="both"/>
        <w:rPr>
          <w:bCs/>
          <w:noProof/>
          <w:lang w:eastAsia="uk-UA"/>
        </w:rPr>
      </w:pPr>
      <w:r w:rsidRPr="00F66559">
        <w:rPr>
          <w:bCs/>
          <w:noProof/>
          <w:lang w:eastAsia="uk-UA"/>
        </w:rPr>
        <w:t>Згуртованість військового підрозділу є мікросоціальним чинником, який значно визначає поведінку військовослужбовців в бою. Аналіз досвіду бойових дій в ході російсько-української війни показав, що вчасно надана допомога побратимами, вселяє впевненість у власних силах та підвищує мотивацію до успішного виконання бойових завдань.</w:t>
      </w:r>
    </w:p>
    <w:p w14:paraId="778949FE" w14:textId="31C6BD79" w:rsidR="00C05716" w:rsidRPr="00C05716" w:rsidRDefault="0055050B" w:rsidP="00C05716">
      <w:pPr>
        <w:spacing w:line="20" w:lineRule="atLeast"/>
        <w:ind w:right="1"/>
        <w:jc w:val="center"/>
        <w:rPr>
          <w:rFonts w:eastAsia="Calibri"/>
          <w:i/>
          <w:iCs/>
          <w:noProof/>
        </w:rPr>
      </w:pPr>
      <w:r w:rsidRPr="00C05716">
        <w:rPr>
          <w:i/>
          <w:iCs/>
        </w:rPr>
        <w:t xml:space="preserve">Вправа </w:t>
      </w:r>
      <w:r w:rsidR="00C05716" w:rsidRPr="00C05716">
        <w:rPr>
          <w:i/>
          <w:iCs/>
        </w:rPr>
        <w:t>«</w:t>
      </w:r>
      <w:proofErr w:type="spellStart"/>
      <w:r w:rsidR="00C05716" w:rsidRPr="00C05716">
        <w:rPr>
          <w:rFonts w:eastAsia="Calibri"/>
          <w:i/>
          <w:iCs/>
          <w:noProof/>
        </w:rPr>
        <w:t>Присідушки</w:t>
      </w:r>
      <w:proofErr w:type="spellEnd"/>
      <w:r w:rsidR="00C05716" w:rsidRPr="00C05716">
        <w:rPr>
          <w:rFonts w:eastAsia="Calibri"/>
          <w:i/>
          <w:iCs/>
          <w:noProof/>
        </w:rPr>
        <w:t>»</w:t>
      </w:r>
    </w:p>
    <w:p w14:paraId="68E89207" w14:textId="77777777" w:rsidR="00C05716" w:rsidRPr="00C05716" w:rsidRDefault="00C05716" w:rsidP="00C05716">
      <w:pPr>
        <w:spacing w:line="20" w:lineRule="atLeast"/>
        <w:ind w:right="1" w:firstLine="708"/>
        <w:jc w:val="both"/>
        <w:rPr>
          <w:rFonts w:eastAsia="Calibri"/>
          <w:noProof/>
        </w:rPr>
      </w:pPr>
      <w:r w:rsidRPr="00C05716">
        <w:rPr>
          <w:rFonts w:eastAsia="Calibri"/>
          <w:noProof/>
        </w:rPr>
        <w:t xml:space="preserve">Опис вправи. Це одна із класичних вправ для розминки. Вона складається з декількох етапів, зазвичай з трьох. Перший етап виконується в парах, другий – в четвірках, заключний – </w:t>
      </w:r>
      <w:r w:rsidRPr="00C05716">
        <w:rPr>
          <w:rFonts w:eastAsia="Calibri"/>
          <w:noProof/>
        </w:rPr>
        <w:lastRenderedPageBreak/>
        <w:t>усією групою. Особливість цієї вправи в тому, що на кожному з її етапів учасники отримують різний досвід командної взаємодії.</w:t>
      </w:r>
    </w:p>
    <w:p w14:paraId="3D370104" w14:textId="77777777" w:rsidR="00C05716" w:rsidRPr="00C05716" w:rsidRDefault="00C05716" w:rsidP="00F45CCA">
      <w:pPr>
        <w:spacing w:line="20" w:lineRule="atLeast"/>
        <w:ind w:right="1" w:firstLine="708"/>
        <w:jc w:val="both"/>
        <w:rPr>
          <w:rFonts w:eastAsia="Calibri"/>
          <w:noProof/>
        </w:rPr>
      </w:pPr>
      <w:r w:rsidRPr="00C05716">
        <w:rPr>
          <w:rFonts w:eastAsia="Calibri"/>
          <w:noProof/>
        </w:rPr>
        <w:t xml:space="preserve">Інструкція для першої частини: “Знайдіть собі партнера. Встаньте обличчям один до одного. Уважно слухайте інструкції. </w:t>
      </w:r>
    </w:p>
    <w:p w14:paraId="022ED491" w14:textId="77777777" w:rsidR="00C05716" w:rsidRPr="00C05716" w:rsidRDefault="00C05716" w:rsidP="00F45CCA">
      <w:pPr>
        <w:spacing w:line="20" w:lineRule="atLeast"/>
        <w:ind w:right="1" w:firstLine="708"/>
        <w:jc w:val="both"/>
        <w:rPr>
          <w:rFonts w:eastAsia="Calibri"/>
          <w:noProof/>
        </w:rPr>
      </w:pPr>
      <w:r w:rsidRPr="00C05716">
        <w:rPr>
          <w:rFonts w:eastAsia="Calibri"/>
          <w:noProof/>
        </w:rPr>
        <w:t>Завдання наступне: взявшись за руки, торкаючись носками своїх ніг носків свого партнера, необхідно одночасно сісти і одночасно встати. Ще раз: взявшись за руки, торкаючись носками своїх ніг носків свого партнера, одночасно сісти і одночасно встати”.</w:t>
      </w:r>
    </w:p>
    <w:p w14:paraId="599D778C" w14:textId="77777777" w:rsidR="00C05716" w:rsidRPr="00C05716" w:rsidRDefault="00C05716" w:rsidP="00C05716">
      <w:pPr>
        <w:spacing w:line="20" w:lineRule="atLeast"/>
        <w:ind w:right="1"/>
        <w:jc w:val="both"/>
        <w:rPr>
          <w:rFonts w:eastAsia="Calibri"/>
          <w:noProof/>
        </w:rPr>
      </w:pPr>
      <w:r w:rsidRPr="00C05716">
        <w:rPr>
          <w:rFonts w:eastAsia="Calibri"/>
          <w:noProof/>
        </w:rPr>
        <w:t>Результат. Перша частина вправи (в парах) для більшості учасників виявляється вправою на уважність до правил та “на довіру”: для того щоб встати самому, треба зробити так, щоб встав твій партнер.</w:t>
      </w:r>
    </w:p>
    <w:p w14:paraId="09000A89" w14:textId="77777777" w:rsidR="00C05716" w:rsidRPr="00C05716" w:rsidRDefault="00C05716" w:rsidP="00F45CCA">
      <w:pPr>
        <w:spacing w:line="20" w:lineRule="atLeast"/>
        <w:ind w:right="1" w:firstLine="708"/>
        <w:jc w:val="both"/>
        <w:rPr>
          <w:rFonts w:eastAsia="Calibri"/>
          <w:noProof/>
        </w:rPr>
      </w:pPr>
      <w:r w:rsidRPr="00C05716">
        <w:rPr>
          <w:rFonts w:eastAsia="Calibri"/>
          <w:noProof/>
        </w:rPr>
        <w:t>Інструкція для другої частини: “Тепер об’єднайтеся по чотири особи. Завдання таке саме: взявшись за руки, торкаючись носками своїх ніг носків своїх сусідів справа і зліва, необхідно одночасно сісти і одночасно встати. Ще раз: взявшись за руки, торкаючись носками своїх ніг носків своїх сусідів справа і зліва, одночасно сісти і одночасно встати”.</w:t>
      </w:r>
    </w:p>
    <w:p w14:paraId="61A0D7A0" w14:textId="77777777" w:rsidR="00C05716" w:rsidRPr="00C05716" w:rsidRDefault="00C05716" w:rsidP="00F45CCA">
      <w:pPr>
        <w:spacing w:line="20" w:lineRule="atLeast"/>
        <w:ind w:right="1" w:firstLine="708"/>
        <w:jc w:val="both"/>
        <w:rPr>
          <w:rFonts w:eastAsia="Calibri"/>
          <w:noProof/>
        </w:rPr>
      </w:pPr>
      <w:r w:rsidRPr="00C05716">
        <w:rPr>
          <w:rFonts w:eastAsia="Calibri"/>
          <w:noProof/>
        </w:rPr>
        <w:t>Результат. Цей етап вправи є для учасників можливістю обмінятися досвідом. Учасники досить швидко домовляються і отримують результат. Інструкція для третьої частини: “Зараз працюємо всією групою. Завдання таке саме: треба торкаючись носками своїх ніг носків своїх сусідів справа і зліва, одночасно сісти і одночасно встати. Ще раз: треба торкаючись носками своїх ніг носків своїх сусідів справа і зліва, одночасно сісти і одночасно встати”.</w:t>
      </w:r>
    </w:p>
    <w:p w14:paraId="727CF541" w14:textId="77777777" w:rsidR="00C05716" w:rsidRPr="00C05716" w:rsidRDefault="00C05716" w:rsidP="00F45CCA">
      <w:pPr>
        <w:spacing w:line="20" w:lineRule="atLeast"/>
        <w:ind w:right="1" w:firstLine="708"/>
        <w:jc w:val="both"/>
        <w:rPr>
          <w:rFonts w:eastAsia="Calibri"/>
          <w:noProof/>
        </w:rPr>
      </w:pPr>
      <w:r w:rsidRPr="00C05716">
        <w:rPr>
          <w:rFonts w:eastAsia="Calibri"/>
          <w:noProof/>
        </w:rPr>
        <w:t xml:space="preserve">Результат: Перше, що зазвичай роблять учасники – пробують скористатися готовим рішенням, отриманим в попередніх частинах: встають в коло, беруться за руки і сідають на «три-чотири». Одні групи після першої пари спроб розуміють, що минулий досвід тут «не працює» і починають шукати нове рішення. </w:t>
      </w:r>
    </w:p>
    <w:p w14:paraId="3ED9C08A" w14:textId="77777777" w:rsidR="00C05716" w:rsidRPr="00C05716" w:rsidRDefault="00C05716" w:rsidP="00F45CCA">
      <w:pPr>
        <w:spacing w:line="20" w:lineRule="atLeast"/>
        <w:ind w:right="1" w:firstLine="708"/>
        <w:jc w:val="both"/>
        <w:rPr>
          <w:rFonts w:eastAsia="Calibri"/>
          <w:noProof/>
        </w:rPr>
      </w:pPr>
      <w:r w:rsidRPr="00C05716">
        <w:rPr>
          <w:rFonts w:eastAsia="Calibri"/>
          <w:noProof/>
        </w:rPr>
        <w:t>У більшості випадків учасники беруться за руки. Звернути увагу учасників на те, що в останній інструкції немає завдання “взятися за руки”.</w:t>
      </w:r>
    </w:p>
    <w:p w14:paraId="42BC46C6" w14:textId="77777777" w:rsidR="00C05716" w:rsidRPr="00C05716" w:rsidRDefault="00C05716" w:rsidP="00F45CCA">
      <w:pPr>
        <w:spacing w:line="20" w:lineRule="atLeast"/>
        <w:ind w:right="1" w:firstLine="708"/>
        <w:jc w:val="both"/>
        <w:rPr>
          <w:rFonts w:eastAsia="Calibri"/>
          <w:noProof/>
        </w:rPr>
      </w:pPr>
      <w:r w:rsidRPr="00C05716">
        <w:rPr>
          <w:rFonts w:eastAsia="Calibri"/>
          <w:noProof/>
        </w:rPr>
        <w:t>Ця вправа є приводом для дискусії про стереотипи поведінки, про можливості команди, які група не використовує і не бачить, і про уважність слуханні.</w:t>
      </w:r>
    </w:p>
    <w:p w14:paraId="5C4B456F" w14:textId="77777777" w:rsidR="00C05716" w:rsidRDefault="00C05716" w:rsidP="00C05716">
      <w:pPr>
        <w:spacing w:line="20" w:lineRule="atLeast"/>
        <w:ind w:right="1"/>
        <w:jc w:val="both"/>
        <w:rPr>
          <w:rFonts w:eastAsia="Calibri"/>
          <w:noProof/>
        </w:rPr>
      </w:pPr>
      <w:r w:rsidRPr="00C05716">
        <w:rPr>
          <w:rFonts w:eastAsia="Calibri"/>
          <w:noProof/>
        </w:rPr>
        <w:t>Безпека. Коли вправа виконується в групах більше ніж 4 особи, необхідно страхувати найбільш слабких учасників: присідаючи, вони можуть не втримати голову або вдаритися спиною. Крім того, вправу не рекомендується проводити в холодну або дощову погоду.</w:t>
      </w:r>
    </w:p>
    <w:p w14:paraId="3E0B1281" w14:textId="305F8A59" w:rsidR="0055050B" w:rsidRPr="00F66559" w:rsidRDefault="0055050B" w:rsidP="00C05716">
      <w:pPr>
        <w:spacing w:line="20" w:lineRule="atLeast"/>
        <w:ind w:right="1"/>
        <w:jc w:val="center"/>
        <w:rPr>
          <w:i/>
          <w:iCs/>
        </w:rPr>
      </w:pPr>
      <w:r w:rsidRPr="00F66559">
        <w:rPr>
          <w:i/>
          <w:iCs/>
        </w:rPr>
        <w:t>Вправа “Скелелаз”</w:t>
      </w:r>
    </w:p>
    <w:p w14:paraId="08AED471" w14:textId="1AB1DE80" w:rsidR="0055050B" w:rsidRPr="00F66559" w:rsidRDefault="00C05716" w:rsidP="007D3DEF">
      <w:pPr>
        <w:shd w:val="clear" w:color="auto" w:fill="FFFFFF"/>
        <w:ind w:firstLine="708"/>
        <w:jc w:val="both"/>
      </w:pPr>
      <w:r>
        <w:rPr>
          <w:rFonts w:eastAsia="Calibri"/>
          <w:noProof/>
        </w:rPr>
        <w:t>Опис вправи.</w:t>
      </w:r>
      <w:r w:rsidR="007D3DEF">
        <w:rPr>
          <w:rFonts w:eastAsia="Calibri"/>
          <w:noProof/>
        </w:rPr>
        <w:t xml:space="preserve"> </w:t>
      </w:r>
      <w:r w:rsidR="0055050B" w:rsidRPr="00F66559">
        <w:t>Ви входите до складу рятувальної групи, яка ввійшла на територію ворога, щоб евакуювати пораненого пілота. Ви щойно перетнули ущелину і знайшли пораненого офіцера. Він знаходиться в стані глибокого шоку з сильно вивихнутою правою ногою; в даний час він без свідомості.</w:t>
      </w:r>
    </w:p>
    <w:p w14:paraId="3618B583" w14:textId="77777777" w:rsidR="0055050B" w:rsidRPr="00F66559" w:rsidRDefault="0055050B" w:rsidP="009D1110">
      <w:pPr>
        <w:shd w:val="clear" w:color="auto" w:fill="FFFFFF"/>
        <w:ind w:firstLine="709"/>
        <w:jc w:val="both"/>
      </w:pPr>
      <w:r w:rsidRPr="00F66559">
        <w:t>Ваш єдиний шлях евакуації пролягає назад через ущелину. Все, що залишилося від моста, який колись простягався через ущелину, це один канат. Ви перевірили канат і визначили, що він буде працювати, але може витримати тільки двох військовослужбовців одночасно. Ви не можете торкнутися землі або чого-небудь, пофарбованого в чорний колір, будь-якою частиною тіла або яким-небудь предметом спорядження. Ви повинні працювати з максимальною швидкістю, бо упродовж 15 хвилин темніє, а поранений пілот потребує медичної допомоги. Ви повинні взяти з собою все обладнання. Потерпілий ніяк не може допомогти.</w:t>
      </w:r>
    </w:p>
    <w:p w14:paraId="6CF840D9" w14:textId="77777777" w:rsidR="0055050B" w:rsidRPr="00F66559" w:rsidRDefault="0055050B" w:rsidP="009D1110">
      <w:pPr>
        <w:shd w:val="clear" w:color="auto" w:fill="FFFFFF"/>
        <w:ind w:firstLine="709"/>
        <w:jc w:val="both"/>
      </w:pPr>
      <w:r w:rsidRPr="00F66559">
        <w:t>Приділіть особливу увагу будь-яким методам надання першої допомоги, які група вважає за доцільне використовувати або не вважає за доцільне, тому що поранений пілот імовірно знаходиться в важкому шоковому стані.</w:t>
      </w:r>
    </w:p>
    <w:p w14:paraId="0ADCB202" w14:textId="77777777" w:rsidR="0055050B" w:rsidRPr="00F66559" w:rsidRDefault="0055050B" w:rsidP="009D1110">
      <w:pPr>
        <w:shd w:val="clear" w:color="auto" w:fill="FFFFFF"/>
        <w:ind w:firstLine="709"/>
        <w:jc w:val="both"/>
      </w:pPr>
      <w:r w:rsidRPr="00F66559">
        <w:t>На роль пораненого пілота рекомендується навмисно призначити впевненого (або напористого) бійця, щоб він опинився в пасивній ролі, або таку роль можливо дати тому бійцю, який першим спитає де знаходиться поранений пілот.</w:t>
      </w:r>
    </w:p>
    <w:p w14:paraId="4FA59CDD" w14:textId="77777777" w:rsidR="0055050B" w:rsidRPr="00F66559" w:rsidRDefault="0055050B" w:rsidP="009D1110">
      <w:pPr>
        <w:shd w:val="clear" w:color="auto" w:fill="FFFFFF"/>
        <w:jc w:val="both"/>
      </w:pPr>
      <w:r w:rsidRPr="00F66559">
        <w:t>Аспекти зосередження уваги інструктора. Обговоріть отриманий досвід, коли ви перебували в ролі пораненого:</w:t>
      </w:r>
    </w:p>
    <w:p w14:paraId="1F7FB596" w14:textId="77777777" w:rsidR="0055050B" w:rsidRPr="00F66559" w:rsidRDefault="0055050B" w:rsidP="009D1110">
      <w:pPr>
        <w:pStyle w:val="a3"/>
        <w:numPr>
          <w:ilvl w:val="0"/>
          <w:numId w:val="16"/>
        </w:numPr>
        <w:shd w:val="clear" w:color="auto" w:fill="FFFFFF"/>
        <w:jc w:val="both"/>
        <w:rPr>
          <w:rFonts w:eastAsia="Calibri"/>
          <w:sz w:val="24"/>
          <w:szCs w:val="24"/>
        </w:rPr>
      </w:pPr>
      <w:r w:rsidRPr="00F66559">
        <w:rPr>
          <w:rFonts w:eastAsia="Calibri"/>
          <w:sz w:val="24"/>
          <w:szCs w:val="24"/>
        </w:rPr>
        <w:t>Чи поранений відчував себе в безпеці?</w:t>
      </w:r>
    </w:p>
    <w:p w14:paraId="0165F32B" w14:textId="77777777" w:rsidR="0055050B" w:rsidRPr="00F66559" w:rsidRDefault="0055050B" w:rsidP="009D1110">
      <w:pPr>
        <w:pStyle w:val="a3"/>
        <w:numPr>
          <w:ilvl w:val="0"/>
          <w:numId w:val="16"/>
        </w:numPr>
        <w:shd w:val="clear" w:color="auto" w:fill="FFFFFF"/>
        <w:jc w:val="both"/>
        <w:rPr>
          <w:rFonts w:eastAsia="Calibri"/>
          <w:sz w:val="24"/>
          <w:szCs w:val="24"/>
        </w:rPr>
      </w:pPr>
      <w:r w:rsidRPr="00F66559">
        <w:rPr>
          <w:rFonts w:eastAsia="Calibri"/>
          <w:sz w:val="24"/>
          <w:szCs w:val="24"/>
        </w:rPr>
        <w:t>Чи командир призначив когось для догляду за ним?</w:t>
      </w:r>
    </w:p>
    <w:p w14:paraId="3F2E6A86" w14:textId="77777777" w:rsidR="0055050B" w:rsidRPr="00F66559" w:rsidRDefault="0055050B" w:rsidP="009D1110">
      <w:pPr>
        <w:pStyle w:val="a3"/>
        <w:numPr>
          <w:ilvl w:val="0"/>
          <w:numId w:val="16"/>
        </w:numPr>
        <w:shd w:val="clear" w:color="auto" w:fill="FFFFFF"/>
        <w:jc w:val="both"/>
        <w:rPr>
          <w:rFonts w:eastAsia="Calibri"/>
          <w:sz w:val="24"/>
          <w:szCs w:val="24"/>
        </w:rPr>
      </w:pPr>
      <w:r w:rsidRPr="00F66559">
        <w:rPr>
          <w:rFonts w:eastAsia="Calibri"/>
          <w:sz w:val="24"/>
          <w:szCs w:val="24"/>
        </w:rPr>
        <w:lastRenderedPageBreak/>
        <w:t>Що зробила група, щоб пілот відчував себе комфортніше?</w:t>
      </w:r>
    </w:p>
    <w:p w14:paraId="72B96F78" w14:textId="77777777" w:rsidR="0055050B" w:rsidRPr="00F66559" w:rsidRDefault="0055050B" w:rsidP="009D1110">
      <w:pPr>
        <w:shd w:val="clear" w:color="auto" w:fill="FFFFFF"/>
        <w:jc w:val="both"/>
        <w:rPr>
          <w:bCs/>
          <w:i/>
        </w:rPr>
      </w:pPr>
      <w:r w:rsidRPr="00F66559">
        <w:rPr>
          <w:b/>
          <w:i/>
          <w:iCs/>
        </w:rPr>
        <w:t>Рішення</w:t>
      </w:r>
      <w:r w:rsidRPr="00F66559">
        <w:rPr>
          <w:bCs/>
        </w:rPr>
        <w:t xml:space="preserve"> </w:t>
      </w:r>
      <w:r w:rsidRPr="00F66559">
        <w:rPr>
          <w:bCs/>
          <w:i/>
        </w:rPr>
        <w:t>(заборонено повідомляти військовослужбовцям, що виконують вправу):</w:t>
      </w:r>
    </w:p>
    <w:p w14:paraId="4EF63D43" w14:textId="77777777" w:rsidR="0055050B" w:rsidRPr="00F66559" w:rsidRDefault="0055050B" w:rsidP="009D1110">
      <w:pPr>
        <w:pStyle w:val="a3"/>
        <w:numPr>
          <w:ilvl w:val="0"/>
          <w:numId w:val="17"/>
        </w:numPr>
        <w:shd w:val="clear" w:color="auto" w:fill="FFFFFF"/>
        <w:jc w:val="both"/>
        <w:rPr>
          <w:sz w:val="24"/>
          <w:szCs w:val="24"/>
        </w:rPr>
      </w:pPr>
      <w:proofErr w:type="spellStart"/>
      <w:r w:rsidRPr="00F66559">
        <w:rPr>
          <w:sz w:val="24"/>
          <w:szCs w:val="24"/>
        </w:rPr>
        <w:t>Відправте</w:t>
      </w:r>
      <w:proofErr w:type="spellEnd"/>
      <w:r w:rsidRPr="00F66559">
        <w:rPr>
          <w:sz w:val="24"/>
          <w:szCs w:val="24"/>
        </w:rPr>
        <w:t xml:space="preserve"> кілька військовослужбовців групи (максимум по 2 одночасно, кожного контролює окремо спостерігач-страхувальник) по канату з одним кінцем 9-метрової мотузки. При переповзанні по канату вони повинні обхватити ногами канат і підтягуватися руками. Напрямок їх голови має бути в напрямку їхнього руху.</w:t>
      </w:r>
    </w:p>
    <w:p w14:paraId="5799181E" w14:textId="77777777" w:rsidR="0055050B" w:rsidRPr="00F66559" w:rsidRDefault="0055050B" w:rsidP="009D1110">
      <w:pPr>
        <w:pStyle w:val="a3"/>
        <w:numPr>
          <w:ilvl w:val="0"/>
          <w:numId w:val="17"/>
        </w:numPr>
        <w:shd w:val="clear" w:color="auto" w:fill="FFFFFF"/>
        <w:jc w:val="both"/>
        <w:rPr>
          <w:sz w:val="24"/>
          <w:szCs w:val="24"/>
        </w:rPr>
      </w:pPr>
      <w:r w:rsidRPr="00F66559">
        <w:rPr>
          <w:sz w:val="24"/>
          <w:szCs w:val="24"/>
        </w:rPr>
        <w:t>Тим часом група повинна працювати над припасуванням шківів для нош. Переконайтеся, що всі вузли зв’язані правильно, а карабіни замкнені.</w:t>
      </w:r>
    </w:p>
    <w:p w14:paraId="273F1C81" w14:textId="77777777" w:rsidR="0055050B" w:rsidRPr="00F66559" w:rsidRDefault="0055050B" w:rsidP="009D1110">
      <w:pPr>
        <w:pStyle w:val="a3"/>
        <w:numPr>
          <w:ilvl w:val="0"/>
          <w:numId w:val="17"/>
        </w:numPr>
        <w:shd w:val="clear" w:color="auto" w:fill="FFFFFF"/>
        <w:jc w:val="both"/>
        <w:rPr>
          <w:sz w:val="24"/>
          <w:szCs w:val="24"/>
        </w:rPr>
      </w:pPr>
      <w:r w:rsidRPr="00F66559">
        <w:rPr>
          <w:sz w:val="24"/>
          <w:szCs w:val="24"/>
        </w:rPr>
        <w:t>Використовуйте 9-метрову мотузку, щоб тягнути ноші вздовж канату.</w:t>
      </w:r>
    </w:p>
    <w:p w14:paraId="3B354007" w14:textId="77777777" w:rsidR="0055050B" w:rsidRPr="00F66559" w:rsidRDefault="0055050B" w:rsidP="009D1110">
      <w:pPr>
        <w:pStyle w:val="a3"/>
        <w:numPr>
          <w:ilvl w:val="0"/>
          <w:numId w:val="17"/>
        </w:numPr>
        <w:shd w:val="clear" w:color="auto" w:fill="FFFFFF"/>
        <w:jc w:val="both"/>
        <w:rPr>
          <w:sz w:val="24"/>
          <w:szCs w:val="24"/>
        </w:rPr>
      </w:pPr>
      <w:r w:rsidRPr="00F66559">
        <w:rPr>
          <w:sz w:val="24"/>
          <w:szCs w:val="24"/>
        </w:rPr>
        <w:t>Після того, як пораненого пілота надійно закріпили на дальній платформі, інші бійці групи можуть перелазити, переконавшись, що все обладнання вони забрали.</w:t>
      </w:r>
    </w:p>
    <w:p w14:paraId="04E62B1B" w14:textId="77777777" w:rsidR="0055050B" w:rsidRPr="00F66559" w:rsidRDefault="0055050B" w:rsidP="009D1110">
      <w:pPr>
        <w:shd w:val="clear" w:color="auto" w:fill="FFFFFF"/>
        <w:jc w:val="both"/>
      </w:pPr>
      <w:r w:rsidRPr="00F66559">
        <w:t>Спостерігачі-страхувальники повинні постійно знаходитися під кожним бійцем, коли вони пересуваються по канату.</w:t>
      </w:r>
    </w:p>
    <w:p w14:paraId="0D106721" w14:textId="77777777" w:rsidR="0055050B" w:rsidRPr="00F66559" w:rsidRDefault="0055050B" w:rsidP="009D1110">
      <w:pPr>
        <w:shd w:val="clear" w:color="auto" w:fill="FFFFFF"/>
        <w:jc w:val="both"/>
      </w:pPr>
    </w:p>
    <w:p w14:paraId="4736484A" w14:textId="36ACB8B4" w:rsidR="0055050B" w:rsidRPr="00F66559" w:rsidRDefault="00F66559" w:rsidP="00697DB5">
      <w:pPr>
        <w:spacing w:line="20" w:lineRule="atLeast"/>
        <w:ind w:firstLine="708"/>
        <w:contextualSpacing/>
        <w:jc w:val="both"/>
        <w:rPr>
          <w:color w:val="000000"/>
        </w:rPr>
      </w:pPr>
      <w:r w:rsidRPr="00F66559">
        <w:rPr>
          <w:b/>
          <w:color w:val="000000"/>
        </w:rPr>
        <w:t>5</w:t>
      </w:r>
      <w:r w:rsidR="00697DB5" w:rsidRPr="00F66559">
        <w:rPr>
          <w:b/>
          <w:color w:val="000000"/>
        </w:rPr>
        <w:t>. Прийоми та засоби саморегуляції для відновлення психіки.</w:t>
      </w:r>
    </w:p>
    <w:p w14:paraId="088012F5"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Для надання ефективної допомоги іншим в психологічно напруженій ситуації військовослужбовець, насамперед повинен знати про природу своїх страхів та шляхи їх контролю. Для того, щоб керувати страхом, необхідно вміти виявляти його основні симптоми: тремтіння, прискорене серцебиття, ірраціональний сміх, надмірне потіння, тунельний зір, слухові винятки, реакція “бий або біжи”, нездатність приймати рішення, прикутість уваги до незначних деталей, проблеми з дисципліною, агресія та гнів, завмирання, “заморожування” під вогнем. Знання цих симптомів дозволяє розуміти і своєчасно їх виявляти та “включати” психологічні механізми ефективного контролю.</w:t>
      </w:r>
    </w:p>
    <w:p w14:paraId="3463ECD7"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Свідоме відволікання думок є ще однією можливістю подолання негативних психічних навантажень. Наприклад, це повторення змісту отриманого наказу; з‘ясування свого місця перебування (“Де, хто перебуває?”); інформація про ворога (“Чи є ворог таким сильним, як мені на цей момент здається?”); уточнення власного завдання (“Що я повинен зробити, що від мене очікують мої побратими та командири?”); власних знань (“Що ми тоді, під час підготовки, робили?”; “Що я тоді вивчав?”; “Яким буде наступний крок?”). Усвідомлений зміст наказу, ключові слова, систематизована оцінка обстановки допомагають досягти відчуття безпеки, зберегти чіткість думок і відновити впевненість у собі.</w:t>
      </w:r>
    </w:p>
    <w:p w14:paraId="7881B18B"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Чудовим засобом самоконтролю є усвідомлене самовідволікання. Таке відволікання поза часом відпочинку дозволяє попереджувати і долати негативні думки. Чистка спорядження, приладів і озброєння, підтримання в справному стані укриттів або польових укріплень, і тому подібне можуть відволікати від складної ситуації.</w:t>
      </w:r>
    </w:p>
    <w:p w14:paraId="22851F9A" w14:textId="77777777" w:rsidR="0055050B" w:rsidRPr="00F66559" w:rsidRDefault="0055050B" w:rsidP="009D1110">
      <w:pPr>
        <w:spacing w:line="20" w:lineRule="atLeast"/>
        <w:ind w:firstLine="709"/>
        <w:jc w:val="both"/>
        <w:rPr>
          <w:noProof/>
        </w:rPr>
      </w:pPr>
      <w:r w:rsidRPr="00F66559">
        <w:rPr>
          <w:noProof/>
        </w:rPr>
        <w:t>У стані психоемоційного напруження можна приділити увагу фізичним вправам, якщо дихання не допомагає – “випалити” адреналін. Рекомендовані всі рухові активності. Допомагає швидка ходьба, фізичні навантаження, нескладні фізичні вправи, а також будь-яка монотонна діяльність, яка призводить до уповільнення мислення.</w:t>
      </w:r>
    </w:p>
    <w:p w14:paraId="681A2565" w14:textId="77777777" w:rsidR="0055050B" w:rsidRPr="00F66559" w:rsidRDefault="0055050B" w:rsidP="00F66559">
      <w:pPr>
        <w:spacing w:line="20" w:lineRule="atLeast"/>
        <w:ind w:firstLine="708"/>
        <w:contextualSpacing/>
        <w:jc w:val="both"/>
        <w:rPr>
          <w:rFonts w:eastAsia="Calibri"/>
          <w:b/>
          <w:noProof/>
        </w:rPr>
      </w:pPr>
      <w:r w:rsidRPr="00F66559">
        <w:rPr>
          <w:rFonts w:eastAsia="Calibri"/>
          <w:b/>
          <w:noProof/>
        </w:rPr>
        <w:t>Методи нормалізації дихання</w:t>
      </w:r>
    </w:p>
    <w:p w14:paraId="4E197459"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Дихальні вправи можна виконувати в будь-якому положенні. Обов’язкова лише одна умова: хребет повинен перебувати виключно у вертикальному або горизонтальному положенні. Це дає можливість дихати природно, вільно, без напруги, повністю розтягувати м’язи грудини й живота.</w:t>
      </w:r>
    </w:p>
    <w:p w14:paraId="4191604F"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Дуже важливим є правильне положення голови. Вона повинна сидіти на шиї вільно (розслаблено) й прямо.Якщо все в порядку й м’язи розслаблені, то можна тренуватися у вільному диханні, постійно контролюючи його.</w:t>
      </w:r>
    </w:p>
    <w:p w14:paraId="012898B6" w14:textId="77777777" w:rsidR="0055050B" w:rsidRPr="00F66559" w:rsidRDefault="0055050B" w:rsidP="009D1110">
      <w:pPr>
        <w:pStyle w:val="a3"/>
        <w:widowControl/>
        <w:numPr>
          <w:ilvl w:val="0"/>
          <w:numId w:val="18"/>
        </w:numPr>
        <w:autoSpaceDE/>
        <w:autoSpaceDN/>
        <w:adjustRightInd/>
        <w:spacing w:line="20" w:lineRule="atLeast"/>
        <w:jc w:val="both"/>
        <w:rPr>
          <w:rFonts w:eastAsia="Calibri"/>
          <w:noProof/>
          <w:sz w:val="24"/>
          <w:szCs w:val="24"/>
        </w:rPr>
      </w:pPr>
      <w:r w:rsidRPr="00F66559">
        <w:rPr>
          <w:rFonts w:eastAsia="Calibri"/>
          <w:i/>
          <w:noProof/>
          <w:sz w:val="24"/>
          <w:szCs w:val="24"/>
        </w:rPr>
        <w:t>Повільне і глибоке дихання</w:t>
      </w:r>
      <w:r w:rsidRPr="00F66559">
        <w:rPr>
          <w:rFonts w:eastAsia="Calibri"/>
          <w:noProof/>
          <w:sz w:val="24"/>
          <w:szCs w:val="24"/>
        </w:rPr>
        <w:t xml:space="preserve"> знижує збудливість нервових центрів і сприяє м’язовому розслабленню.</w:t>
      </w:r>
    </w:p>
    <w:p w14:paraId="0D7721B6" w14:textId="77777777" w:rsidR="0055050B" w:rsidRPr="00F66559" w:rsidRDefault="0055050B" w:rsidP="009D1110">
      <w:pPr>
        <w:pStyle w:val="a3"/>
        <w:widowControl/>
        <w:numPr>
          <w:ilvl w:val="0"/>
          <w:numId w:val="18"/>
        </w:numPr>
        <w:autoSpaceDE/>
        <w:autoSpaceDN/>
        <w:adjustRightInd/>
        <w:spacing w:line="20" w:lineRule="atLeast"/>
        <w:jc w:val="both"/>
        <w:rPr>
          <w:rFonts w:eastAsia="Calibri"/>
          <w:noProof/>
          <w:sz w:val="24"/>
          <w:szCs w:val="24"/>
        </w:rPr>
      </w:pPr>
      <w:r w:rsidRPr="00F66559">
        <w:rPr>
          <w:rFonts w:eastAsia="Calibri"/>
          <w:i/>
          <w:noProof/>
          <w:sz w:val="24"/>
          <w:szCs w:val="24"/>
        </w:rPr>
        <w:t>Часте дихання</w:t>
      </w:r>
      <w:r w:rsidRPr="00F66559">
        <w:rPr>
          <w:rFonts w:eastAsia="Calibri"/>
          <w:noProof/>
          <w:sz w:val="24"/>
          <w:szCs w:val="24"/>
        </w:rPr>
        <w:t xml:space="preserve"> забезпечує високий рівень активності організму. Також було помічено, що під час вдиху відбувається активація психічного тонусу, а при видиху він знижується. Змінюючи ритм дихання, тривалість вдиху і видиху, людина може впливати на зміни багатьох функцій організму у тому числі психічних. Для поліпшення психофізичного функціонування, важливо, щоб дихання було усвідомленим.</w:t>
      </w:r>
    </w:p>
    <w:p w14:paraId="2E55014F" w14:textId="77777777" w:rsidR="0055050B" w:rsidRPr="00F66559" w:rsidRDefault="0055050B" w:rsidP="009D1110">
      <w:pPr>
        <w:pStyle w:val="a3"/>
        <w:widowControl/>
        <w:numPr>
          <w:ilvl w:val="0"/>
          <w:numId w:val="18"/>
        </w:numPr>
        <w:autoSpaceDE/>
        <w:autoSpaceDN/>
        <w:adjustRightInd/>
        <w:spacing w:line="20" w:lineRule="atLeast"/>
        <w:jc w:val="both"/>
        <w:rPr>
          <w:rFonts w:eastAsia="Calibri"/>
          <w:noProof/>
          <w:sz w:val="24"/>
          <w:szCs w:val="24"/>
        </w:rPr>
      </w:pPr>
      <w:r w:rsidRPr="00F66559">
        <w:rPr>
          <w:rFonts w:eastAsia="Calibri"/>
          <w:i/>
          <w:noProof/>
          <w:sz w:val="24"/>
          <w:szCs w:val="24"/>
        </w:rPr>
        <w:lastRenderedPageBreak/>
        <w:t>Дихання для активізації психофізичного стану</w:t>
      </w:r>
      <w:r w:rsidRPr="00F66559">
        <w:rPr>
          <w:rFonts w:eastAsia="Calibri"/>
          <w:noProof/>
          <w:sz w:val="24"/>
          <w:szCs w:val="24"/>
        </w:rPr>
        <w:t>. Вдихаємо носом. Вдихаємо довше, ніж видихаємо. Видих ротом – короткий, енергійний. Дихаємо так кілька разів без пауз.</w:t>
      </w:r>
    </w:p>
    <w:p w14:paraId="0E200FE7" w14:textId="77777777" w:rsidR="0055050B" w:rsidRPr="00F66559" w:rsidRDefault="0055050B" w:rsidP="009D1110">
      <w:pPr>
        <w:pStyle w:val="a3"/>
        <w:widowControl/>
        <w:numPr>
          <w:ilvl w:val="0"/>
          <w:numId w:val="18"/>
        </w:numPr>
        <w:autoSpaceDE/>
        <w:autoSpaceDN/>
        <w:adjustRightInd/>
        <w:spacing w:line="20" w:lineRule="atLeast"/>
        <w:jc w:val="both"/>
        <w:rPr>
          <w:rFonts w:eastAsia="Calibri"/>
          <w:noProof/>
          <w:sz w:val="24"/>
          <w:szCs w:val="24"/>
        </w:rPr>
      </w:pPr>
      <w:r w:rsidRPr="00F66559">
        <w:rPr>
          <w:rFonts w:eastAsia="Calibri"/>
          <w:i/>
          <w:noProof/>
          <w:sz w:val="24"/>
          <w:szCs w:val="24"/>
        </w:rPr>
        <w:t>Дихання для заспокоєння</w:t>
      </w:r>
      <w:r w:rsidRPr="00F66559">
        <w:rPr>
          <w:rFonts w:eastAsia="Calibri"/>
          <w:noProof/>
          <w:sz w:val="24"/>
          <w:szCs w:val="24"/>
        </w:rPr>
        <w:t>. Вдихаємо носом, видихаємо ротом (10 разів без затримки дихання). Видихи довші, ніж вдихи. Таке дихання є профілактикою м’язових затисків.</w:t>
      </w:r>
    </w:p>
    <w:p w14:paraId="7F0EC4BA" w14:textId="77777777" w:rsidR="0055050B" w:rsidRPr="00F66559" w:rsidRDefault="0055050B" w:rsidP="009D1110">
      <w:pPr>
        <w:pStyle w:val="a3"/>
        <w:widowControl/>
        <w:numPr>
          <w:ilvl w:val="0"/>
          <w:numId w:val="18"/>
        </w:numPr>
        <w:autoSpaceDE/>
        <w:autoSpaceDN/>
        <w:adjustRightInd/>
        <w:spacing w:line="20" w:lineRule="atLeast"/>
        <w:jc w:val="both"/>
        <w:rPr>
          <w:rFonts w:eastAsia="Calibri"/>
          <w:noProof/>
          <w:sz w:val="24"/>
          <w:szCs w:val="24"/>
        </w:rPr>
      </w:pPr>
      <w:r w:rsidRPr="00F66559">
        <w:rPr>
          <w:rFonts w:eastAsia="Calibri"/>
          <w:i/>
          <w:noProof/>
          <w:sz w:val="24"/>
          <w:szCs w:val="24"/>
        </w:rPr>
        <w:t>Розслаблююче дихання.</w:t>
      </w:r>
      <w:r w:rsidRPr="00F66559">
        <w:rPr>
          <w:rFonts w:eastAsia="Calibri"/>
          <w:noProof/>
          <w:sz w:val="24"/>
          <w:szCs w:val="24"/>
        </w:rPr>
        <w:t xml:space="preserve"> Великим пальцем правої руки прикрити праву ніздрю, так щоб через неї не надходило повітря. Повільний вдих і видих через ліву ніздрю. Потім повторити з іншою ніздрею. Так, міняючи ніздрю для дихання, зробіть 15-20 дихальних циклів.</w:t>
      </w:r>
    </w:p>
    <w:p w14:paraId="749E17C7" w14:textId="77777777" w:rsidR="0055050B" w:rsidRPr="00F66559" w:rsidRDefault="0055050B" w:rsidP="009D1110">
      <w:pPr>
        <w:pStyle w:val="a3"/>
        <w:widowControl/>
        <w:numPr>
          <w:ilvl w:val="0"/>
          <w:numId w:val="18"/>
        </w:numPr>
        <w:autoSpaceDE/>
        <w:autoSpaceDN/>
        <w:adjustRightInd/>
        <w:spacing w:line="20" w:lineRule="atLeast"/>
        <w:jc w:val="both"/>
        <w:rPr>
          <w:rFonts w:eastAsia="Calibri"/>
          <w:noProof/>
          <w:sz w:val="24"/>
          <w:szCs w:val="24"/>
        </w:rPr>
      </w:pPr>
      <w:r w:rsidRPr="00F66559">
        <w:rPr>
          <w:rFonts w:eastAsia="Calibri"/>
          <w:i/>
          <w:noProof/>
          <w:sz w:val="24"/>
          <w:szCs w:val="24"/>
        </w:rPr>
        <w:t xml:space="preserve">“Вогненне дихання”. </w:t>
      </w:r>
      <w:r w:rsidRPr="00F66559">
        <w:rPr>
          <w:rFonts w:eastAsia="Calibri"/>
          <w:noProof/>
          <w:sz w:val="24"/>
          <w:szCs w:val="24"/>
        </w:rPr>
        <w:t>Потрібно уявити себе величезним драконом, що дихає вогнем. Повільно видихаємо вогонь, поступово збільшуючи темп. Дихати потрібно тільки носом, всю увагу зосереджуючи на видиху. Допомагає звільнитися від гніву, агресії, тривожності.</w:t>
      </w:r>
    </w:p>
    <w:p w14:paraId="70032DCB" w14:textId="77777777" w:rsidR="0055050B" w:rsidRPr="00F66559" w:rsidRDefault="0055050B" w:rsidP="009D1110">
      <w:pPr>
        <w:pStyle w:val="a3"/>
        <w:widowControl/>
        <w:numPr>
          <w:ilvl w:val="0"/>
          <w:numId w:val="18"/>
        </w:numPr>
        <w:autoSpaceDE/>
        <w:autoSpaceDN/>
        <w:adjustRightInd/>
        <w:spacing w:line="20" w:lineRule="atLeast"/>
        <w:jc w:val="both"/>
        <w:rPr>
          <w:rFonts w:eastAsia="Calibri"/>
          <w:noProof/>
          <w:sz w:val="24"/>
          <w:szCs w:val="24"/>
        </w:rPr>
      </w:pPr>
      <w:r w:rsidRPr="00F66559">
        <w:rPr>
          <w:rFonts w:eastAsia="Calibri"/>
          <w:i/>
          <w:noProof/>
          <w:sz w:val="24"/>
          <w:szCs w:val="24"/>
        </w:rPr>
        <w:t>“Дихання по квадрату”.</w:t>
      </w:r>
      <w:r w:rsidRPr="00F66559">
        <w:rPr>
          <w:rFonts w:eastAsia="Calibri"/>
          <w:noProof/>
          <w:sz w:val="24"/>
          <w:szCs w:val="24"/>
        </w:rPr>
        <w:t xml:space="preserve"> Сидячи або стоячи, необхідно скинути напругу з м’язів і зосередити свою увагу на диханні. Далі проводиться 4 етапи єдиного циклу дихання, який супроводжується внутрішнім рахунком для полегшення навчання.</w:t>
      </w:r>
    </w:p>
    <w:p w14:paraId="4500B25E"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На рахунок 1-2-3-4 здійснюється повільний вдих, при цьому живіт випинається вперед, м’язи живота розслаблені, а грудна клітка нерухома.</w:t>
      </w:r>
    </w:p>
    <w:p w14:paraId="46C79019"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На наступні чотири рахунки (1-2-3-4) проводиться затримка дихання і плавний видих на 4 рахунків (1-2-3-4), що супроводжується підтягуванням м’язів живота до хребта.</w:t>
      </w:r>
    </w:p>
    <w:p w14:paraId="70EFE1A6"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Перед наступним вдихом знову слідує пауза на 1-2-3-4.</w:t>
      </w:r>
    </w:p>
    <w:p w14:paraId="3DB0A3F4"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Слід пам’ятати, що дихати потрібно тільки носом і так плавно, наче перед вашим носом на відстані 10-15 см висить пір’їнка, і вона не повинна колихнуться.</w:t>
      </w:r>
    </w:p>
    <w:p w14:paraId="3C8E8ADA" w14:textId="77777777" w:rsidR="0055050B" w:rsidRPr="00F66559" w:rsidRDefault="0055050B" w:rsidP="009D1110">
      <w:pPr>
        <w:pStyle w:val="a3"/>
        <w:widowControl/>
        <w:numPr>
          <w:ilvl w:val="0"/>
          <w:numId w:val="18"/>
        </w:numPr>
        <w:autoSpaceDE/>
        <w:autoSpaceDN/>
        <w:adjustRightInd/>
        <w:spacing w:line="20" w:lineRule="atLeast"/>
        <w:jc w:val="both"/>
        <w:rPr>
          <w:rFonts w:eastAsia="Calibri"/>
          <w:noProof/>
          <w:sz w:val="24"/>
          <w:szCs w:val="24"/>
        </w:rPr>
      </w:pPr>
      <w:r w:rsidRPr="00F66559">
        <w:rPr>
          <w:rFonts w:eastAsia="Calibri"/>
          <w:i/>
          <w:noProof/>
          <w:sz w:val="24"/>
          <w:szCs w:val="24"/>
        </w:rPr>
        <w:t>“Універсальне дихання”.</w:t>
      </w:r>
      <w:r w:rsidRPr="00F66559">
        <w:rPr>
          <w:rFonts w:eastAsia="Calibri"/>
          <w:noProof/>
          <w:sz w:val="24"/>
          <w:szCs w:val="24"/>
        </w:rPr>
        <w:t xml:space="preserve"> За допомогою цієї вправи можна вплинути на емоцію образи (ховається в горлі), переживання втрати, горя (ховаються в області грудної клітини), відчуття страху (ховається в нижній частині живота).</w:t>
      </w:r>
    </w:p>
    <w:p w14:paraId="4371A469" w14:textId="77777777" w:rsidR="0055050B" w:rsidRPr="00F66559" w:rsidRDefault="0055050B" w:rsidP="009D1110">
      <w:pPr>
        <w:spacing w:line="20" w:lineRule="atLeast"/>
        <w:ind w:firstLine="709"/>
        <w:contextualSpacing/>
        <w:jc w:val="both"/>
        <w:rPr>
          <w:rFonts w:eastAsia="Calibri"/>
          <w:noProof/>
        </w:rPr>
      </w:pPr>
      <w:r w:rsidRPr="00F66559">
        <w:rPr>
          <w:rFonts w:eastAsia="Calibri"/>
          <w:noProof/>
        </w:rPr>
        <w:t>Алгоритм виконання цієї вправи наступний:</w:t>
      </w:r>
    </w:p>
    <w:p w14:paraId="79BD3A77" w14:textId="77777777" w:rsidR="0055050B" w:rsidRPr="00F66559" w:rsidRDefault="0055050B" w:rsidP="009D1110">
      <w:pPr>
        <w:pStyle w:val="a3"/>
        <w:widowControl/>
        <w:numPr>
          <w:ilvl w:val="0"/>
          <w:numId w:val="19"/>
        </w:numPr>
        <w:autoSpaceDE/>
        <w:autoSpaceDN/>
        <w:adjustRightInd/>
        <w:spacing w:line="20" w:lineRule="atLeast"/>
        <w:jc w:val="both"/>
        <w:rPr>
          <w:rFonts w:eastAsia="Calibri"/>
          <w:noProof/>
          <w:sz w:val="24"/>
          <w:szCs w:val="24"/>
        </w:rPr>
      </w:pPr>
      <w:r w:rsidRPr="00F66559">
        <w:rPr>
          <w:rFonts w:eastAsia="Calibri"/>
          <w:noProof/>
          <w:sz w:val="24"/>
          <w:szCs w:val="24"/>
        </w:rPr>
        <w:t>попросіть військовослужбовця “подихати горлом” та сконцентрувати свою увагу на цьому. Бажано дихати ротом. Відчути повітря. Можна прикласти руку та відчути рухи шиї при проходження повітря. Таке дихання буде мати поверхневий вигляд;</w:t>
      </w:r>
    </w:p>
    <w:p w14:paraId="6B78DDC4" w14:textId="77777777" w:rsidR="0055050B" w:rsidRPr="00F66559" w:rsidRDefault="0055050B" w:rsidP="009D1110">
      <w:pPr>
        <w:pStyle w:val="a3"/>
        <w:widowControl/>
        <w:numPr>
          <w:ilvl w:val="0"/>
          <w:numId w:val="19"/>
        </w:numPr>
        <w:autoSpaceDE/>
        <w:autoSpaceDN/>
        <w:adjustRightInd/>
        <w:spacing w:line="20" w:lineRule="atLeast"/>
        <w:jc w:val="both"/>
        <w:rPr>
          <w:rFonts w:eastAsia="Calibri"/>
          <w:noProof/>
          <w:sz w:val="24"/>
          <w:szCs w:val="24"/>
        </w:rPr>
      </w:pPr>
      <w:r w:rsidRPr="00F66559">
        <w:rPr>
          <w:rFonts w:eastAsia="Calibri"/>
          <w:noProof/>
          <w:sz w:val="24"/>
          <w:szCs w:val="24"/>
        </w:rPr>
        <w:t xml:space="preserve">дихання грудною клітиною. Покладіть руку на грудну клітину </w:t>
      </w:r>
      <w:r w:rsidRPr="00F66559">
        <w:rPr>
          <w:rFonts w:eastAsia="Calibri"/>
          <w:noProof/>
          <w:sz w:val="24"/>
          <w:szCs w:val="24"/>
        </w:rPr>
        <w:br/>
        <w:t>та проконтролюйте її рух при диханні;</w:t>
      </w:r>
    </w:p>
    <w:p w14:paraId="16E08FD5" w14:textId="77777777" w:rsidR="0055050B" w:rsidRPr="00F66559" w:rsidRDefault="0055050B" w:rsidP="009D1110">
      <w:pPr>
        <w:pStyle w:val="a3"/>
        <w:widowControl/>
        <w:numPr>
          <w:ilvl w:val="0"/>
          <w:numId w:val="19"/>
        </w:numPr>
        <w:autoSpaceDE/>
        <w:autoSpaceDN/>
        <w:adjustRightInd/>
        <w:spacing w:line="20" w:lineRule="atLeast"/>
        <w:jc w:val="both"/>
        <w:rPr>
          <w:rFonts w:eastAsia="Calibri"/>
          <w:noProof/>
          <w:sz w:val="24"/>
          <w:szCs w:val="24"/>
        </w:rPr>
      </w:pPr>
      <w:r w:rsidRPr="00F66559">
        <w:rPr>
          <w:rFonts w:eastAsia="Calibri"/>
          <w:noProof/>
          <w:sz w:val="24"/>
          <w:szCs w:val="24"/>
        </w:rPr>
        <w:t>теж саме зробіть з животом.</w:t>
      </w:r>
    </w:p>
    <w:p w14:paraId="3FFA99F2" w14:textId="77777777" w:rsidR="0055050B" w:rsidRPr="00F66559" w:rsidRDefault="0055050B" w:rsidP="009D1110">
      <w:pPr>
        <w:spacing w:line="20" w:lineRule="atLeast"/>
        <w:ind w:firstLine="709"/>
        <w:contextualSpacing/>
        <w:jc w:val="both"/>
        <w:rPr>
          <w:rFonts w:eastAsia="Calibri"/>
          <w:i/>
          <w:noProof/>
        </w:rPr>
      </w:pPr>
      <w:r w:rsidRPr="00F66559">
        <w:rPr>
          <w:rFonts w:eastAsia="Calibri"/>
          <w:b/>
          <w:i/>
          <w:noProof/>
        </w:rPr>
        <w:t>Примітка:</w:t>
      </w:r>
    </w:p>
    <w:p w14:paraId="0BF0C244" w14:textId="77777777" w:rsidR="0055050B" w:rsidRPr="00F66559" w:rsidRDefault="0055050B" w:rsidP="009D1110">
      <w:pPr>
        <w:spacing w:line="20" w:lineRule="atLeast"/>
        <w:ind w:firstLine="709"/>
        <w:contextualSpacing/>
        <w:jc w:val="both"/>
        <w:rPr>
          <w:rFonts w:eastAsia="Calibri"/>
          <w:i/>
          <w:noProof/>
        </w:rPr>
      </w:pPr>
      <w:r w:rsidRPr="00F66559">
        <w:rPr>
          <w:rFonts w:eastAsia="Calibri"/>
          <w:i/>
          <w:noProof/>
        </w:rPr>
        <w:t>При вдиху і грудна клітина, і живіт повинні наповнюватися повітрям і випирати вперед (а не так як ми зазвичай звикли), при видиху – навпаки спустошуватися (ніби намагаються пристати до хребта), тобто, намагаємося якомога більше набрати в себе повітря, і якомога більше його видихнути з себе.</w:t>
      </w:r>
    </w:p>
    <w:p w14:paraId="2E596D04" w14:textId="77777777" w:rsidR="0055050B" w:rsidRPr="00F66559" w:rsidRDefault="0055050B" w:rsidP="00F45CCA">
      <w:pPr>
        <w:pStyle w:val="2"/>
        <w:spacing w:line="20" w:lineRule="atLeast"/>
        <w:ind w:left="0" w:firstLine="708"/>
        <w:jc w:val="both"/>
        <w:rPr>
          <w:b/>
          <w:iCs/>
          <w:noProof/>
          <w:lang w:eastAsia="uk-UA"/>
        </w:rPr>
      </w:pPr>
      <w:r w:rsidRPr="00F66559">
        <w:rPr>
          <w:b/>
          <w:iCs/>
          <w:noProof/>
          <w:lang w:eastAsia="uk-UA"/>
        </w:rPr>
        <w:t>Метод “Заземлення”</w:t>
      </w:r>
    </w:p>
    <w:p w14:paraId="37B802C7" w14:textId="77777777" w:rsidR="0055050B" w:rsidRPr="00F66559" w:rsidRDefault="0055050B" w:rsidP="009D1110">
      <w:pPr>
        <w:pStyle w:val="2"/>
        <w:spacing w:line="20" w:lineRule="atLeast"/>
        <w:ind w:left="0" w:firstLine="709"/>
        <w:jc w:val="both"/>
        <w:rPr>
          <w:noProof/>
          <w:lang w:eastAsia="uk-UA"/>
        </w:rPr>
      </w:pPr>
      <w:r w:rsidRPr="00F66559">
        <w:rPr>
          <w:b/>
          <w:bCs/>
          <w:iCs/>
          <w:noProof/>
          <w:lang w:eastAsia="uk-UA"/>
        </w:rPr>
        <w:t>Заземлення</w:t>
      </w:r>
      <w:r w:rsidRPr="00F66559">
        <w:rPr>
          <w:noProof/>
          <w:lang w:eastAsia="uk-UA"/>
        </w:rPr>
        <w:t xml:space="preserve"> – набір психологічних технік, які можуть допомогти заспокоїти людину тут і зараз, в моменті; це інструменти, які використовуються для саморегуляції в моменти стресу. Іншими словами, техніки заземлення спрямовані на те, щоб відключити частину мозку, яка включає інстинкт “бий або біжи”.</w:t>
      </w:r>
    </w:p>
    <w:p w14:paraId="294F5B58" w14:textId="77777777" w:rsidR="0055050B" w:rsidRPr="00F66559" w:rsidRDefault="0055050B" w:rsidP="009D1110">
      <w:pPr>
        <w:pStyle w:val="2"/>
        <w:spacing w:line="20" w:lineRule="atLeast"/>
        <w:ind w:left="0" w:firstLine="709"/>
        <w:jc w:val="both"/>
        <w:rPr>
          <w:b/>
          <w:noProof/>
          <w:lang w:eastAsia="uk-UA"/>
        </w:rPr>
      </w:pPr>
      <w:r w:rsidRPr="00F66559">
        <w:rPr>
          <w:noProof/>
          <w:lang w:eastAsia="uk-UA"/>
        </w:rPr>
        <w:t>Такі техніки корисні не тільки в роботі з військовослужбовцями, які відчувають “відокремлення від цього світу, свого тіла” (подібні відчуття військовослужбовці описують після бою), але і при перевантаженні, тривозі, паніці, нав’язливих спогадаах, флешбеках тощо.</w:t>
      </w:r>
    </w:p>
    <w:p w14:paraId="64700AA5" w14:textId="77777777" w:rsidR="0055050B" w:rsidRPr="00F66559" w:rsidRDefault="0055050B" w:rsidP="009D1110">
      <w:pPr>
        <w:pStyle w:val="2"/>
        <w:spacing w:line="20" w:lineRule="atLeast"/>
        <w:ind w:left="0"/>
        <w:jc w:val="both"/>
        <w:rPr>
          <w:noProof/>
          <w:lang w:eastAsia="uk-UA"/>
        </w:rPr>
      </w:pPr>
      <w:r w:rsidRPr="00F66559">
        <w:rPr>
          <w:noProof/>
          <w:lang w:eastAsia="uk-UA"/>
        </w:rPr>
        <w:t xml:space="preserve">Існує три види технік заземлення: </w:t>
      </w:r>
      <w:r w:rsidRPr="00F66559">
        <w:rPr>
          <w:i/>
          <w:noProof/>
          <w:lang w:eastAsia="uk-UA"/>
        </w:rPr>
        <w:t>фізичні, заспокійливі, розумові.</w:t>
      </w:r>
    </w:p>
    <w:p w14:paraId="39554750" w14:textId="77777777" w:rsidR="0055050B" w:rsidRPr="00F66559" w:rsidRDefault="0055050B" w:rsidP="009D1110">
      <w:pPr>
        <w:pStyle w:val="2"/>
        <w:spacing w:line="20" w:lineRule="atLeast"/>
        <w:ind w:left="0"/>
        <w:jc w:val="both"/>
        <w:rPr>
          <w:noProof/>
          <w:lang w:eastAsia="uk-UA"/>
        </w:rPr>
      </w:pPr>
      <w:r w:rsidRPr="00F66559">
        <w:rPr>
          <w:i/>
          <w:noProof/>
          <w:lang w:eastAsia="uk-UA"/>
        </w:rPr>
        <w:t>1) Фізичні техніки</w:t>
      </w:r>
      <w:r w:rsidRPr="00F66559">
        <w:rPr>
          <w:noProof/>
          <w:lang w:eastAsia="uk-UA"/>
        </w:rPr>
        <w:t>:</w:t>
      </w:r>
    </w:p>
    <w:p w14:paraId="179DAD12" w14:textId="77777777" w:rsidR="0055050B" w:rsidRPr="00F66559" w:rsidRDefault="0055050B" w:rsidP="009D1110">
      <w:pPr>
        <w:pStyle w:val="2"/>
        <w:numPr>
          <w:ilvl w:val="0"/>
          <w:numId w:val="20"/>
        </w:numPr>
        <w:spacing w:line="20" w:lineRule="atLeast"/>
        <w:ind w:left="851"/>
        <w:jc w:val="both"/>
        <w:rPr>
          <w:noProof/>
          <w:lang w:eastAsia="uk-UA"/>
        </w:rPr>
      </w:pPr>
      <w:r w:rsidRPr="00F66559">
        <w:rPr>
          <w:noProof/>
          <w:lang w:eastAsia="uk-UA"/>
        </w:rPr>
        <w:t>запропонуйте військовослужбовцю жувальну гумку (якщо вона є).</w:t>
      </w:r>
    </w:p>
    <w:p w14:paraId="17053953" w14:textId="77777777" w:rsidR="0055050B" w:rsidRPr="00F66559" w:rsidRDefault="0055050B" w:rsidP="009D1110">
      <w:pPr>
        <w:pStyle w:val="2"/>
        <w:numPr>
          <w:ilvl w:val="0"/>
          <w:numId w:val="20"/>
        </w:numPr>
        <w:spacing w:line="20" w:lineRule="atLeast"/>
        <w:ind w:left="851"/>
        <w:jc w:val="both"/>
        <w:rPr>
          <w:noProof/>
          <w:lang w:eastAsia="uk-UA"/>
        </w:rPr>
      </w:pPr>
      <w:r w:rsidRPr="00F66559">
        <w:rPr>
          <w:noProof/>
          <w:lang w:eastAsia="uk-UA"/>
        </w:rPr>
        <w:t>проведіть легкі фізичні вправи (розминку);</w:t>
      </w:r>
    </w:p>
    <w:p w14:paraId="3E74D7F4" w14:textId="77777777" w:rsidR="0055050B" w:rsidRPr="00F66559" w:rsidRDefault="0055050B" w:rsidP="009D1110">
      <w:pPr>
        <w:pStyle w:val="2"/>
        <w:numPr>
          <w:ilvl w:val="0"/>
          <w:numId w:val="20"/>
        </w:numPr>
        <w:spacing w:line="20" w:lineRule="atLeast"/>
        <w:ind w:left="851"/>
        <w:jc w:val="both"/>
        <w:rPr>
          <w:noProof/>
          <w:lang w:eastAsia="uk-UA"/>
        </w:rPr>
      </w:pPr>
      <w:r w:rsidRPr="00F66559">
        <w:rPr>
          <w:noProof/>
          <w:lang w:eastAsia="uk-UA"/>
        </w:rPr>
        <w:t>поплескати себе по плечах, або попросити когось це зробити;</w:t>
      </w:r>
    </w:p>
    <w:p w14:paraId="238D8B53" w14:textId="77777777" w:rsidR="0055050B" w:rsidRPr="00F66559" w:rsidRDefault="0055050B" w:rsidP="009D1110">
      <w:pPr>
        <w:pStyle w:val="2"/>
        <w:numPr>
          <w:ilvl w:val="0"/>
          <w:numId w:val="20"/>
        </w:numPr>
        <w:spacing w:line="20" w:lineRule="atLeast"/>
        <w:ind w:left="851"/>
        <w:jc w:val="both"/>
        <w:rPr>
          <w:noProof/>
          <w:lang w:eastAsia="uk-UA"/>
        </w:rPr>
      </w:pPr>
      <w:r w:rsidRPr="00F66559">
        <w:rPr>
          <w:noProof/>
          <w:lang w:eastAsia="uk-UA"/>
        </w:rPr>
        <w:t>зняти взуття та походити по траві (за можливості)</w:t>
      </w:r>
    </w:p>
    <w:p w14:paraId="0826C746" w14:textId="77777777" w:rsidR="0055050B" w:rsidRPr="00F66559" w:rsidRDefault="0055050B" w:rsidP="009D1110">
      <w:pPr>
        <w:pStyle w:val="2"/>
        <w:spacing w:line="20" w:lineRule="atLeast"/>
        <w:ind w:left="0"/>
        <w:jc w:val="both"/>
        <w:rPr>
          <w:noProof/>
          <w:lang w:eastAsia="uk-UA"/>
        </w:rPr>
      </w:pPr>
      <w:r w:rsidRPr="00F66559">
        <w:rPr>
          <w:i/>
          <w:noProof/>
          <w:lang w:eastAsia="uk-UA"/>
        </w:rPr>
        <w:t>2) Заспокійливі техніки.</w:t>
      </w:r>
    </w:p>
    <w:p w14:paraId="52B76CEB" w14:textId="77777777" w:rsidR="0055050B" w:rsidRPr="00F66559" w:rsidRDefault="0055050B" w:rsidP="009D1110">
      <w:pPr>
        <w:pStyle w:val="2"/>
        <w:numPr>
          <w:ilvl w:val="0"/>
          <w:numId w:val="21"/>
        </w:numPr>
        <w:spacing w:line="20" w:lineRule="atLeast"/>
        <w:ind w:left="851"/>
        <w:jc w:val="both"/>
        <w:rPr>
          <w:i/>
          <w:noProof/>
          <w:lang w:eastAsia="uk-UA"/>
        </w:rPr>
      </w:pPr>
      <w:r w:rsidRPr="00F66559">
        <w:rPr>
          <w:noProof/>
          <w:lang w:eastAsia="uk-UA"/>
        </w:rPr>
        <w:t>Використовуються техніки заспокійливого дихання, які наведені вище.</w:t>
      </w:r>
    </w:p>
    <w:p w14:paraId="61DA5ED1" w14:textId="77777777" w:rsidR="0055050B" w:rsidRPr="00F66559" w:rsidRDefault="0055050B" w:rsidP="009D1110">
      <w:pPr>
        <w:pStyle w:val="2"/>
        <w:spacing w:line="20" w:lineRule="atLeast"/>
        <w:ind w:left="0"/>
        <w:jc w:val="both"/>
        <w:rPr>
          <w:noProof/>
          <w:lang w:eastAsia="uk-UA"/>
        </w:rPr>
      </w:pPr>
      <w:r w:rsidRPr="00F66559">
        <w:rPr>
          <w:i/>
          <w:noProof/>
          <w:lang w:eastAsia="uk-UA"/>
        </w:rPr>
        <w:lastRenderedPageBreak/>
        <w:t>3) Розумові технік</w:t>
      </w:r>
      <w:r w:rsidRPr="00F66559">
        <w:rPr>
          <w:noProof/>
          <w:lang w:eastAsia="uk-UA"/>
        </w:rPr>
        <w:t>и є достатньо корисними, коли військовослужбовця переповнюють негативні емоції та необхідно переключити його увагу.</w:t>
      </w:r>
    </w:p>
    <w:p w14:paraId="117463E7" w14:textId="77777777" w:rsidR="0055050B" w:rsidRPr="00F66559" w:rsidRDefault="0055050B" w:rsidP="009D1110">
      <w:pPr>
        <w:pStyle w:val="2"/>
        <w:numPr>
          <w:ilvl w:val="0"/>
          <w:numId w:val="21"/>
        </w:numPr>
        <w:spacing w:line="20" w:lineRule="atLeast"/>
        <w:ind w:left="851"/>
        <w:jc w:val="both"/>
        <w:rPr>
          <w:i/>
          <w:noProof/>
          <w:lang w:eastAsia="uk-UA"/>
        </w:rPr>
      </w:pPr>
      <w:r w:rsidRPr="00F66559">
        <w:rPr>
          <w:i/>
          <w:noProof/>
          <w:lang w:eastAsia="uk-UA"/>
        </w:rPr>
        <w:t>Вправа “5-4-3-2-1”.</w:t>
      </w:r>
    </w:p>
    <w:p w14:paraId="39293E94" w14:textId="77777777" w:rsidR="0055050B" w:rsidRPr="00F66559" w:rsidRDefault="0055050B" w:rsidP="009D1110">
      <w:pPr>
        <w:pStyle w:val="2"/>
        <w:spacing w:line="20" w:lineRule="atLeast"/>
        <w:ind w:left="0"/>
        <w:jc w:val="both"/>
        <w:rPr>
          <w:noProof/>
          <w:lang w:eastAsia="uk-UA"/>
        </w:rPr>
      </w:pPr>
      <w:r w:rsidRPr="00F66559">
        <w:rPr>
          <w:noProof/>
          <w:lang w:eastAsia="uk-UA"/>
        </w:rPr>
        <w:t>Техніка полягає у тому, що потрібно назвати певну кількість предметів, що знаходяться поруч, спираючись на свої відчуття: п’ять речей, які можна побачити; чотири речі, які можна торкнутись; три речі, які можна почути; дві речі, які можна відчути; і одну річ, яку можна скуштувати.</w:t>
      </w:r>
    </w:p>
    <w:p w14:paraId="7E528D4D" w14:textId="77777777" w:rsidR="0055050B" w:rsidRPr="00F66559" w:rsidRDefault="0055050B" w:rsidP="009D1110">
      <w:pPr>
        <w:pStyle w:val="2"/>
        <w:numPr>
          <w:ilvl w:val="0"/>
          <w:numId w:val="21"/>
        </w:numPr>
        <w:spacing w:line="20" w:lineRule="atLeast"/>
        <w:ind w:left="851"/>
        <w:jc w:val="both"/>
        <w:rPr>
          <w:i/>
          <w:noProof/>
          <w:lang w:eastAsia="uk-UA"/>
        </w:rPr>
      </w:pPr>
      <w:r w:rsidRPr="00F66559">
        <w:rPr>
          <w:i/>
          <w:noProof/>
          <w:lang w:eastAsia="uk-UA"/>
        </w:rPr>
        <w:t>Вправа “Прив’язна фраза”.</w:t>
      </w:r>
    </w:p>
    <w:p w14:paraId="4003C580" w14:textId="77777777" w:rsidR="0055050B" w:rsidRPr="00F66559" w:rsidRDefault="0055050B" w:rsidP="009D1110">
      <w:pPr>
        <w:pStyle w:val="2"/>
        <w:spacing w:line="20" w:lineRule="atLeast"/>
        <w:ind w:left="0"/>
        <w:jc w:val="both"/>
        <w:rPr>
          <w:noProof/>
          <w:lang w:eastAsia="uk-UA"/>
        </w:rPr>
      </w:pPr>
      <w:r w:rsidRPr="00F66559">
        <w:rPr>
          <w:noProof/>
          <w:lang w:eastAsia="uk-UA"/>
        </w:rPr>
        <w:t>Попросіть військовослужбовця відповісти на прості питання: “Хто Ви? Скільки Вам років? Назвіть дату свого народження? Де Ви зараз знаходитесь? Яка зараз година? Який зараз день? Як звати батьків?” тощо.</w:t>
      </w:r>
    </w:p>
    <w:p w14:paraId="000A3D24" w14:textId="74C5BAE8" w:rsidR="00092071" w:rsidRPr="00F66559" w:rsidRDefault="00F45CCA" w:rsidP="009D1110">
      <w:pPr>
        <w:jc w:val="both"/>
      </w:pPr>
      <w:r>
        <w:tab/>
      </w:r>
    </w:p>
    <w:p w14:paraId="1BF2D6C1" w14:textId="6307AD1C" w:rsidR="00A60DDF" w:rsidRPr="007D1655" w:rsidRDefault="00A60DDF" w:rsidP="007D1655">
      <w:pPr>
        <w:pStyle w:val="a3"/>
        <w:numPr>
          <w:ilvl w:val="0"/>
          <w:numId w:val="24"/>
        </w:numPr>
        <w:jc w:val="both"/>
        <w:rPr>
          <w:b/>
          <w:sz w:val="24"/>
          <w:szCs w:val="24"/>
        </w:rPr>
      </w:pPr>
      <w:r w:rsidRPr="007D1655">
        <w:rPr>
          <w:b/>
          <w:sz w:val="24"/>
          <w:szCs w:val="24"/>
        </w:rPr>
        <w:t>Підведення підсумків заняття.</w:t>
      </w:r>
    </w:p>
    <w:p w14:paraId="65ACFBC1" w14:textId="7B569337" w:rsidR="008A5DA0" w:rsidRPr="007D1655" w:rsidRDefault="00092071" w:rsidP="008A5DA0">
      <w:pPr>
        <w:ind w:firstLine="360"/>
        <w:jc w:val="both"/>
      </w:pPr>
      <w:r w:rsidRPr="007D1655">
        <w:t xml:space="preserve">Проведення </w:t>
      </w:r>
      <w:proofErr w:type="spellStart"/>
      <w:r w:rsidRPr="007D1655">
        <w:t>дебрифінгу</w:t>
      </w:r>
      <w:proofErr w:type="spellEnd"/>
      <w:r w:rsidRPr="007D1655">
        <w:t>, під час якого керівник визначає ступінь вивчення військовослужбовцями</w:t>
      </w:r>
      <w:r w:rsidR="00962730" w:rsidRPr="007D1655">
        <w:t xml:space="preserve"> методам попередження </w:t>
      </w:r>
      <w:proofErr w:type="spellStart"/>
      <w:r w:rsidR="00962730" w:rsidRPr="007D1655">
        <w:t>психотравмування</w:t>
      </w:r>
      <w:proofErr w:type="spellEnd"/>
      <w:r w:rsidR="00962730" w:rsidRPr="007D1655">
        <w:t xml:space="preserve">, саморегуляції та відновлення психіки. На скільки вміло розрізняють ознаки отримання психологічних травм та надання першої психологічної допомоги і підтримки. </w:t>
      </w:r>
    </w:p>
    <w:p w14:paraId="12EB5B0A" w14:textId="7A2ABB27" w:rsidR="00092071" w:rsidRPr="007D1655" w:rsidRDefault="00092071" w:rsidP="00A60DDF">
      <w:pPr>
        <w:ind w:firstLine="360"/>
        <w:jc w:val="both"/>
      </w:pPr>
      <w:r w:rsidRPr="007D1655">
        <w:t>Військовослужбовці б</w:t>
      </w:r>
      <w:r w:rsidRPr="007D1655">
        <w:rPr>
          <w:bCs/>
        </w:rPr>
        <w:t>еруть активну участь</w:t>
      </w:r>
      <w:r w:rsidRPr="007D1655">
        <w:t xml:space="preserve"> у проведенні </w:t>
      </w:r>
      <w:proofErr w:type="spellStart"/>
      <w:r w:rsidRPr="007D1655">
        <w:t>дебрифінгу</w:t>
      </w:r>
      <w:proofErr w:type="spellEnd"/>
      <w:r w:rsidRPr="007D1655">
        <w:t xml:space="preserve">: </w:t>
      </w:r>
      <w:r w:rsidRPr="007D1655">
        <w:rPr>
          <w:bCs/>
        </w:rPr>
        <w:t>відповідають</w:t>
      </w:r>
      <w:r w:rsidRPr="007D1655">
        <w:t xml:space="preserve"> на запитання керівника, </w:t>
      </w:r>
      <w:r w:rsidRPr="007D1655">
        <w:rPr>
          <w:bCs/>
        </w:rPr>
        <w:t>зосереджують</w:t>
      </w:r>
      <w:r w:rsidRPr="007D1655">
        <w:t xml:space="preserve"> увагу </w:t>
      </w:r>
      <w:r w:rsidR="00507C9E" w:rsidRPr="007D1655">
        <w:t>на важливих рекомендаціях</w:t>
      </w:r>
      <w:r w:rsidRPr="007D1655">
        <w:t xml:space="preserve"> керівника щодо засвоєн</w:t>
      </w:r>
      <w:r w:rsidR="00507C9E" w:rsidRPr="007D1655">
        <w:t>ого</w:t>
      </w:r>
      <w:r w:rsidRPr="007D1655">
        <w:t xml:space="preserve"> матеріалу. </w:t>
      </w:r>
    </w:p>
    <w:p w14:paraId="0C606260" w14:textId="77777777" w:rsidR="00092071" w:rsidRPr="00F66559" w:rsidRDefault="00092071" w:rsidP="009D1110">
      <w:pPr>
        <w:ind w:firstLine="709"/>
        <w:jc w:val="both"/>
      </w:pPr>
    </w:p>
    <w:p w14:paraId="5A74AC90" w14:textId="77777777" w:rsidR="00D561C2" w:rsidRPr="00F66559" w:rsidRDefault="00D561C2" w:rsidP="009D1110">
      <w:pPr>
        <w:jc w:val="both"/>
      </w:pPr>
    </w:p>
    <w:p w14:paraId="61E2941C" w14:textId="210CFDE7" w:rsidR="00DD679E" w:rsidRPr="00F66559" w:rsidRDefault="00DD679E" w:rsidP="009D1110">
      <w:pPr>
        <w:spacing w:after="160" w:line="259" w:lineRule="auto"/>
        <w:jc w:val="both"/>
        <w:rPr>
          <w:b/>
        </w:rPr>
      </w:pPr>
    </w:p>
    <w:sectPr w:rsidR="00DD679E" w:rsidRPr="00F665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C6B8B"/>
    <w:multiLevelType w:val="hybridMultilevel"/>
    <w:tmpl w:val="F5CC40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92F5A1B"/>
    <w:multiLevelType w:val="hybridMultilevel"/>
    <w:tmpl w:val="0754799C"/>
    <w:lvl w:ilvl="0" w:tplc="9DCE515E">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1916F55"/>
    <w:multiLevelType w:val="hybridMultilevel"/>
    <w:tmpl w:val="B48A833E"/>
    <w:lvl w:ilvl="0" w:tplc="96FE2150">
      <w:start w:val="6"/>
      <w:numFmt w:val="decimal"/>
      <w:lvlText w:val="%1."/>
      <w:lvlJc w:val="left"/>
      <w:pPr>
        <w:ind w:left="720" w:hanging="360"/>
      </w:pPr>
      <w:rPr>
        <w:rFonts w:ascii="Times New Roman" w:eastAsia="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29446CC"/>
    <w:multiLevelType w:val="hybridMultilevel"/>
    <w:tmpl w:val="60F02AEC"/>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5544237"/>
    <w:multiLevelType w:val="hybridMultilevel"/>
    <w:tmpl w:val="0420879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28B02C55"/>
    <w:multiLevelType w:val="hybridMultilevel"/>
    <w:tmpl w:val="F044E7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2F6E3A0A"/>
    <w:multiLevelType w:val="hybridMultilevel"/>
    <w:tmpl w:val="3F7A8F0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2FAC1713"/>
    <w:multiLevelType w:val="hybridMultilevel"/>
    <w:tmpl w:val="BF6E9A0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8" w15:restartNumberingAfterBreak="0">
    <w:nsid w:val="33F206C9"/>
    <w:multiLevelType w:val="hybridMultilevel"/>
    <w:tmpl w:val="0CB24D3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3DC326B1"/>
    <w:multiLevelType w:val="hybridMultilevel"/>
    <w:tmpl w:val="110EAA8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3F5615ED"/>
    <w:multiLevelType w:val="hybridMultilevel"/>
    <w:tmpl w:val="CDC2FFA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40791510"/>
    <w:multiLevelType w:val="hybridMultilevel"/>
    <w:tmpl w:val="93E8AE7A"/>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41150C3E"/>
    <w:multiLevelType w:val="hybridMultilevel"/>
    <w:tmpl w:val="E84077FA"/>
    <w:lvl w:ilvl="0" w:tplc="0B2C18C6">
      <w:start w:val="1"/>
      <w:numFmt w:val="bullet"/>
      <w:lvlText w:val="-"/>
      <w:lvlJc w:val="left"/>
      <w:pPr>
        <w:ind w:left="720" w:hanging="360"/>
      </w:pPr>
      <w:rPr>
        <w:rFonts w:ascii="Times New Roman" w:eastAsia="Calibri" w:hAnsi="Times New Roman" w:cs="Times New Roman" w:hint="default"/>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2810BE2"/>
    <w:multiLevelType w:val="hybridMultilevel"/>
    <w:tmpl w:val="B09E14A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4A47499D"/>
    <w:multiLevelType w:val="hybridMultilevel"/>
    <w:tmpl w:val="AA70277A"/>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15:restartNumberingAfterBreak="0">
    <w:nsid w:val="55C36675"/>
    <w:multiLevelType w:val="hybridMultilevel"/>
    <w:tmpl w:val="BD04C9E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 w15:restartNumberingAfterBreak="0">
    <w:nsid w:val="696D45AB"/>
    <w:multiLevelType w:val="hybridMultilevel"/>
    <w:tmpl w:val="A22E4A0A"/>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0542195"/>
    <w:multiLevelType w:val="hybridMultilevel"/>
    <w:tmpl w:val="2F94C6A2"/>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710F2EBF"/>
    <w:multiLevelType w:val="hybridMultilevel"/>
    <w:tmpl w:val="0118624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75A50DF8"/>
    <w:multiLevelType w:val="hybridMultilevel"/>
    <w:tmpl w:val="0F7A2E54"/>
    <w:lvl w:ilvl="0" w:tplc="04220001">
      <w:start w:val="1"/>
      <w:numFmt w:val="bullet"/>
      <w:lvlText w:val=""/>
      <w:lvlJc w:val="left"/>
      <w:pPr>
        <w:ind w:left="1068" w:hanging="360"/>
      </w:pPr>
      <w:rPr>
        <w:rFonts w:ascii="Symbol" w:hAnsi="Symbol" w:hint="default"/>
      </w:rPr>
    </w:lvl>
    <w:lvl w:ilvl="1" w:tplc="04220003" w:tentative="1">
      <w:start w:val="1"/>
      <w:numFmt w:val="bullet"/>
      <w:lvlText w:val="o"/>
      <w:lvlJc w:val="left"/>
      <w:pPr>
        <w:ind w:left="1788" w:hanging="360"/>
      </w:pPr>
      <w:rPr>
        <w:rFonts w:ascii="Courier New" w:hAnsi="Courier New" w:cs="Courier New" w:hint="default"/>
      </w:rPr>
    </w:lvl>
    <w:lvl w:ilvl="2" w:tplc="04220005" w:tentative="1">
      <w:start w:val="1"/>
      <w:numFmt w:val="bullet"/>
      <w:lvlText w:val=""/>
      <w:lvlJc w:val="left"/>
      <w:pPr>
        <w:ind w:left="2508" w:hanging="360"/>
      </w:pPr>
      <w:rPr>
        <w:rFonts w:ascii="Wingdings" w:hAnsi="Wingdings" w:hint="default"/>
      </w:rPr>
    </w:lvl>
    <w:lvl w:ilvl="3" w:tplc="04220001" w:tentative="1">
      <w:start w:val="1"/>
      <w:numFmt w:val="bullet"/>
      <w:lvlText w:val=""/>
      <w:lvlJc w:val="left"/>
      <w:pPr>
        <w:ind w:left="3228" w:hanging="360"/>
      </w:pPr>
      <w:rPr>
        <w:rFonts w:ascii="Symbol" w:hAnsi="Symbol" w:hint="default"/>
      </w:rPr>
    </w:lvl>
    <w:lvl w:ilvl="4" w:tplc="04220003" w:tentative="1">
      <w:start w:val="1"/>
      <w:numFmt w:val="bullet"/>
      <w:lvlText w:val="o"/>
      <w:lvlJc w:val="left"/>
      <w:pPr>
        <w:ind w:left="3948" w:hanging="360"/>
      </w:pPr>
      <w:rPr>
        <w:rFonts w:ascii="Courier New" w:hAnsi="Courier New" w:cs="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cs="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20" w15:restartNumberingAfterBreak="0">
    <w:nsid w:val="78466FE9"/>
    <w:multiLevelType w:val="hybridMultilevel"/>
    <w:tmpl w:val="BF048AEA"/>
    <w:lvl w:ilvl="0" w:tplc="9DCE515E">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79EE00C1"/>
    <w:multiLevelType w:val="hybridMultilevel"/>
    <w:tmpl w:val="E6D03AC2"/>
    <w:lvl w:ilvl="0" w:tplc="9DCE515E">
      <w:start w:val="1"/>
      <w:numFmt w:val="decimal"/>
      <w:lvlText w:val="%1."/>
      <w:lvlJc w:val="left"/>
      <w:pPr>
        <w:ind w:left="720" w:hanging="360"/>
      </w:pPr>
      <w:rPr>
        <w:rFonts w:ascii="Times New Roman" w:eastAsia="Times New Roman" w:hAnsi="Times New Roman" w:cs="Times New Roman"/>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B622460"/>
    <w:multiLevelType w:val="hybridMultilevel"/>
    <w:tmpl w:val="660A136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15:restartNumberingAfterBreak="0">
    <w:nsid w:val="7DD53A29"/>
    <w:multiLevelType w:val="hybridMultilevel"/>
    <w:tmpl w:val="FA36A84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num w:numId="1" w16cid:durableId="1945722090">
    <w:abstractNumId w:val="13"/>
  </w:num>
  <w:num w:numId="2" w16cid:durableId="1527602687">
    <w:abstractNumId w:val="17"/>
  </w:num>
  <w:num w:numId="3" w16cid:durableId="28654306">
    <w:abstractNumId w:val="6"/>
  </w:num>
  <w:num w:numId="4" w16cid:durableId="185757722">
    <w:abstractNumId w:val="4"/>
  </w:num>
  <w:num w:numId="5" w16cid:durableId="917443341">
    <w:abstractNumId w:val="15"/>
  </w:num>
  <w:num w:numId="6" w16cid:durableId="1825196747">
    <w:abstractNumId w:val="10"/>
  </w:num>
  <w:num w:numId="7" w16cid:durableId="1224365169">
    <w:abstractNumId w:val="18"/>
  </w:num>
  <w:num w:numId="8" w16cid:durableId="1801992691">
    <w:abstractNumId w:val="9"/>
  </w:num>
  <w:num w:numId="9" w16cid:durableId="408431203">
    <w:abstractNumId w:val="8"/>
  </w:num>
  <w:num w:numId="10" w16cid:durableId="1516849746">
    <w:abstractNumId w:val="0"/>
  </w:num>
  <w:num w:numId="11" w16cid:durableId="1586570435">
    <w:abstractNumId w:val="19"/>
  </w:num>
  <w:num w:numId="12" w16cid:durableId="1082800795">
    <w:abstractNumId w:val="7"/>
  </w:num>
  <w:num w:numId="13" w16cid:durableId="708721807">
    <w:abstractNumId w:val="5"/>
  </w:num>
  <w:num w:numId="14" w16cid:durableId="610939075">
    <w:abstractNumId w:val="22"/>
  </w:num>
  <w:num w:numId="15" w16cid:durableId="1658613102">
    <w:abstractNumId w:val="20"/>
  </w:num>
  <w:num w:numId="16" w16cid:durableId="918832881">
    <w:abstractNumId w:val="11"/>
  </w:num>
  <w:num w:numId="17" w16cid:durableId="806822463">
    <w:abstractNumId w:val="1"/>
  </w:num>
  <w:num w:numId="18" w16cid:durableId="1210611303">
    <w:abstractNumId w:val="21"/>
  </w:num>
  <w:num w:numId="19" w16cid:durableId="625621046">
    <w:abstractNumId w:val="3"/>
  </w:num>
  <w:num w:numId="20" w16cid:durableId="1255747217">
    <w:abstractNumId w:val="23"/>
  </w:num>
  <w:num w:numId="21" w16cid:durableId="758986678">
    <w:abstractNumId w:val="14"/>
  </w:num>
  <w:num w:numId="22" w16cid:durableId="1202479281">
    <w:abstractNumId w:val="16"/>
  </w:num>
  <w:num w:numId="23" w16cid:durableId="1802728157">
    <w:abstractNumId w:val="12"/>
  </w:num>
  <w:num w:numId="24" w16cid:durableId="7972599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094F"/>
    <w:rsid w:val="00053670"/>
    <w:rsid w:val="000620FA"/>
    <w:rsid w:val="00092071"/>
    <w:rsid w:val="0019530F"/>
    <w:rsid w:val="001C49BD"/>
    <w:rsid w:val="00226942"/>
    <w:rsid w:val="002D7752"/>
    <w:rsid w:val="002F6009"/>
    <w:rsid w:val="003561FA"/>
    <w:rsid w:val="003F74C8"/>
    <w:rsid w:val="00403C4A"/>
    <w:rsid w:val="00487E53"/>
    <w:rsid w:val="00507A1A"/>
    <w:rsid w:val="00507C9E"/>
    <w:rsid w:val="0055050B"/>
    <w:rsid w:val="0058094F"/>
    <w:rsid w:val="00633FB3"/>
    <w:rsid w:val="00697DB5"/>
    <w:rsid w:val="00773EB2"/>
    <w:rsid w:val="007D1655"/>
    <w:rsid w:val="007D3DEF"/>
    <w:rsid w:val="008A5DA0"/>
    <w:rsid w:val="00916A83"/>
    <w:rsid w:val="00962730"/>
    <w:rsid w:val="009D1110"/>
    <w:rsid w:val="00A60DDF"/>
    <w:rsid w:val="00A963F3"/>
    <w:rsid w:val="00BC66B1"/>
    <w:rsid w:val="00C05716"/>
    <w:rsid w:val="00C477F9"/>
    <w:rsid w:val="00D561C2"/>
    <w:rsid w:val="00D87375"/>
    <w:rsid w:val="00DA7E24"/>
    <w:rsid w:val="00DD679E"/>
    <w:rsid w:val="00DD73FD"/>
    <w:rsid w:val="00E82D4C"/>
    <w:rsid w:val="00F45CCA"/>
    <w:rsid w:val="00F66559"/>
    <w:rsid w:val="00FF789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84A3D"/>
  <w15:chartTrackingRefBased/>
  <w15:docId w15:val="{AD8FF5F5-7DB1-4DBC-A541-11619F250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1110"/>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561C2"/>
    <w:pPr>
      <w:widowControl w:val="0"/>
      <w:autoSpaceDE w:val="0"/>
      <w:autoSpaceDN w:val="0"/>
      <w:adjustRightInd w:val="0"/>
      <w:ind w:left="720"/>
      <w:contextualSpacing/>
    </w:pPr>
    <w:rPr>
      <w:sz w:val="20"/>
      <w:szCs w:val="20"/>
      <w:lang w:eastAsia="uk-UA"/>
    </w:rPr>
  </w:style>
  <w:style w:type="paragraph" w:customStyle="1" w:styleId="western">
    <w:name w:val="western"/>
    <w:basedOn w:val="a"/>
    <w:uiPriority w:val="99"/>
    <w:semiHidden/>
    <w:rsid w:val="0055050B"/>
    <w:pPr>
      <w:spacing w:before="100" w:beforeAutospacing="1" w:after="100" w:afterAutospacing="1"/>
    </w:pPr>
    <w:rPr>
      <w:lang w:val="ru-RU"/>
    </w:rPr>
  </w:style>
  <w:style w:type="character" w:customStyle="1" w:styleId="1">
    <w:name w:val="Основной текст1"/>
    <w:rsid w:val="0055050B"/>
    <w:rPr>
      <w:sz w:val="18"/>
      <w:szCs w:val="18"/>
      <w:lang w:bidi="ar-SA"/>
    </w:rPr>
  </w:style>
  <w:style w:type="paragraph" w:customStyle="1" w:styleId="Default">
    <w:name w:val="Default"/>
    <w:rsid w:val="0055050B"/>
    <w:pPr>
      <w:autoSpaceDE w:val="0"/>
      <w:autoSpaceDN w:val="0"/>
      <w:adjustRightInd w:val="0"/>
      <w:spacing w:after="0" w:line="240" w:lineRule="auto"/>
    </w:pPr>
    <w:rPr>
      <w:rFonts w:ascii="Arial Black" w:eastAsia="Calibri" w:hAnsi="Arial Black" w:cs="Arial Black"/>
      <w:color w:val="000000"/>
      <w:sz w:val="24"/>
      <w:szCs w:val="24"/>
      <w:lang w:val="ru-RU"/>
    </w:rPr>
  </w:style>
  <w:style w:type="paragraph" w:customStyle="1" w:styleId="Pa17">
    <w:name w:val="Pa17"/>
    <w:basedOn w:val="Default"/>
    <w:next w:val="Default"/>
    <w:uiPriority w:val="99"/>
    <w:rsid w:val="0055050B"/>
    <w:pPr>
      <w:spacing w:line="221" w:lineRule="atLeast"/>
    </w:pPr>
    <w:rPr>
      <w:rFonts w:cs="Times New Roman"/>
      <w:color w:val="auto"/>
    </w:rPr>
  </w:style>
  <w:style w:type="paragraph" w:customStyle="1" w:styleId="2">
    <w:name w:val="Абзац списку2"/>
    <w:basedOn w:val="a"/>
    <w:rsid w:val="0055050B"/>
    <w:pPr>
      <w:ind w:left="720"/>
      <w:contextualSpacing/>
    </w:pPr>
    <w:rPr>
      <w:rFonts w:eastAsia="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17362</Words>
  <Characters>9897</Characters>
  <Application>Microsoft Office Word</Application>
  <DocSecurity>0</DocSecurity>
  <Lines>82</Lines>
  <Paragraphs>54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Політанський</dc:creator>
  <cp:keywords/>
  <dc:description/>
  <cp:lastModifiedBy>Сергій Д'яков</cp:lastModifiedBy>
  <cp:revision>15</cp:revision>
  <dcterms:created xsi:type="dcterms:W3CDTF">2024-10-09T07:05:00Z</dcterms:created>
  <dcterms:modified xsi:type="dcterms:W3CDTF">2025-09-13T15:04:00Z</dcterms:modified>
</cp:coreProperties>
</file>