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11166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111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ПАШУК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Юрій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Володимирович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08.12.1984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Черкаси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НС 959858 виданий Придніпровським РВ УМВС України в Черкаській області 22.02.2001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3102317155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професійно-технічна Черкаський комерційний технікум у 2007 році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вантажником, сушистом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180, 64, р.в. 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музика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Черкаси, вул. Солом'янська (Толстого), 46, кв. 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Черкаси, вул. Романа Шухевича, 54(п/б)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0636940940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Пашук Ірина Олександрівна, 11.05.1963 р.н., м. Черкаси, вул. Романа Шухевича, 54(п/б), 0933635881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Пашук Володимир Миколайович, 05.07.1966 р.н., м. Черкаси, вул. Романа Шухевича, 54(п/б), 0931280550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сестра - Пашук Наталія Володимирівна, 29.03.1989 р.н., м. Черкаси, вул. Романа Шухевича, 54(п/б), 0935215634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22.08.2026 Н52.1 опис діагнозу: міопія середнього ступеню обох речей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В/Ч А0799 механік 21.07.2003 - 11.11.2004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А(ІІ)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задовільний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у 2019 році була травма спини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