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3021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302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ОЛІЙНИК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Максим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Юрійович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16.01.1999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Лебединський р-н, с. Будилка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013271251 орган що видав 8012, від 21.05.2026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3644805037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Сумський національний аграрний університет, 2024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в бурінні, розводив кацапів на гроші, працював прорабом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179, 88,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Ворожбитюк Віталіна Павлівна, 2003, Київська обл., Фастівський р-н, с. Новосілки, вул. Приміська, буд. 26; 0983645166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гітара Водійські права: В (8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Лебединський р-н, с. Будилка, вул. Платона Шупика, буд.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Фастівський р-н, с. Новосілки, вул. Приміська, буд.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0679289266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Олійник Інна Леонідівна, 1978, Сумська обл., Лебединський р-н, с. Будилка, вул. Платона Шупика, буд. 5; 0661278946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Олійник Юрій Михайлович, 1979, Сумська обл., Лебединський р-н, с. Будилка, вул. Платона Шупика, буд. 5; 0664876338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Олійник Валерія Юріївна, 2010, Сумська обл., Лебединський р-н, с. Будилка, вул. Платона Шупика, буд. 5; 0957113788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 Z02.3 Опис діагнозу: Здоровий; 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шикарно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перелом зі зміщення на кисті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