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4926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492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МІСУН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Андрій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Едуардович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16.10.1978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Сумська обл., м. Суми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МА 198940 виданий Центральним ВВС СМУ УМВС України в Сумській обл., від 21.10.1996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2877806274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Сумське ПТУ №11 1996 р.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працював на заводі слюсарем каркасном,  працював маляром, працював на виробництві меблів, ремонт взуття, розуміння ПК на рівні користувача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178,  79, р.в. 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цивільний шлюб Прокопенко Анжела Олегівна, 1996, Чернігівська обл., с. Гужівка, вул. Миру, буд. 64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риболовля, гриби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Сумська обл., м. Суми, вул. Пушкіна, буд. 50, кв.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Сумська обл., м. Суми, вул. Пушкіна, буд. 50, кв.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0994840212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Місун Зінаїда Миколаївна, Сумська обл., м. Суми, вул. Пушкіна, буд. 50, кв. 1, 0505952923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син Прокопенко Максим Андрійович, 2023, Син Обихвіст Руслан Олександрович, 2017 р. Чернігівська обл., с. Гужівка, вул. Миру, буд. 64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Місун Віктор Едуардович, Чернігівська обл., с. Гужівка, вул. Миру, буд. 64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серце, спина, судороги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