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2069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206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ВЕЛИКИЙ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Сергій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Дмитрович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24.07.2001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Дніпропетровська обл., смт. Червоногригорівка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20010724-04378 007022113 орган що видав 8031 від 08.11.2021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3709510972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ЗОШ № 1 2017 Просунуті навички ПК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кур’єром з доставки продуктів харчування.Має базові навички ПК.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175, 57, р.в. 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комп'ютерні ігри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Дніпропетровська обл., Нікопольський р-н., смт. Червоногригорівка, буд. 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Ужвій, буд 4-А, кв. 110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0983611921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Велика Наталія Олександрівна, м. Київ, вул. Наталі Ужвій, буд. 4-А кв. 110, 0676327517, 0958760490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200 000 грн.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ст.255,ч. 2 ст 27, ч. ст. 28 ч. 5 ст. 190 КК України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29.08.2026: J34.3, J31.0, K29.90, H52.2 Опис діагнозу: Хронічний гіпертрофічний риніт. Медикаментозний риніт. Хронічний гастродуоденіт стадії нестійкої ремісії. Короткозорість в 1,5D при гостроті зору з корекцією 1.0 обох очей.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спина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