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A66E1" w14:textId="77777777" w:rsidR="00016015" w:rsidRDefault="00C67F7B" w:rsidP="00513109">
      <w:pPr>
        <w:ind w:left="5103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 wp14:anchorId="74F89987" wp14:editId="7863F4BE">
                <wp:simplePos x="0" y="0"/>
                <wp:positionH relativeFrom="page">
                  <wp:posOffset>647700</wp:posOffset>
                </wp:positionH>
                <wp:positionV relativeFrom="paragraph">
                  <wp:posOffset>-59690</wp:posOffset>
                </wp:positionV>
                <wp:extent cx="2729230" cy="2217420"/>
                <wp:effectExtent l="0" t="0" r="0" b="0"/>
                <wp:wrapSquare wrapText="bothSides"/>
                <wp:docPr id="55263747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9230" cy="221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465" w:type="dxa"/>
                              <w:tblLayout w:type="fixed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65"/>
                            </w:tblGrid>
                            <w:tr w:rsidR="00016015" w14:paraId="5AE5CC63" w14:textId="77777777">
                              <w:trPr>
                                <w:trHeight w:val="3577"/>
                              </w:trPr>
                              <w:tc>
                                <w:tcPr>
                                  <w:tcW w:w="4465" w:type="dxa"/>
                                </w:tcPr>
                                <w:p w14:paraId="61479E01" w14:textId="77777777" w:rsidR="00016015" w:rsidRDefault="0076414D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0" w:name="_Hlk189564802"/>
                                  <w:bookmarkEnd w:id="0"/>
                                  <w:r>
                                    <w:rPr>
                                      <w:b/>
                                      <w:sz w:val="18"/>
                                      <w:lang w:val="uk-UA" w:eastAsia="uk-UA"/>
                                    </w:rPr>
                                    <w:t xml:space="preserve">    </w:t>
                                  </w:r>
                                  <w:r w:rsidR="00C67F7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CB2334" wp14:editId="633F0098">
                                        <wp:extent cx="525145" cy="729615"/>
                                        <wp:effectExtent l="0" t="0" r="0" b="0"/>
                                        <wp:docPr id="2" name="Зображення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Зображення1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-473" t="-348" r="-473" b="-34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5145" cy="7296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385774A" w14:textId="77777777" w:rsidR="00016015" w:rsidRDefault="0076414D">
                                  <w:pPr>
                                    <w:ind w:left="411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val="uk-UA"/>
                                    </w:rPr>
                                    <w:t>МІНІСТЕРСТВО ОБОРОНИ УКРАЇНИ</w:t>
                                  </w:r>
                                </w:p>
                                <w:p w14:paraId="023E0D15" w14:textId="77777777" w:rsidR="00016015" w:rsidRDefault="0076414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ВІЙСЬКОВА ЧАСТИНА</w:t>
                                  </w:r>
                                </w:p>
                                <w:p w14:paraId="21887EC6" w14:textId="77777777" w:rsidR="00016015" w:rsidRDefault="0076414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А2900</w:t>
                                  </w:r>
                                </w:p>
                                <w:p w14:paraId="0C7448DA" w14:textId="77777777" w:rsidR="00016015" w:rsidRDefault="0076414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Код ЄДРПОУ 26616327</w:t>
                                  </w:r>
                                </w:p>
                                <w:p w14:paraId="641B9248" w14:textId="77777777" w:rsidR="00016015" w:rsidRDefault="0076414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training_center_a2900@post.mil.gov.ua</w:t>
                                  </w:r>
                                </w:p>
                                <w:p w14:paraId="10C7D21D" w14:textId="77777777" w:rsidR="00016015" w:rsidRDefault="0076414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10005, м. Житомир,</w:t>
                                  </w:r>
                                </w:p>
                                <w:p w14:paraId="5CD462F9" w14:textId="77777777" w:rsidR="00016015" w:rsidRDefault="0076414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вул. Чуднівська, 114</w:t>
                                  </w:r>
                                </w:p>
                              </w:tc>
                            </w:tr>
                          </w:tbl>
                          <w:p w14:paraId="3CDEDB51" w14:textId="77777777" w:rsidR="00016015" w:rsidRDefault="0076414D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440" tIns="1440" rIns="1440" bIns="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89987" id="Rectangle 1" o:spid="_x0000_s1026" style="position:absolute;left:0;text-align:left;margin-left:51pt;margin-top:-4.7pt;width:214.9pt;height:174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" o:allowincell="f" filled="f" stroked="f" strokeweight="0">
                <v:path arrowok="t"/>
                <v:textbox inset=".04mm,.04mm,.04mm,.04mm">
                  <w:txbxContent>
                    <w:tbl>
                      <w:tblPr>
                        <w:tblW w:w="4465" w:type="dxa"/>
                        <w:tblLayout w:type="fixed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465"/>
                      </w:tblGrid>
                      <w:tr w:rsidR="00016015" w14:paraId="5AE5CC63" w14:textId="77777777">
                        <w:trPr>
                          <w:trHeight w:val="3577"/>
                        </w:trPr>
                        <w:tc>
                          <w:tcPr>
                            <w:tcW w:w="4465" w:type="dxa"/>
                          </w:tcPr>
                          <w:p w14:paraId="61479E01" w14:textId="77777777" w:rsidR="00016015" w:rsidRDefault="0076414D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1" w:name="_Hlk189564802"/>
                            <w:bookmarkEnd w:id="1"/>
                            <w:r>
                              <w:rPr>
                                <w:b/>
                                <w:sz w:val="18"/>
                                <w:lang w:val="uk-UA" w:eastAsia="uk-UA"/>
                              </w:rPr>
                              <w:t xml:space="preserve">    </w:t>
                            </w:r>
                            <w:r w:rsidR="00C67F7B">
                              <w:rPr>
                                <w:noProof/>
                              </w:rPr>
                              <w:drawing>
                                <wp:inline distT="0" distB="0" distL="0" distR="0" wp14:anchorId="53CB2334" wp14:editId="633F0098">
                                  <wp:extent cx="525145" cy="729615"/>
                                  <wp:effectExtent l="0" t="0" r="0" b="0"/>
                                  <wp:docPr id="2" name="Зображення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Зображення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73" t="-348" r="-473" b="-3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5145" cy="729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85774A" w14:textId="77777777" w:rsidR="00016015" w:rsidRDefault="0076414D">
                            <w:pPr>
                              <w:ind w:left="41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МІНІСТЕРСТВО ОБОРОНИ УКРАЇНИ</w:t>
                            </w:r>
                          </w:p>
                          <w:p w14:paraId="023E0D15" w14:textId="77777777" w:rsidR="00016015" w:rsidRDefault="0076414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ВІЙСЬКОВА ЧАСТИНА</w:t>
                            </w:r>
                          </w:p>
                          <w:p w14:paraId="21887EC6" w14:textId="77777777" w:rsidR="00016015" w:rsidRDefault="0076414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А2900</w:t>
                            </w:r>
                          </w:p>
                          <w:p w14:paraId="0C7448DA" w14:textId="77777777" w:rsidR="00016015" w:rsidRDefault="0076414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Код ЄДРПОУ 26616327</w:t>
                            </w:r>
                          </w:p>
                          <w:p w14:paraId="641B9248" w14:textId="77777777" w:rsidR="00016015" w:rsidRDefault="0076414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training_center_a2900@post.mil.gov.ua</w:t>
                            </w:r>
                          </w:p>
                          <w:p w14:paraId="10C7D21D" w14:textId="77777777" w:rsidR="00016015" w:rsidRDefault="0076414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10005, м. Житомир,</w:t>
                            </w:r>
                          </w:p>
                          <w:p w14:paraId="5CD462F9" w14:textId="77777777" w:rsidR="00016015" w:rsidRDefault="0076414D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вул. Чуднівська, 114</w:t>
                            </w:r>
                          </w:p>
                        </w:tc>
                      </w:tr>
                    </w:tbl>
                    <w:p w14:paraId="3CDEDB51" w14:textId="77777777" w:rsidR="00016015" w:rsidRDefault="0076414D">
                      <w:pPr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0B5B6C">
        <w:rPr>
          <w:sz w:val="28"/>
          <w:szCs w:val="28"/>
          <w:lang w:val="uk-UA"/>
        </w:rPr>
        <w:t>Відкрита інформація</w:t>
      </w:r>
    </w:p>
    <w:p w14:paraId="2FB982CE" w14:textId="2301B0BE" w:rsidR="00D246C7" w:rsidRDefault="00D246C7" w:rsidP="00513109">
      <w:pPr>
        <w:ind w:left="5103"/>
      </w:pPr>
      <w:r>
        <w:rPr>
          <w:sz w:val="28"/>
          <w:szCs w:val="28"/>
          <w:lang w:val="uk-UA"/>
        </w:rPr>
        <w:t>Командиру військової частини А4</w:t>
      </w:r>
      <w:r w:rsidR="00C1478C">
        <w:rPr>
          <w:sz w:val="28"/>
          <w:szCs w:val="28"/>
          <w:lang w:val="uk-UA"/>
        </w:rPr>
        <w:t>733</w:t>
      </w:r>
    </w:p>
    <w:p w14:paraId="7ADBF419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63305D10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516F23ED" w14:textId="77777777" w:rsidR="00016015" w:rsidRDefault="00016015">
      <w:pPr>
        <w:jc w:val="right"/>
      </w:pPr>
    </w:p>
    <w:p w14:paraId="2FC21144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431D3332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5241E8AB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4587CA5A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056ABD8F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6AF6C8C6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18814C1E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3351DBDD" w14:textId="77777777" w:rsidR="00016015" w:rsidRDefault="0076414D">
      <w:pPr>
        <w:jc w:val="center"/>
      </w:pPr>
      <w:r>
        <w:rPr>
          <w:b/>
          <w:sz w:val="28"/>
          <w:szCs w:val="28"/>
          <w:lang w:val="uk-UA"/>
        </w:rPr>
        <w:t>ПОВІДОМЛЕННЯ</w:t>
      </w:r>
    </w:p>
    <w:p w14:paraId="666C7344" w14:textId="5CDEC274" w:rsidR="00016015" w:rsidRDefault="0076414D">
      <w:pPr>
        <w:ind w:firstLine="709"/>
        <w:jc w:val="both"/>
      </w:pPr>
      <w:r>
        <w:rPr>
          <w:sz w:val="28"/>
          <w:szCs w:val="28"/>
          <w:lang w:val="uk-UA"/>
        </w:rPr>
        <w:t>Повідомляємо Вас, що військовослужбов</w:t>
      </w:r>
      <w:r w:rsidR="00D246C7">
        <w:rPr>
          <w:sz w:val="28"/>
          <w:szCs w:val="28"/>
          <w:lang w:val="uk-UA"/>
        </w:rPr>
        <w:t>ець</w:t>
      </w:r>
      <w:r>
        <w:rPr>
          <w:sz w:val="28"/>
          <w:szCs w:val="28"/>
          <w:lang w:val="uk-UA"/>
        </w:rPr>
        <w:t xml:space="preserve"> військової частини </w:t>
      </w:r>
      <w:r w:rsidR="00513109">
        <w:rPr>
          <w:sz w:val="28"/>
          <w:szCs w:val="28"/>
          <w:lang w:val="uk-UA"/>
        </w:rPr>
        <w:t>А4</w:t>
      </w:r>
      <w:r w:rsidR="00C1478C">
        <w:rPr>
          <w:sz w:val="28"/>
          <w:szCs w:val="28"/>
          <w:lang w:val="uk-UA"/>
        </w:rPr>
        <w:t>733</w:t>
      </w:r>
      <w:r>
        <w:rPr>
          <w:sz w:val="28"/>
          <w:szCs w:val="28"/>
          <w:lang w:val="uk-UA"/>
        </w:rPr>
        <w:t>, як</w:t>
      </w:r>
      <w:r w:rsidR="00D246C7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прибу</w:t>
      </w:r>
      <w:r w:rsidR="00D246C7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до військової частини А2900 для проходження базової загальновійськової підготовки за спеціальністю ВОС-100</w:t>
      </w:r>
      <w:r w:rsidR="002A34BC">
        <w:rPr>
          <w:sz w:val="28"/>
          <w:szCs w:val="28"/>
          <w:lang w:val="uk-UA"/>
        </w:rPr>
        <w:t xml:space="preserve"> </w:t>
      </w:r>
      <w:r w:rsidR="00C1478C">
        <w:rPr>
          <w:color w:val="000000"/>
          <w:sz w:val="28"/>
          <w:szCs w:val="28"/>
          <w:lang w:val="uk-UA"/>
        </w:rPr>
        <w:t>молодший сержант ПАРФЕНОВ Олександр Петрович</w:t>
      </w:r>
      <w:r w:rsidR="00212906">
        <w:rPr>
          <w:color w:val="000000"/>
          <w:sz w:val="28"/>
          <w:szCs w:val="28"/>
          <w:lang w:val="uk-UA"/>
        </w:rPr>
        <w:t xml:space="preserve"> </w:t>
      </w:r>
      <w:r w:rsidR="00C1478C">
        <w:rPr>
          <w:color w:val="000000"/>
          <w:sz w:val="28"/>
          <w:szCs w:val="28"/>
          <w:lang w:val="uk-UA"/>
        </w:rPr>
        <w:t xml:space="preserve">на підставі особистих релігійних переконань категорично відмовляється від проходження планових занять. </w:t>
      </w:r>
      <w:r>
        <w:rPr>
          <w:rStyle w:val="10"/>
          <w:rFonts w:ascii="Times New Roman" w:hAnsi="Times New Roman" w:cs="Times New Roman"/>
          <w:sz w:val="28"/>
          <w:szCs w:val="28"/>
          <w:lang w:val="uk-UA"/>
        </w:rPr>
        <w:t>З цієї причини вищевказа</w:t>
      </w:r>
      <w:r w:rsidR="00513109">
        <w:rPr>
          <w:rStyle w:val="10"/>
          <w:rFonts w:ascii="Times New Roman" w:hAnsi="Times New Roman" w:cs="Times New Roman"/>
          <w:sz w:val="28"/>
          <w:szCs w:val="28"/>
          <w:lang w:val="uk-UA"/>
        </w:rPr>
        <w:t>ний</w:t>
      </w:r>
      <w:r>
        <w:rPr>
          <w:rStyle w:val="10"/>
          <w:rFonts w:ascii="Times New Roman" w:hAnsi="Times New Roman" w:cs="Times New Roman"/>
          <w:sz w:val="28"/>
          <w:szCs w:val="28"/>
          <w:lang w:val="uk-UA"/>
        </w:rPr>
        <w:t xml:space="preserve"> військовослужбов</w:t>
      </w:r>
      <w:r w:rsidR="00513109">
        <w:rPr>
          <w:rStyle w:val="10"/>
          <w:rFonts w:ascii="Times New Roman" w:hAnsi="Times New Roman" w:cs="Times New Roman"/>
          <w:sz w:val="28"/>
          <w:szCs w:val="28"/>
          <w:lang w:val="uk-UA"/>
        </w:rPr>
        <w:t>ець</w:t>
      </w:r>
      <w:r>
        <w:rPr>
          <w:sz w:val="28"/>
          <w:szCs w:val="28"/>
          <w:lang w:val="uk-UA"/>
        </w:rPr>
        <w:t xml:space="preserve"> </w:t>
      </w:r>
      <w:r w:rsidR="00C1478C">
        <w:rPr>
          <w:sz w:val="28"/>
          <w:szCs w:val="28"/>
          <w:lang w:val="uk-UA"/>
        </w:rPr>
        <w:t>16</w:t>
      </w:r>
      <w:r>
        <w:rPr>
          <w:sz w:val="28"/>
          <w:szCs w:val="28"/>
          <w:lang w:val="uk-UA"/>
        </w:rPr>
        <w:t>.</w:t>
      </w:r>
      <w:r w:rsidR="00D246C7">
        <w:rPr>
          <w:sz w:val="28"/>
          <w:szCs w:val="28"/>
          <w:lang w:val="uk-UA"/>
        </w:rPr>
        <w:t>0</w:t>
      </w:r>
      <w:r w:rsidR="00212906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</w:t>
      </w:r>
      <w:r w:rsidR="00D246C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убува</w:t>
      </w:r>
      <w:r w:rsidR="00513109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до військової частини А</w:t>
      </w:r>
      <w:r w:rsidR="00D246C7">
        <w:rPr>
          <w:sz w:val="28"/>
          <w:szCs w:val="28"/>
          <w:lang w:val="uk-UA"/>
        </w:rPr>
        <w:t>4</w:t>
      </w:r>
      <w:r w:rsidR="00427286">
        <w:rPr>
          <w:sz w:val="28"/>
          <w:szCs w:val="28"/>
          <w:lang w:val="uk-UA"/>
        </w:rPr>
        <w:t>733</w:t>
      </w:r>
      <w:r>
        <w:rPr>
          <w:sz w:val="28"/>
          <w:szCs w:val="28"/>
          <w:lang w:val="uk-UA"/>
        </w:rPr>
        <w:t>.</w:t>
      </w:r>
    </w:p>
    <w:p w14:paraId="698EEA91" w14:textId="77777777" w:rsidR="00016015" w:rsidRDefault="00016015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14:paraId="2AC9A7FA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53DD97F" w14:textId="2BFF3D83" w:rsidR="00016015" w:rsidRDefault="00212906">
      <w:pPr>
        <w:jc w:val="both"/>
      </w:pPr>
      <w:bookmarkStart w:id="2" w:name="_Hlk43218561_копія_1"/>
      <w:bookmarkEnd w:id="2"/>
      <w:r>
        <w:rPr>
          <w:sz w:val="28"/>
          <w:szCs w:val="28"/>
          <w:lang w:val="uk-UA"/>
        </w:rPr>
        <w:t>ТВО к</w:t>
      </w:r>
      <w:r w:rsidR="00AD261B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>а</w:t>
      </w:r>
      <w:r w:rsidR="00AD261B">
        <w:rPr>
          <w:sz w:val="28"/>
          <w:szCs w:val="28"/>
          <w:lang w:val="uk-UA"/>
        </w:rPr>
        <w:t xml:space="preserve"> військової частини А2900</w:t>
      </w:r>
    </w:p>
    <w:p w14:paraId="00CD8F0B" w14:textId="1542DD40" w:rsidR="00016015" w:rsidRDefault="0076414D" w:rsidP="00D246C7">
      <w:pPr>
        <w:tabs>
          <w:tab w:val="right" w:pos="9638"/>
        </w:tabs>
        <w:jc w:val="both"/>
      </w:pPr>
      <w:r>
        <w:rPr>
          <w:sz w:val="28"/>
          <w:szCs w:val="28"/>
          <w:lang w:val="uk-UA"/>
        </w:rPr>
        <w:t>полковник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Олександр </w:t>
      </w:r>
      <w:r w:rsidR="00212906">
        <w:rPr>
          <w:sz w:val="28"/>
          <w:szCs w:val="28"/>
          <w:lang w:val="uk-UA"/>
        </w:rPr>
        <w:t>КЛИМЕНКО</w:t>
      </w:r>
    </w:p>
    <w:p w14:paraId="68F54B6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255B5171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B502DE0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0DFCAB5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145EE9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62DEE35B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BC5055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706B521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60393AF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0E98AE7D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26ABC31" w14:textId="77777777" w:rsidR="00016015" w:rsidRDefault="0076414D">
      <w:pPr>
        <w:jc w:val="both"/>
      </w:pPr>
      <w:r>
        <w:rPr>
          <w:sz w:val="14"/>
          <w:szCs w:val="14"/>
          <w:lang w:val="uk-UA"/>
        </w:rPr>
        <w:t>+380</w:t>
      </w:r>
      <w:r w:rsidR="002A34BC">
        <w:rPr>
          <w:sz w:val="14"/>
          <w:szCs w:val="14"/>
          <w:lang w:val="uk-UA"/>
        </w:rPr>
        <w:t>977427783</w:t>
      </w:r>
    </w:p>
    <w:p w14:paraId="23C261EB" w14:textId="77777777" w:rsidR="00016015" w:rsidRDefault="002A34BC">
      <w:pPr>
        <w:jc w:val="both"/>
      </w:pPr>
      <w:r>
        <w:rPr>
          <w:sz w:val="14"/>
          <w:szCs w:val="14"/>
          <w:lang w:val="uk-UA"/>
        </w:rPr>
        <w:t>Наталія Демянчук</w:t>
      </w:r>
    </w:p>
    <w:p w14:paraId="73333E19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0FE23B19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7501E4DA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64B576E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20A06C7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456EE40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4A2FD576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281CEAAF" w14:textId="77777777" w:rsidR="00016015" w:rsidRDefault="0076414D">
      <w:pPr>
        <w:jc w:val="center"/>
      </w:pPr>
      <w:r>
        <w:rPr>
          <w:sz w:val="28"/>
          <w:szCs w:val="28"/>
          <w:lang w:val="uk-UA"/>
        </w:rPr>
        <w:t>ВІДКРИТА ІНФОРМАЦІЯ</w:t>
      </w:r>
    </w:p>
    <w:sectPr w:rsidR="00016015">
      <w:pgSz w:w="11906" w:h="16838"/>
      <w:pgMar w:top="1134" w:right="567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CC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15"/>
    <w:rsid w:val="00016015"/>
    <w:rsid w:val="000B5B6C"/>
    <w:rsid w:val="00212906"/>
    <w:rsid w:val="002A34BC"/>
    <w:rsid w:val="00337603"/>
    <w:rsid w:val="003B314A"/>
    <w:rsid w:val="003F048E"/>
    <w:rsid w:val="00427286"/>
    <w:rsid w:val="00513109"/>
    <w:rsid w:val="005A53D9"/>
    <w:rsid w:val="00602884"/>
    <w:rsid w:val="006D477C"/>
    <w:rsid w:val="006E3E2D"/>
    <w:rsid w:val="008F3BF3"/>
    <w:rsid w:val="009D74C1"/>
    <w:rsid w:val="00AD261B"/>
    <w:rsid w:val="00AF1BD3"/>
    <w:rsid w:val="00C1478C"/>
    <w:rsid w:val="00C67F7B"/>
    <w:rsid w:val="00D246C7"/>
    <w:rsid w:val="00D618E2"/>
    <w:rsid w:val="00E64617"/>
    <w:rsid w:val="00F17E54"/>
    <w:rsid w:val="00F9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045A"/>
  <w15:docId w15:val="{C21F97F6-B9CE-6E4F-A894-197595F6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1">
    <w:name w:val="Шрифт абзацу за замовчуванням1"/>
    <w:qFormat/>
  </w:style>
  <w:style w:type="character" w:customStyle="1" w:styleId="a3">
    <w:name w:val="Текст у виносці Знак"/>
    <w:qFormat/>
    <w:rPr>
      <w:rFonts w:ascii="Segoe UI" w:hAnsi="Segoe UI" w:cs="Segoe UI"/>
      <w:sz w:val="18"/>
      <w:szCs w:val="18"/>
      <w:lang w:val="ru-RU"/>
    </w:rPr>
  </w:style>
  <w:style w:type="character" w:customStyle="1" w:styleId="10">
    <w:name w:val="Основний текст Знак1"/>
    <w:qFormat/>
    <w:rPr>
      <w:rFonts w:ascii="Arial" w:hAnsi="Arial" w:cs="Arial"/>
      <w:color w:val="000000"/>
      <w:sz w:val="26"/>
      <w:szCs w:val="2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Абзац списку1"/>
    <w:basedOn w:val="a"/>
    <w:qFormat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2">
    <w:name w:val="Текст у виносці1"/>
    <w:basedOn w:val="a"/>
    <w:qFormat/>
    <w:rPr>
      <w:rFonts w:ascii="Segoe UI" w:hAnsi="Segoe UI" w:cs="Segoe UI"/>
      <w:sz w:val="18"/>
      <w:szCs w:val="18"/>
    </w:rPr>
  </w:style>
  <w:style w:type="paragraph" w:customStyle="1" w:styleId="a9">
    <w:name w:val="Вміст рамки"/>
    <w:basedOn w:val="a"/>
    <w:qFormat/>
  </w:style>
  <w:style w:type="paragraph" w:customStyle="1" w:styleId="aa">
    <w:name w:val="Вміст таблиці"/>
    <w:basedOn w:val="a"/>
    <w:qFormat/>
    <w:pPr>
      <w:widowControl w:val="0"/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  <w:style w:type="paragraph" w:customStyle="1" w:styleId="user1">
    <w:name w:val="Вміст рамки (user)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Прокурору військової прокуратури</vt:lpstr>
      <vt:lpstr>Прокурору військової прокуратури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військової прокуратури</dc:title>
  <dc:subject/>
  <dc:creator>Vasya</dc:creator>
  <dc:description/>
  <cp:lastModifiedBy>Demo</cp:lastModifiedBy>
  <cp:revision>3</cp:revision>
  <cp:lastPrinted>2024-06-11T11:44:00Z</cp:lastPrinted>
  <dcterms:created xsi:type="dcterms:W3CDTF">2026-09-14T12:06:00Z</dcterms:created>
  <dcterms:modified xsi:type="dcterms:W3CDTF">2026-09-14T12:07:00Z</dcterms:modified>
  <dc:language>uk-UA</dc:language>
</cp:coreProperties>
</file>