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F0EC40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27A40AD9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5B40F821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667BE6E6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A55E863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0CC0E7D9" w14:textId="77777777" w:rsidR="00F379D1" w:rsidRPr="004A4105" w:rsidRDefault="00F379D1" w:rsidP="00F379D1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5F8B270D" w14:textId="77777777" w:rsidR="00F379D1" w:rsidRPr="004A4105" w:rsidRDefault="00F379D1" w:rsidP="00F379D1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61FE7D24" w14:textId="77777777" w:rsidR="00C512F7" w:rsidRDefault="00000000">
      <w:pPr>
        <w:pStyle w:val="1"/>
        <w:spacing w:line="20" w:lineRule="atLeast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7B13C044" w14:textId="40055E3B" w:rsidR="00C512F7" w:rsidRDefault="00000000">
      <w:pPr>
        <w:pStyle w:val="1"/>
        <w:spacing w:line="20" w:lineRule="atLeast"/>
        <w:ind w:left="0"/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проведення заняття з тактичної підготовки </w:t>
      </w:r>
    </w:p>
    <w:p w14:paraId="3FC3EA03" w14:textId="19C42334" w:rsidR="00C512F7" w:rsidRDefault="00000000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59F551ED" w14:textId="7983E291" w:rsidR="00C512F7" w:rsidRDefault="00000000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 w:rsidR="00053D02">
        <w:rPr>
          <w:rFonts w:ascii="Times New Roman" w:hAnsi="Times New Roman"/>
          <w:b/>
          <w:color w:val="000000"/>
          <w:sz w:val="28"/>
          <w:szCs w:val="28"/>
          <w:lang w:val="uk-UA"/>
        </w:rPr>
        <w:t>12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053D02">
        <w:rPr>
          <w:rFonts w:ascii="Times New Roman" w:hAnsi="Times New Roman"/>
          <w:b/>
          <w:color w:val="000000"/>
          <w:sz w:val="28"/>
          <w:szCs w:val="28"/>
          <w:lang w:val="uk-UA"/>
        </w:rPr>
        <w:t>вересня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2026 року</w:t>
      </w:r>
    </w:p>
    <w:p w14:paraId="3354CCF6" w14:textId="77777777" w:rsidR="00C512F7" w:rsidRDefault="00000000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207304534"/>
      <w:r>
        <w:rPr>
          <w:rFonts w:ascii="Times New Roman" w:hAnsi="Times New Roman"/>
          <w:b/>
          <w:sz w:val="28"/>
          <w:szCs w:val="28"/>
          <w:lang w:val="uk-UA" w:eastAsia="uk-UA"/>
        </w:rPr>
        <w:t>Тема 2. Основні індивідуальні навички солдата в бою.</w:t>
      </w:r>
    </w:p>
    <w:bookmarkEnd w:id="0"/>
    <w:p w14:paraId="6122BA2A" w14:textId="77777777" w:rsidR="00F379D1" w:rsidRDefault="00F379D1">
      <w:pPr>
        <w:spacing w:line="20" w:lineRule="atLeast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9D0039D" w14:textId="32EDA013" w:rsidR="00C512F7" w:rsidRDefault="00000000">
      <w:pPr>
        <w:spacing w:line="20" w:lineRule="atLeast"/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75777A16" w14:textId="77777777" w:rsidR="00F379D1" w:rsidRPr="00F379D1" w:rsidRDefault="00F379D1" w:rsidP="00F379D1">
      <w:pPr>
        <w:pStyle w:val="ListParagraph"/>
        <w:numPr>
          <w:ilvl w:val="0"/>
          <w:numId w:val="5"/>
        </w:num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 особовий склад комплектувати спорядження за ролями в групі, проводити </w:t>
      </w:r>
      <w:proofErr w:type="spellStart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передбойові</w:t>
      </w:r>
      <w:proofErr w:type="spellEnd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 xml:space="preserve"> перевірки (PCC/ PCI) та маскуватися від сучасних засобів розвідки (тепловізорів, </w:t>
      </w:r>
      <w:proofErr w:type="spellStart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14:paraId="03939DE6" w14:textId="77777777" w:rsidR="00F379D1" w:rsidRPr="00F379D1" w:rsidRDefault="00F379D1" w:rsidP="00F379D1">
      <w:pPr>
        <w:pStyle w:val="ListParagraph"/>
        <w:numPr>
          <w:ilvl w:val="0"/>
          <w:numId w:val="5"/>
        </w:num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Відпрацювати до автоматизму тактичні дії при виявленні </w:t>
      </w:r>
      <w:proofErr w:type="spellStart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 xml:space="preserve"> зі скидом та атаці FPV-</w:t>
      </w:r>
      <w:proofErr w:type="spellStart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дронів</w:t>
      </w:r>
      <w:proofErr w:type="spellEnd"/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, способи пересування на полі бою та алгоритми доповідей (SALUTE, ACE), навички управління підрозділом за допомогою жестів і сигналів, вибору вогневих позицій та точного визначення відстаней до цілей.</w:t>
      </w:r>
    </w:p>
    <w:p w14:paraId="511D366D" w14:textId="77777777" w:rsidR="00F379D1" w:rsidRPr="00F379D1" w:rsidRDefault="00F379D1" w:rsidP="00F379D1">
      <w:pPr>
        <w:pStyle w:val="ListParagraph"/>
        <w:numPr>
          <w:ilvl w:val="0"/>
          <w:numId w:val="5"/>
        </w:num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379D1">
        <w:rPr>
          <w:rFonts w:ascii="Times New Roman" w:hAnsi="Times New Roman"/>
          <w:color w:val="000000"/>
          <w:sz w:val="28"/>
          <w:szCs w:val="28"/>
          <w:lang w:val="uk-UA"/>
        </w:rPr>
        <w:t>Сформувати бойову злагодженість групи та дисципліну.</w:t>
      </w:r>
    </w:p>
    <w:p w14:paraId="0A8996FA" w14:textId="77777777" w:rsidR="00C512F7" w:rsidRDefault="00000000">
      <w:pPr>
        <w:spacing w:line="20" w:lineRule="atLeast"/>
        <w:ind w:left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08:15 - початок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>
        <w:rPr>
          <w:rFonts w:ascii="Times New Roman" w:hAnsi="Times New Roman"/>
          <w:sz w:val="28"/>
          <w:szCs w:val="28"/>
        </w:rPr>
        <w:t>закінчення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(450 хв.).</w:t>
      </w:r>
    </w:p>
    <w:p w14:paraId="5B71BD93" w14:textId="77777777" w:rsidR="00C512F7" w:rsidRDefault="00000000">
      <w:pPr>
        <w:pStyle w:val="1"/>
        <w:spacing w:line="20" w:lineRule="atLeast"/>
        <w:ind w:left="567" w:firstLine="0"/>
        <w:rPr>
          <w:szCs w:val="28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1" w:name="_Hlk206777354"/>
      <w:r>
        <w:rPr>
          <w:szCs w:val="28"/>
        </w:rPr>
        <w:t>ППД 1 НБ в/ч А2900.</w:t>
      </w:r>
      <w:bookmarkEnd w:id="1"/>
    </w:p>
    <w:p w14:paraId="70AAEDD8" w14:textId="0882F72A" w:rsidR="00C512F7" w:rsidRPr="00D1415E" w:rsidRDefault="00000000" w:rsidP="00D1415E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b/>
          <w:color w:val="000000"/>
          <w:szCs w:val="28"/>
        </w:rPr>
        <w:t>Матеріальне забезпечення</w:t>
      </w:r>
      <w:r>
        <w:rPr>
          <w:color w:val="000000"/>
          <w:szCs w:val="28"/>
        </w:rPr>
        <w:t xml:space="preserve">: штатна зброя, спорядження, засоби захисту, </w:t>
      </w:r>
      <w:proofErr w:type="spellStart"/>
      <w:r>
        <w:rPr>
          <w:color w:val="000000"/>
          <w:szCs w:val="28"/>
        </w:rPr>
        <w:t>БпЛА</w:t>
      </w:r>
      <w:proofErr w:type="spellEnd"/>
      <w:r>
        <w:rPr>
          <w:color w:val="000000"/>
          <w:szCs w:val="28"/>
        </w:rPr>
        <w:t xml:space="preserve"> (</w:t>
      </w:r>
      <w:proofErr w:type="spellStart"/>
      <w:r>
        <w:rPr>
          <w:color w:val="000000"/>
          <w:szCs w:val="28"/>
        </w:rPr>
        <w:t>коптерного</w:t>
      </w:r>
      <w:proofErr w:type="spellEnd"/>
      <w:r>
        <w:rPr>
          <w:color w:val="000000"/>
          <w:szCs w:val="28"/>
        </w:rPr>
        <w:t xml:space="preserve"> типу, камікадзе), засоби маскування, фліпчарт, комплект ротної НМТБ для проведення занять з тактичної підготовки.</w:t>
      </w:r>
      <w:r w:rsidR="00D1415E" w:rsidRPr="00D1415E">
        <w:rPr>
          <w:noProof/>
          <w:szCs w:val="28"/>
        </w:rPr>
        <w:t xml:space="preserve"> </w:t>
      </w:r>
      <w:r>
        <w:br w:type="page"/>
      </w:r>
    </w:p>
    <w:p w14:paraId="68736802" w14:textId="220B1581" w:rsidR="00C512F7" w:rsidRDefault="00000000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 xml:space="preserve">  ВСТУПНА ЧАСТИНА – </w:t>
      </w:r>
      <w:r>
        <w:rPr>
          <w:b/>
          <w:color w:val="000000"/>
          <w:szCs w:val="28"/>
          <w:u w:val="single"/>
        </w:rPr>
        <w:t xml:space="preserve">5 </w:t>
      </w:r>
      <w:r>
        <w:rPr>
          <w:b/>
          <w:color w:val="000000"/>
          <w:szCs w:val="28"/>
        </w:rPr>
        <w:t>ХВ.</w:t>
      </w:r>
    </w:p>
    <w:p w14:paraId="17602460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color w:val="000000" w:themeColor="text1"/>
          <w:sz w:val="27"/>
          <w:szCs w:val="27"/>
        </w:rPr>
      </w:pPr>
      <w:r w:rsidRPr="003606A6">
        <w:rPr>
          <w:b/>
          <w:color w:val="000000" w:themeColor="text1"/>
          <w:sz w:val="27"/>
          <w:szCs w:val="27"/>
        </w:rPr>
        <w:t>Вітаюсь з особовим складом.</w:t>
      </w:r>
    </w:p>
    <w:p w14:paraId="5E6029C0" w14:textId="77777777" w:rsidR="00F379D1" w:rsidRPr="003606A6" w:rsidRDefault="00F379D1" w:rsidP="00F379D1">
      <w:pPr>
        <w:pStyle w:val="a6"/>
        <w:tabs>
          <w:tab w:val="left" w:pos="993"/>
        </w:tabs>
        <w:ind w:left="567" w:firstLine="0"/>
        <w:rPr>
          <w:b/>
          <w:color w:val="000000" w:themeColor="text1"/>
          <w:sz w:val="27"/>
          <w:szCs w:val="27"/>
          <w:lang w:val="uk-UA"/>
        </w:rPr>
      </w:pPr>
      <w:r w:rsidRPr="003606A6">
        <w:rPr>
          <w:b/>
          <w:color w:val="000000" w:themeColor="text1"/>
          <w:sz w:val="27"/>
          <w:szCs w:val="27"/>
          <w:lang w:val="uk-UA"/>
        </w:rPr>
        <w:t>Перевіряю наявність особового складу, зброї та спорядження до проведення заняття.</w:t>
      </w:r>
    </w:p>
    <w:p w14:paraId="2A2E9167" w14:textId="77777777" w:rsidR="00F379D1" w:rsidRPr="003606A6" w:rsidRDefault="00F379D1" w:rsidP="00F379D1">
      <w:pPr>
        <w:pStyle w:val="a6"/>
        <w:tabs>
          <w:tab w:val="left" w:pos="993"/>
        </w:tabs>
        <w:ind w:left="567" w:firstLine="0"/>
        <w:rPr>
          <w:b/>
          <w:color w:val="000000" w:themeColor="text1"/>
          <w:sz w:val="27"/>
          <w:szCs w:val="27"/>
          <w:lang w:val="uk-UA"/>
        </w:rPr>
      </w:pPr>
      <w:r w:rsidRPr="003606A6">
        <w:rPr>
          <w:b/>
          <w:color w:val="000000" w:themeColor="text1"/>
          <w:sz w:val="27"/>
          <w:szCs w:val="27"/>
          <w:lang w:val="uk-UA"/>
        </w:rPr>
        <w:t>Запитую про стан здоров’я та змогу виконувати вправи (завдання).</w:t>
      </w:r>
    </w:p>
    <w:p w14:paraId="578CF069" w14:textId="77777777" w:rsidR="00F379D1" w:rsidRPr="003606A6" w:rsidRDefault="00F379D1" w:rsidP="00F379D1">
      <w:pPr>
        <w:pStyle w:val="a6"/>
        <w:tabs>
          <w:tab w:val="left" w:pos="993"/>
        </w:tabs>
        <w:ind w:left="567" w:firstLine="0"/>
        <w:rPr>
          <w:b/>
          <w:color w:val="000000" w:themeColor="text1"/>
          <w:sz w:val="27"/>
          <w:szCs w:val="27"/>
          <w:lang w:val="uk-UA"/>
        </w:rPr>
      </w:pPr>
      <w:r w:rsidRPr="003606A6">
        <w:rPr>
          <w:b/>
          <w:color w:val="000000" w:themeColor="text1"/>
          <w:sz w:val="27"/>
          <w:szCs w:val="27"/>
          <w:lang w:val="uk-UA"/>
        </w:rPr>
        <w:t xml:space="preserve">Повідомляю тему заняття: </w:t>
      </w:r>
    </w:p>
    <w:p w14:paraId="54EFDDBC" w14:textId="77777777" w:rsidR="00F379D1" w:rsidRPr="003606A6" w:rsidRDefault="00F379D1" w:rsidP="00F379D1">
      <w:pPr>
        <w:autoSpaceDE w:val="0"/>
        <w:autoSpaceDN w:val="0"/>
        <w:adjustRightInd w:val="0"/>
        <w:ind w:left="567" w:right="-3"/>
        <w:jc w:val="both"/>
        <w:rPr>
          <w:rFonts w:ascii="Times New Roman" w:hAnsi="Times New Roman"/>
          <w:bCs/>
          <w:i/>
          <w:iCs/>
          <w:sz w:val="27"/>
          <w:szCs w:val="27"/>
          <w:lang w:val="uk-UA" w:eastAsia="uk-UA"/>
        </w:rPr>
      </w:pPr>
      <w:r w:rsidRPr="003606A6">
        <w:rPr>
          <w:rFonts w:ascii="Times New Roman" w:hAnsi="Times New Roman"/>
          <w:bCs/>
          <w:i/>
          <w:iCs/>
          <w:sz w:val="27"/>
          <w:szCs w:val="27"/>
          <w:lang w:val="uk-UA" w:eastAsia="uk-UA"/>
        </w:rPr>
        <w:t>Тема 2. Основні індивідуальні навички солдата в бою.</w:t>
      </w:r>
    </w:p>
    <w:p w14:paraId="111A5D3A" w14:textId="77777777" w:rsidR="00F379D1" w:rsidRPr="003606A6" w:rsidRDefault="00F379D1" w:rsidP="00F379D1">
      <w:pPr>
        <w:pStyle w:val="a6"/>
        <w:tabs>
          <w:tab w:val="left" w:pos="993"/>
        </w:tabs>
        <w:ind w:left="567" w:firstLine="0"/>
        <w:rPr>
          <w:b/>
          <w:color w:val="000000" w:themeColor="text1"/>
          <w:sz w:val="27"/>
          <w:szCs w:val="27"/>
          <w:lang w:val="uk-UA"/>
        </w:rPr>
      </w:pPr>
      <w:r w:rsidRPr="003606A6">
        <w:rPr>
          <w:b/>
          <w:color w:val="000000" w:themeColor="text1"/>
          <w:sz w:val="27"/>
          <w:szCs w:val="27"/>
          <w:lang w:val="uk-UA"/>
        </w:rPr>
        <w:t>Повідомляю мету заняття:</w:t>
      </w:r>
    </w:p>
    <w:p w14:paraId="3B772B13" w14:textId="77777777" w:rsidR="00F379D1" w:rsidRPr="003606A6" w:rsidRDefault="00F379D1" w:rsidP="00F379D1">
      <w:pPr>
        <w:pStyle w:val="ListParagraph"/>
        <w:numPr>
          <w:ilvl w:val="0"/>
          <w:numId w:val="6"/>
        </w:numPr>
        <w:tabs>
          <w:tab w:val="left" w:pos="993"/>
        </w:tabs>
        <w:suppressAutoHyphens w:val="0"/>
        <w:spacing w:line="240" w:lineRule="auto"/>
        <w:ind w:left="567" w:firstLine="0"/>
        <w:jc w:val="both"/>
        <w:rPr>
          <w:rFonts w:ascii="Times New Roman" w:hAnsi="Times New Roman"/>
          <w:i/>
          <w:iCs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u w:val="single"/>
          <w:lang w:val="uk-UA" w:eastAsia="uk-UA"/>
        </w:rPr>
        <w:t>Навчитися</w:t>
      </w: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 xml:space="preserve"> комплектувати спорядження за ролями в групі, проводити перед-бойові перевірки (PCC/PCI) та маскуватися від сучасних засобів розвідки (тепловізорів, </w:t>
      </w:r>
      <w:proofErr w:type="spellStart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БпЛА</w:t>
      </w:r>
      <w:proofErr w:type="spellEnd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).</w:t>
      </w:r>
    </w:p>
    <w:p w14:paraId="65BC49CC" w14:textId="77777777" w:rsidR="00F379D1" w:rsidRDefault="00F379D1" w:rsidP="00F379D1">
      <w:pPr>
        <w:pStyle w:val="ListParagraph"/>
        <w:numPr>
          <w:ilvl w:val="0"/>
          <w:numId w:val="6"/>
        </w:numPr>
        <w:tabs>
          <w:tab w:val="left" w:pos="993"/>
        </w:tabs>
        <w:suppressAutoHyphens w:val="0"/>
        <w:spacing w:after="0" w:line="240" w:lineRule="auto"/>
        <w:ind w:left="567" w:firstLine="0"/>
        <w:jc w:val="both"/>
        <w:rPr>
          <w:rFonts w:ascii="Times New Roman" w:hAnsi="Times New Roman"/>
          <w:i/>
          <w:iCs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u w:val="single"/>
          <w:lang w:val="uk-UA" w:eastAsia="uk-UA"/>
        </w:rPr>
        <w:t>Відпрацювати</w:t>
      </w: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 xml:space="preserve"> до автоматизму тактичні дії при виявленні </w:t>
      </w:r>
      <w:proofErr w:type="spellStart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БпЛА</w:t>
      </w:r>
      <w:proofErr w:type="spellEnd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 xml:space="preserve"> зі скидом та атаці FPV-</w:t>
      </w:r>
      <w:proofErr w:type="spellStart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дронів</w:t>
      </w:r>
      <w:proofErr w:type="spellEnd"/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, способи пересування на полі бою та алгоритми доповідей (3-</w:t>
      </w: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en-US" w:eastAsia="uk-UA"/>
        </w:rPr>
        <w:t>D</w:t>
      </w:r>
      <w:r w:rsidRPr="003606A6">
        <w:rPr>
          <w:rFonts w:ascii="Times New Roman" w:hAnsi="Times New Roman"/>
          <w:i/>
          <w:iCs/>
          <w:color w:val="000000" w:themeColor="text1"/>
          <w:sz w:val="27"/>
          <w:szCs w:val="27"/>
          <w:lang w:val="uk-UA" w:eastAsia="uk-UA"/>
        </w:rPr>
        <w:t>, SALUTE, ACE), навички управління підрозділом за допомогою жестів і сигналів, вибору вогневих позицій та точного визначення відстаней до цілей.</w:t>
      </w:r>
    </w:p>
    <w:p w14:paraId="664F0504" w14:textId="77777777" w:rsidR="00053D02" w:rsidRPr="003606A6" w:rsidRDefault="00053D02" w:rsidP="00053D02">
      <w:pPr>
        <w:pStyle w:val="ListParagraph"/>
        <w:tabs>
          <w:tab w:val="left" w:pos="993"/>
        </w:tabs>
        <w:suppressAutoHyphens w:val="0"/>
        <w:spacing w:after="0" w:line="240" w:lineRule="auto"/>
        <w:ind w:left="567"/>
        <w:jc w:val="both"/>
        <w:rPr>
          <w:rFonts w:ascii="Times New Roman" w:hAnsi="Times New Roman"/>
          <w:i/>
          <w:iCs/>
          <w:color w:val="000000" w:themeColor="text1"/>
          <w:sz w:val="27"/>
          <w:szCs w:val="27"/>
          <w:lang w:val="uk-UA"/>
        </w:rPr>
      </w:pPr>
    </w:p>
    <w:p w14:paraId="03680568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color w:val="000000" w:themeColor="text1"/>
          <w:sz w:val="27"/>
          <w:szCs w:val="27"/>
        </w:rPr>
      </w:pPr>
      <w:r w:rsidRPr="003606A6">
        <w:rPr>
          <w:b/>
          <w:color w:val="000000" w:themeColor="text1"/>
          <w:sz w:val="27"/>
          <w:szCs w:val="27"/>
        </w:rPr>
        <w:t>Повідомляю час початку та закінчення заняття:</w:t>
      </w:r>
    </w:p>
    <w:p w14:paraId="48A428A5" w14:textId="5349FE9D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i/>
          <w:iCs/>
          <w:color w:val="000000" w:themeColor="text1"/>
          <w:sz w:val="27"/>
          <w:szCs w:val="27"/>
        </w:rPr>
      </w:pPr>
      <w:r w:rsidRPr="003606A6">
        <w:rPr>
          <w:i/>
          <w:iCs/>
          <w:color w:val="000000" w:themeColor="text1"/>
          <w:sz w:val="27"/>
          <w:szCs w:val="27"/>
        </w:rPr>
        <w:t>Початок заняття 08</w:t>
      </w:r>
      <w:r w:rsidR="00053D02">
        <w:rPr>
          <w:i/>
          <w:iCs/>
          <w:color w:val="000000" w:themeColor="text1"/>
          <w:sz w:val="27"/>
          <w:szCs w:val="27"/>
        </w:rPr>
        <w:t>:</w:t>
      </w:r>
      <w:r w:rsidRPr="003606A6">
        <w:rPr>
          <w:i/>
          <w:iCs/>
          <w:color w:val="000000" w:themeColor="text1"/>
          <w:sz w:val="27"/>
          <w:szCs w:val="27"/>
        </w:rPr>
        <w:t>15, закінчення заняття 18</w:t>
      </w:r>
      <w:r w:rsidR="00053D02">
        <w:rPr>
          <w:i/>
          <w:iCs/>
          <w:color w:val="000000" w:themeColor="text1"/>
          <w:sz w:val="27"/>
          <w:szCs w:val="27"/>
        </w:rPr>
        <w:t>:</w:t>
      </w:r>
      <w:r w:rsidRPr="003606A6">
        <w:rPr>
          <w:i/>
          <w:iCs/>
          <w:color w:val="000000" w:themeColor="text1"/>
          <w:sz w:val="27"/>
          <w:szCs w:val="27"/>
        </w:rPr>
        <w:t>30;</w:t>
      </w:r>
    </w:p>
    <w:p w14:paraId="5CB80ED1" w14:textId="77777777" w:rsidR="00F379D1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i/>
          <w:iCs/>
          <w:color w:val="000000" w:themeColor="text1"/>
          <w:sz w:val="27"/>
          <w:szCs w:val="27"/>
        </w:rPr>
      </w:pPr>
      <w:r w:rsidRPr="003606A6">
        <w:rPr>
          <w:i/>
          <w:iCs/>
          <w:color w:val="000000" w:themeColor="text1"/>
          <w:sz w:val="27"/>
          <w:szCs w:val="27"/>
        </w:rPr>
        <w:t>Загальні перерви під час заміни на навчальних точках. Обідня перерва.</w:t>
      </w:r>
    </w:p>
    <w:p w14:paraId="38364F11" w14:textId="77777777" w:rsidR="00053D02" w:rsidRPr="003606A6" w:rsidRDefault="00053D02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i/>
          <w:iCs/>
          <w:color w:val="000000" w:themeColor="text1"/>
          <w:sz w:val="27"/>
          <w:szCs w:val="27"/>
        </w:rPr>
      </w:pPr>
    </w:p>
    <w:p w14:paraId="1C1D4FB4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color w:val="000000" w:themeColor="text1"/>
          <w:sz w:val="27"/>
          <w:szCs w:val="27"/>
        </w:rPr>
      </w:pPr>
      <w:r w:rsidRPr="003606A6">
        <w:rPr>
          <w:b/>
          <w:color w:val="000000" w:themeColor="text1"/>
          <w:sz w:val="27"/>
          <w:szCs w:val="27"/>
        </w:rPr>
        <w:t>Повідомляю порядок проведення заняття:</w:t>
      </w:r>
    </w:p>
    <w:p w14:paraId="2B8775D2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i/>
          <w:iCs/>
          <w:color w:val="000000" w:themeColor="text1"/>
          <w:sz w:val="27"/>
          <w:szCs w:val="27"/>
        </w:rPr>
      </w:pPr>
      <w:r w:rsidRPr="003606A6">
        <w:rPr>
          <w:i/>
          <w:iCs/>
          <w:color w:val="000000" w:themeColor="text1"/>
          <w:sz w:val="27"/>
          <w:szCs w:val="27"/>
        </w:rPr>
        <w:t xml:space="preserve">Заняття організоване на </w:t>
      </w:r>
      <w:r w:rsidRPr="003606A6">
        <w:rPr>
          <w:i/>
          <w:iCs/>
          <w:color w:val="000000" w:themeColor="text1"/>
          <w:sz w:val="27"/>
          <w:szCs w:val="27"/>
          <w:lang w:val="ru-RU"/>
        </w:rPr>
        <w:t>9</w:t>
      </w:r>
      <w:r w:rsidRPr="003606A6">
        <w:rPr>
          <w:i/>
          <w:iCs/>
          <w:color w:val="000000" w:themeColor="text1"/>
          <w:sz w:val="27"/>
          <w:szCs w:val="27"/>
        </w:rPr>
        <w:t xml:space="preserve"> навчальних точках та проводиться у складі роти;</w:t>
      </w:r>
    </w:p>
    <w:p w14:paraId="06BFD36E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i/>
          <w:iCs/>
          <w:color w:val="000000" w:themeColor="text1"/>
          <w:sz w:val="27"/>
          <w:szCs w:val="27"/>
        </w:rPr>
      </w:pPr>
      <w:r w:rsidRPr="003606A6">
        <w:rPr>
          <w:i/>
          <w:iCs/>
          <w:color w:val="000000" w:themeColor="text1"/>
          <w:sz w:val="27"/>
          <w:szCs w:val="27"/>
        </w:rPr>
        <w:t>Заміна на навчальних точках відбувається за принципом кругового переміщення груп між навчальними точками за командою керівника заняття</w:t>
      </w:r>
      <w:bookmarkStart w:id="2" w:name="_Hlk181603211"/>
      <w:r w:rsidRPr="003606A6">
        <w:rPr>
          <w:i/>
          <w:iCs/>
          <w:color w:val="000000" w:themeColor="text1"/>
          <w:sz w:val="27"/>
          <w:szCs w:val="27"/>
        </w:rPr>
        <w:t>.</w:t>
      </w:r>
    </w:p>
    <w:bookmarkEnd w:id="2"/>
    <w:p w14:paraId="081EEA26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color w:val="000000" w:themeColor="text1"/>
          <w:sz w:val="27"/>
          <w:szCs w:val="27"/>
        </w:rPr>
      </w:pPr>
      <w:r w:rsidRPr="003606A6">
        <w:rPr>
          <w:color w:val="000000" w:themeColor="text1"/>
          <w:sz w:val="27"/>
          <w:szCs w:val="27"/>
        </w:rPr>
        <w:t>Взаємодія організовується за допомогою радіозв’язку, мобільного зв’язку</w:t>
      </w:r>
      <w:bookmarkStart w:id="3" w:name="_Hlk181603288"/>
      <w:r w:rsidRPr="003606A6">
        <w:rPr>
          <w:color w:val="000000" w:themeColor="text1"/>
          <w:sz w:val="27"/>
          <w:szCs w:val="27"/>
        </w:rPr>
        <w:t xml:space="preserve"> або визначеними сигналами (голосом)</w:t>
      </w:r>
      <w:bookmarkEnd w:id="3"/>
      <w:r w:rsidRPr="003606A6">
        <w:rPr>
          <w:color w:val="000000" w:themeColor="text1"/>
          <w:sz w:val="27"/>
          <w:szCs w:val="27"/>
        </w:rPr>
        <w:t>.</w:t>
      </w:r>
    </w:p>
    <w:p w14:paraId="25095659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color w:val="000000" w:themeColor="text1"/>
          <w:sz w:val="27"/>
          <w:szCs w:val="27"/>
        </w:rPr>
      </w:pPr>
      <w:r w:rsidRPr="003606A6">
        <w:rPr>
          <w:b/>
          <w:color w:val="000000" w:themeColor="text1"/>
          <w:sz w:val="27"/>
          <w:szCs w:val="27"/>
        </w:rPr>
        <w:t>Повідомляю місце проведення заняття:</w:t>
      </w:r>
    </w:p>
    <w:p w14:paraId="7242640E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color w:val="000000" w:themeColor="text1"/>
          <w:sz w:val="27"/>
          <w:szCs w:val="27"/>
        </w:rPr>
      </w:pPr>
      <w:r w:rsidRPr="003606A6">
        <w:rPr>
          <w:color w:val="000000" w:themeColor="text1"/>
          <w:sz w:val="27"/>
          <w:szCs w:val="27"/>
        </w:rPr>
        <w:t>Вказую адміністративні зони, місця проведення та інструкторів на навчальних точках.</w:t>
      </w:r>
    </w:p>
    <w:p w14:paraId="7805511D" w14:textId="77777777" w:rsidR="00F379D1" w:rsidRPr="003606A6" w:rsidRDefault="00F379D1" w:rsidP="00F379D1">
      <w:pPr>
        <w:pStyle w:val="1"/>
        <w:tabs>
          <w:tab w:val="left" w:pos="993"/>
        </w:tabs>
        <w:spacing w:line="240" w:lineRule="auto"/>
        <w:ind w:left="567" w:firstLine="0"/>
        <w:rPr>
          <w:b/>
          <w:bCs/>
          <w:color w:val="000000" w:themeColor="text1"/>
          <w:sz w:val="27"/>
          <w:szCs w:val="27"/>
        </w:rPr>
      </w:pPr>
      <w:r w:rsidRPr="003606A6">
        <w:rPr>
          <w:b/>
          <w:bCs/>
          <w:color w:val="000000" w:themeColor="text1"/>
          <w:sz w:val="27"/>
          <w:szCs w:val="27"/>
        </w:rPr>
        <w:t>Доводжу заходи безпеки.</w:t>
      </w:r>
    </w:p>
    <w:p w14:paraId="7F05B241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Перевіряю зброю на розрядженість (із залученням інструкторського складу).</w:t>
      </w:r>
    </w:p>
    <w:p w14:paraId="18945709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Організовую розвід особового складу по навчальних місцях:</w:t>
      </w:r>
    </w:p>
    <w:p w14:paraId="0DDBABA5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Розділяю особовий склад на рівномірні групи;</w:t>
      </w:r>
    </w:p>
    <w:p w14:paraId="3F549555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color w:val="000000" w:themeColor="text1"/>
          <w:sz w:val="27"/>
          <w:szCs w:val="27"/>
          <w:lang w:val="uk-UA"/>
        </w:rPr>
        <w:t>Призначаю в кожній групі старшого;</w:t>
      </w:r>
    </w:p>
    <w:p w14:paraId="2AF1C728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color w:val="000000" w:themeColor="text1"/>
          <w:sz w:val="27"/>
          <w:szCs w:val="27"/>
          <w:lang w:val="uk-UA"/>
        </w:rPr>
        <w:t>Вказую початкову навчальну точку кожному старшому групи;</w:t>
      </w:r>
    </w:p>
    <w:p w14:paraId="187204E1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color w:val="000000" w:themeColor="text1"/>
          <w:sz w:val="27"/>
          <w:szCs w:val="27"/>
          <w:lang w:val="uk-UA"/>
        </w:rPr>
        <w:t>Запитую чи зрозумілий порядок проведення заняття;</w:t>
      </w:r>
    </w:p>
    <w:p w14:paraId="6931D9D1" w14:textId="77777777" w:rsidR="00F379D1" w:rsidRPr="003606A6" w:rsidRDefault="00F379D1" w:rsidP="00F379D1">
      <w:pPr>
        <w:tabs>
          <w:tab w:val="left" w:pos="993"/>
        </w:tabs>
        <w:ind w:left="567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3606A6">
        <w:rPr>
          <w:rFonts w:ascii="Times New Roman" w:hAnsi="Times New Roman"/>
          <w:color w:val="000000" w:themeColor="text1"/>
          <w:sz w:val="27"/>
          <w:szCs w:val="27"/>
          <w:lang w:val="uk-UA"/>
        </w:rPr>
        <w:t>Даю вказівку інструкторам розвести особовий склад по навчальних точках.</w:t>
      </w:r>
    </w:p>
    <w:p w14:paraId="0AFE1503" w14:textId="77777777" w:rsidR="00BB619B" w:rsidRDefault="00BB619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2215A02" w14:textId="34604C64" w:rsidR="00C512F7" w:rsidRDefault="00000000">
      <w:pPr>
        <w:pStyle w:val="1"/>
        <w:spacing w:line="20" w:lineRule="atLeast"/>
        <w:ind w:left="0" w:firstLine="0"/>
        <w:jc w:val="center"/>
      </w:pPr>
      <w:r>
        <w:rPr>
          <w:b/>
          <w:color w:val="000000"/>
          <w:szCs w:val="28"/>
        </w:rPr>
        <w:lastRenderedPageBreak/>
        <w:t xml:space="preserve">ОСНОВНА ЧАСТИНА – </w:t>
      </w:r>
      <w:r>
        <w:rPr>
          <w:b/>
          <w:bCs/>
          <w:color w:val="000000"/>
          <w:szCs w:val="28"/>
          <w:u w:val="single"/>
        </w:rPr>
        <w:t>450</w:t>
      </w:r>
      <w:r>
        <w:rPr>
          <w:b/>
          <w:color w:val="000000"/>
          <w:szCs w:val="28"/>
        </w:rPr>
        <w:t xml:space="preserve"> ХВ.</w:t>
      </w:r>
    </w:p>
    <w:p w14:paraId="1486C397" w14:textId="77777777" w:rsidR="00C512F7" w:rsidRDefault="00000000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110A2890" w14:textId="1DA333DE" w:rsidR="00C512F7" w:rsidRDefault="00C512F7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61BD2E81" w14:textId="712F2CFD" w:rsidR="00C512F7" w:rsidRDefault="00A323B6">
      <w:pPr>
        <w:pStyle w:val="1"/>
        <w:spacing w:line="20" w:lineRule="atLeast"/>
        <w:jc w:val="center"/>
        <w:rPr>
          <w:b/>
          <w:color w:val="FF0000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3" behindDoc="0" locked="0" layoutInCell="1" allowOverlap="1" wp14:anchorId="764E95FF" wp14:editId="5E6D6020">
                <wp:simplePos x="0" y="0"/>
                <wp:positionH relativeFrom="column">
                  <wp:posOffset>-251238</wp:posOffset>
                </wp:positionH>
                <wp:positionV relativeFrom="paragraph">
                  <wp:posOffset>135166</wp:posOffset>
                </wp:positionV>
                <wp:extent cx="4821555" cy="3325924"/>
                <wp:effectExtent l="12700" t="12700" r="17145" b="14605"/>
                <wp:wrapNone/>
                <wp:docPr id="13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33259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A4C78B1" w14:textId="77777777" w:rsidR="00C512F7" w:rsidRPr="00D1415E" w:rsidRDefault="00000000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02BECDA9" w14:textId="77777777" w:rsidR="00C512F7" w:rsidRDefault="00000000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3DF6D24" w14:textId="28F42436" w:rsidR="00C512F7" w:rsidRDefault="00053D02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053D02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Склад, припасування та функціональне призначення спорядження солдата. Роль спорядження за функціями (бій, рух, виживання). Бойовий комплект і його розміщення в предметах екіпірування, демонстрація з урахуванням ролі в бойовій групі (штурмовій, групі пророблення проходів, нарощення, закріплення, евакуації). Ознайомлення зі стандартною операційною процедурою (PRE-COMBAT INSPECTION, PRE-COMBAT CHEK).</w:t>
                            </w:r>
                          </w:p>
                          <w:p w14:paraId="4E207E0F" w14:textId="77777777" w:rsidR="00053D02" w:rsidRDefault="00053D02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D6AA842" w14:textId="77777777" w:rsidR="00C512F7" w:rsidRDefault="00000000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7FC5F64A" w14:textId="21899A30" w:rsidR="00C512F7" w:rsidRDefault="00000000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A323B6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88680EC" w14:textId="77777777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4B9F3BF" w14:textId="77777777" w:rsidR="00C512F7" w:rsidRDefault="00C512F7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CC89EF5" w14:textId="7FF71A4E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 w:rsidR="00A323B6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6786FC29" w14:textId="2CF6B191" w:rsidR="00C512F7" w:rsidRPr="00A323B6" w:rsidRDefault="00C512F7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4084A4F5" w14:textId="30A1273D" w:rsidR="00C512F7" w:rsidRDefault="00000000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 w:rsidR="00A323B6"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5070783D" w14:textId="2430974A" w:rsidR="00C512F7" w:rsidRDefault="00C512F7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E95FF" id="_x0000_t202" coordsize="21600,21600" o:spt="202" path="m,l,21600r21600,l21600,xe">
                <v:stroke joinstyle="miter"/>
                <v:path gradientshapeok="t" o:connecttype="rect"/>
              </v:shapetype>
              <v:shape id="Рамка5" o:spid="_x0000_s1026" type="#_x0000_t202" style="position:absolute;left:0;text-align:left;margin-left:-19.8pt;margin-top:10.65pt;width:379.65pt;height:261.9pt;z-index:1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" fillcolor="white [3212]" strokeweight="1.75pt">
                <v:stroke linestyle="thinThin" joinstyle="bevel"/>
                <v:textbox>
                  <w:txbxContent>
                    <w:p w14:paraId="1A4C78B1" w14:textId="77777777" w:rsidR="00C512F7" w:rsidRPr="00D1415E" w:rsidRDefault="00000000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02BECDA9" w14:textId="77777777" w:rsidR="00C512F7" w:rsidRDefault="00000000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3DF6D24" w14:textId="28F42436" w:rsidR="00C512F7" w:rsidRDefault="00053D02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053D02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Склад, припасування та функціональне призначення спорядження солдата. Роль спорядження за функціями (бій, рух, виживання). Бойовий комплект і його розміщення в предметах екіпірування, демонстрація з урахуванням ролі в бойовій групі (штурмовій, групі пророблення проходів, нарощення, закріплення, евакуації). Ознайомлення зі стандартною операційною процедурою (PRE-COMBAT INSPECTION, PRE-COMBAT CHEK).</w:t>
                      </w:r>
                    </w:p>
                    <w:p w14:paraId="4E207E0F" w14:textId="77777777" w:rsidR="00053D02" w:rsidRDefault="00053D02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7D6AA842" w14:textId="77777777" w:rsidR="00C512F7" w:rsidRDefault="00000000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7FC5F64A" w14:textId="21899A30" w:rsidR="00C512F7" w:rsidRDefault="00000000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A323B6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88680EC" w14:textId="77777777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4B9F3BF" w14:textId="77777777" w:rsidR="00C512F7" w:rsidRDefault="00C512F7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CC89EF5" w14:textId="7FF71A4E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 w:rsidR="00A323B6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6786FC29" w14:textId="2CF6B191" w:rsidR="00C512F7" w:rsidRPr="00A323B6" w:rsidRDefault="00C512F7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4084A4F5" w14:textId="30A1273D" w:rsidR="00C512F7" w:rsidRDefault="00000000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 w:rsidR="00A323B6"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5070783D" w14:textId="2430974A" w:rsidR="00C512F7" w:rsidRDefault="00C512F7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DE45CAA" wp14:editId="13EB84B8">
                <wp:simplePos x="0" y="0"/>
                <wp:positionH relativeFrom="column">
                  <wp:posOffset>4921885</wp:posOffset>
                </wp:positionH>
                <wp:positionV relativeFrom="paragraph">
                  <wp:posOffset>135890</wp:posOffset>
                </wp:positionV>
                <wp:extent cx="4821555" cy="2576195"/>
                <wp:effectExtent l="12700" t="12700" r="17145" b="14605"/>
                <wp:wrapNone/>
                <wp:docPr id="2135155632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C82682C" w14:textId="518B8F97" w:rsidR="00A323B6" w:rsidRPr="00D1415E" w:rsidRDefault="00A323B6" w:rsidP="00A323B6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en-US" w:eastAsia="uk-UA"/>
                              </w:rPr>
                              <w:t>2</w:t>
                            </w: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1E343A3" w14:textId="77777777" w:rsidR="00A323B6" w:rsidRDefault="00A323B6" w:rsidP="00A323B6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462EA38" w14:textId="118DE7E4" w:rsidR="00A323B6" w:rsidRDefault="00A323B6" w:rsidP="00A323B6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Індивідуальне маскування військовослужбовця на місцевості. (маскування форми, спорядження, зброї з урахуванням фону та пори року). Протидія виявленню сучасними засобами розвідки противника (</w:t>
                            </w:r>
                            <w:proofErr w:type="spellStart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тепловізори</w:t>
                            </w:r>
                            <w:proofErr w:type="spellEnd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, оптичні засоби; дисципліна світла, шуму, тепла).</w:t>
                            </w:r>
                          </w:p>
                          <w:p w14:paraId="01C03F4A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7489E4C" w14:textId="7777777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7EDAE17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163FDF1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411BE13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07B5A93C" w14:textId="77777777" w:rsidR="00A323B6" w:rsidRP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5F2A1D77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73B66E81" w14:textId="7728C0C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45CAA" id="_x0000_s1027" type="#_x0000_t202" style="position:absolute;left:0;text-align:left;margin-left:387.55pt;margin-top:10.7pt;width:379.65pt;height:202.8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6C82682C" w14:textId="518B8F97" w:rsidR="00A323B6" w:rsidRPr="00D1415E" w:rsidRDefault="00A323B6" w:rsidP="00A323B6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en-US" w:eastAsia="uk-UA"/>
                        </w:rPr>
                        <w:t>2</w:t>
                      </w: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61E343A3" w14:textId="77777777" w:rsidR="00A323B6" w:rsidRDefault="00A323B6" w:rsidP="00A323B6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462EA38" w14:textId="118DE7E4" w:rsidR="00A323B6" w:rsidRDefault="00A323B6" w:rsidP="00A323B6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Індивідуальне маскування військовослужбовця на місцевості. (маскування форми, спорядження, зброї з урахуванням фону та пори року). Протидія виявленню сучасними засобами розвідки противника (</w:t>
                      </w:r>
                      <w:proofErr w:type="spellStart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тепловізори</w:t>
                      </w:r>
                      <w:proofErr w:type="spellEnd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, оптичні засоби; дисципліна світла, шуму, тепла).</w:t>
                      </w:r>
                    </w:p>
                    <w:p w14:paraId="01C03F4A" w14:textId="77777777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7489E4C" w14:textId="7777777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7EDAE17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163FDF1" w14:textId="77777777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411BE13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07B5A93C" w14:textId="77777777" w:rsidR="00A323B6" w:rsidRP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5F2A1D77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73B66E81" w14:textId="7728C0C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2930F214" wp14:editId="2762C9FC">
                <wp:simplePos x="0" y="0"/>
                <wp:positionH relativeFrom="column">
                  <wp:posOffset>4920615</wp:posOffset>
                </wp:positionH>
                <wp:positionV relativeFrom="paragraph">
                  <wp:posOffset>3168015</wp:posOffset>
                </wp:positionV>
                <wp:extent cx="4821555" cy="2576195"/>
                <wp:effectExtent l="12700" t="12700" r="17145" b="14605"/>
                <wp:wrapNone/>
                <wp:docPr id="2119556102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322AF5" w14:textId="26C7DA95" w:rsidR="00A323B6" w:rsidRPr="00A323B6" w:rsidRDefault="00A323B6" w:rsidP="00A323B6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en-US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en-US" w:eastAsia="uk-UA"/>
                              </w:rPr>
                              <w:t>3</w:t>
                            </w:r>
                          </w:p>
                          <w:p w14:paraId="17A6D432" w14:textId="77777777" w:rsidR="00A323B6" w:rsidRDefault="00A323B6" w:rsidP="00A323B6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7C79FE2" w14:textId="77777777" w:rsidR="00A323B6" w:rsidRDefault="00A323B6" w:rsidP="00A323B6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en-US" w:eastAsia="uk-UA"/>
                              </w:rPr>
                            </w:pPr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дій солдата у виявленні, розпізнавання та протидії ворожому </w:t>
                            </w:r>
                            <w:proofErr w:type="spellStart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зі скидом, FPV під час пересування на відкритій ділянці місцевості. Алгоритм 3D. </w:t>
                            </w:r>
                          </w:p>
                          <w:p w14:paraId="59950280" w14:textId="55F5F512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48DBD8B" w14:textId="7777777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CAD5D8F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71EAE52D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B66F252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176B211D" w14:textId="77777777" w:rsidR="00A323B6" w:rsidRP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03E2098A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1194A8DC" w14:textId="7777777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F214" id="_x0000_s1028" type="#_x0000_t202" style="position:absolute;left:0;text-align:left;margin-left:387.45pt;margin-top:249.45pt;width:379.65pt;height:202.85pt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" fillcolor="white [3212]" strokeweight="1.75pt">
                <v:stroke linestyle="thinThin" joinstyle="bevel"/>
                <v:textbox>
                  <w:txbxContent>
                    <w:p w14:paraId="58322AF5" w14:textId="26C7DA95" w:rsidR="00A323B6" w:rsidRPr="00A323B6" w:rsidRDefault="00A323B6" w:rsidP="00A323B6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en-US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en-US" w:eastAsia="uk-UA"/>
                        </w:rPr>
                        <w:t>3</w:t>
                      </w:r>
                    </w:p>
                    <w:p w14:paraId="17A6D432" w14:textId="77777777" w:rsidR="00A323B6" w:rsidRDefault="00A323B6" w:rsidP="00A323B6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7C79FE2" w14:textId="77777777" w:rsidR="00A323B6" w:rsidRDefault="00A323B6" w:rsidP="00A323B6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en-US" w:eastAsia="uk-UA"/>
                        </w:rPr>
                      </w:pPr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Тренування дій солдата у виявленні, розпізнавання та протидії ворожому </w:t>
                      </w:r>
                      <w:proofErr w:type="spellStart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 зі скидом, FPV під час пересування на відкритій ділянці місцевості. Алгоритм 3D. </w:t>
                      </w:r>
                    </w:p>
                    <w:p w14:paraId="59950280" w14:textId="55F5F512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48DBD8B" w14:textId="7777777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CAD5D8F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71EAE52D" w14:textId="77777777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B66F252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176B211D" w14:textId="77777777" w:rsidR="00A323B6" w:rsidRP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03E2098A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1194A8DC" w14:textId="7777777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65D7AD" wp14:editId="220EA87F">
                <wp:simplePos x="0" y="0"/>
                <wp:positionH relativeFrom="column">
                  <wp:posOffset>7218045</wp:posOffset>
                </wp:positionH>
                <wp:positionV relativeFrom="paragraph">
                  <wp:posOffset>2707005</wp:posOffset>
                </wp:positionV>
                <wp:extent cx="45085" cy="459740"/>
                <wp:effectExtent l="76200" t="50800" r="43815" b="22860"/>
                <wp:wrapNone/>
                <wp:docPr id="2001923952" name="Straight Arrow Connector 2001923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085" cy="45974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E6A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01923952" o:spid="_x0000_s1026" type="#_x0000_t32" style="position:absolute;margin-left:568.35pt;margin-top:213.15pt;width:3.55pt;height:36.2pt;rotation:6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114E35" wp14:editId="2FB085ED">
                <wp:simplePos x="0" y="0"/>
                <wp:positionH relativeFrom="column">
                  <wp:posOffset>4596130</wp:posOffset>
                </wp:positionH>
                <wp:positionV relativeFrom="paragraph">
                  <wp:posOffset>1569085</wp:posOffset>
                </wp:positionV>
                <wp:extent cx="360680" cy="635"/>
                <wp:effectExtent l="0" t="88900" r="0" b="882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" cy="63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BEEA5A" id="Straight Arrow Connector 15" o:spid="_x0000_s1026" type="#_x0000_t32" style="position:absolute;margin-left:361.9pt;margin-top:123.55pt;width:28.4pt;height: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91FACA3" w14:textId="6A194C50" w:rsidR="00D1415E" w:rsidRPr="00F379D1" w:rsidRDefault="00A323B6">
      <w:pPr>
        <w:rPr>
          <w:rFonts w:ascii="Times New Roman" w:hAnsi="Times New Roman"/>
          <w:b/>
          <w:color w:val="000000"/>
          <w:sz w:val="28"/>
          <w:szCs w:val="32"/>
          <w:lang w:val="en-US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7" behindDoc="0" locked="0" layoutInCell="1" allowOverlap="1" wp14:anchorId="4EC2A569" wp14:editId="14F19CC3">
                <wp:simplePos x="0" y="0"/>
                <wp:positionH relativeFrom="column">
                  <wp:posOffset>7260863</wp:posOffset>
                </wp:positionH>
                <wp:positionV relativeFrom="paragraph">
                  <wp:posOffset>5519225</wp:posOffset>
                </wp:positionV>
                <wp:extent cx="45719" cy="460086"/>
                <wp:effectExtent l="76200" t="50800" r="43815" b="228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3622C" id="Straight Arrow Connector 16" o:spid="_x0000_s1026" type="#_x0000_t32" style="position:absolute;margin-left:571.7pt;margin-top:434.6pt;width:3.6pt;height:36.25pt;rotation:6;z-index: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1415E"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5ED21C9F" w14:textId="699FC2A9" w:rsidR="00C512F7" w:rsidRDefault="00A771DA">
      <w:pPr>
        <w:pStyle w:val="1"/>
        <w:spacing w:line="20" w:lineRule="atLeast"/>
        <w:jc w:val="center"/>
        <w:rPr>
          <w:color w:val="C9211E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7152" behindDoc="0" locked="0" layoutInCell="1" allowOverlap="1" wp14:anchorId="55024943" wp14:editId="2C9396AC">
                <wp:simplePos x="0" y="0"/>
                <wp:positionH relativeFrom="column">
                  <wp:posOffset>-172720</wp:posOffset>
                </wp:positionH>
                <wp:positionV relativeFrom="paragraph">
                  <wp:posOffset>229073</wp:posOffset>
                </wp:positionV>
                <wp:extent cx="4821555" cy="2576195"/>
                <wp:effectExtent l="12700" t="12700" r="17145" b="14605"/>
                <wp:wrapNone/>
                <wp:docPr id="1122054024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86E51A3" w14:textId="72205A94" w:rsidR="00A771DA" w:rsidRPr="00A323B6" w:rsidRDefault="00A771DA" w:rsidP="00A771DA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9</w:t>
                            </w:r>
                          </w:p>
                          <w:p w14:paraId="0B3E9CE8" w14:textId="77777777" w:rsidR="00A771DA" w:rsidRDefault="00A771DA" w:rsidP="00A771DA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7FCB00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771D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Вибір орієнтирів на місцевості. Визначення дальності до орієнтирів (цілі) різними способами.</w:t>
                            </w:r>
                          </w:p>
                          <w:p w14:paraId="767271A6" w14:textId="65504BFB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1F7EE139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192FB2E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5EBB0BBF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8BE77C7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4E05DB84" w14:textId="77777777" w:rsidR="00A771DA" w:rsidRPr="00A323B6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51C34911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4BD70384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24943" id="_x0000_s1029" type="#_x0000_t202" style="position:absolute;left:0;text-align:left;margin-left:-13.6pt;margin-top:18.05pt;width:379.65pt;height:202.85pt;z-index:251697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086E51A3" w14:textId="72205A94" w:rsidR="00A771DA" w:rsidRPr="00A323B6" w:rsidRDefault="00A771DA" w:rsidP="00A771DA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9</w:t>
                      </w:r>
                    </w:p>
                    <w:p w14:paraId="0B3E9CE8" w14:textId="77777777" w:rsidR="00A771DA" w:rsidRDefault="00A771DA" w:rsidP="00A771DA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47FCB00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771D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Вибір орієнтирів на місцевості. Визначення дальності до орієнтирів (цілі) різними способами.</w:t>
                      </w:r>
                    </w:p>
                    <w:p w14:paraId="767271A6" w14:textId="65504BFB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1F7EE139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192FB2E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5EBB0BBF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8BE77C7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4E05DB84" w14:textId="77777777" w:rsidR="00A771DA" w:rsidRPr="00A323B6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51C34911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4BD70384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23B6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346BB5" wp14:editId="02479D36">
                <wp:simplePos x="0" y="0"/>
                <wp:positionH relativeFrom="column">
                  <wp:posOffset>7256341</wp:posOffset>
                </wp:positionH>
                <wp:positionV relativeFrom="paragraph">
                  <wp:posOffset>-251900</wp:posOffset>
                </wp:positionV>
                <wp:extent cx="45719" cy="460086"/>
                <wp:effectExtent l="76200" t="50800" r="43815" b="22860"/>
                <wp:wrapNone/>
                <wp:docPr id="1354911040" name="Straight Arrow Connector 135491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2EFE6" id="Straight Arrow Connector 1354911040" o:spid="_x0000_s1026" type="#_x0000_t32" style="position:absolute;margin-left:571.35pt;margin-top:-19.85pt;width:3.6pt;height:36.25pt;rotation:6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DA0E477" w14:textId="147015BB" w:rsidR="00C512F7" w:rsidRDefault="00A323B6">
      <w:pPr>
        <w:pStyle w:val="1"/>
        <w:spacing w:line="20" w:lineRule="atLeast"/>
        <w:rPr>
          <w:color w:val="C9211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02A29B7B" wp14:editId="24C8DB67">
                <wp:simplePos x="0" y="0"/>
                <wp:positionH relativeFrom="column">
                  <wp:posOffset>4925695</wp:posOffset>
                </wp:positionH>
                <wp:positionV relativeFrom="paragraph">
                  <wp:posOffset>11430</wp:posOffset>
                </wp:positionV>
                <wp:extent cx="4821555" cy="2576195"/>
                <wp:effectExtent l="12700" t="12700" r="17145" b="14605"/>
                <wp:wrapNone/>
                <wp:docPr id="2062979929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D4A4AF8" w14:textId="25ED61C0" w:rsidR="00A323B6" w:rsidRPr="00A323B6" w:rsidRDefault="00A323B6" w:rsidP="00A323B6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162AD4A1" w14:textId="77777777" w:rsidR="00A323B6" w:rsidRDefault="00A323B6" w:rsidP="00A323B6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7388D85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323B6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Способи пересування солдата на місцевості з подоланням природних та штучних перешкод.</w:t>
                            </w:r>
                          </w:p>
                          <w:p w14:paraId="200BFBC9" w14:textId="335677A4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6C7126F" w14:textId="7777777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E1AD995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719F7E2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A4748E9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6BC4C1C6" w14:textId="77777777" w:rsidR="00A323B6" w:rsidRP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764AAC6E" w14:textId="77777777" w:rsidR="00A323B6" w:rsidRDefault="00A323B6" w:rsidP="00A323B6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29C6008F" w14:textId="77777777" w:rsidR="00A323B6" w:rsidRDefault="00A323B6" w:rsidP="00A323B6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29B7B" id="_x0000_s1030" type="#_x0000_t202" style="position:absolute;left:0;text-align:left;margin-left:387.85pt;margin-top:.9pt;width:379.65pt;height:202.85pt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" fillcolor="white [3212]" strokeweight="1.75pt">
                <v:stroke linestyle="thinThin" joinstyle="bevel"/>
                <v:textbox>
                  <w:txbxContent>
                    <w:p w14:paraId="2D4A4AF8" w14:textId="25ED61C0" w:rsidR="00A323B6" w:rsidRPr="00A323B6" w:rsidRDefault="00A323B6" w:rsidP="00A323B6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162AD4A1" w14:textId="77777777" w:rsidR="00A323B6" w:rsidRDefault="00A323B6" w:rsidP="00A323B6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7388D85" w14:textId="77777777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323B6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Способи пересування солдата на місцевості з подоланням природних та штучних перешкод.</w:t>
                      </w:r>
                    </w:p>
                    <w:p w14:paraId="200BFBC9" w14:textId="335677A4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6C7126F" w14:textId="7777777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1E1AD995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719F7E2" w14:textId="77777777" w:rsidR="00A323B6" w:rsidRDefault="00A323B6" w:rsidP="00A323B6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A4748E9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6BC4C1C6" w14:textId="77777777" w:rsidR="00A323B6" w:rsidRP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764AAC6E" w14:textId="77777777" w:rsidR="00A323B6" w:rsidRDefault="00A323B6" w:rsidP="00A323B6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29C6008F" w14:textId="77777777" w:rsidR="00A323B6" w:rsidRDefault="00A323B6" w:rsidP="00A323B6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6987DD" w14:textId="2068FD0C" w:rsidR="00C512F7" w:rsidRDefault="00C512F7">
      <w:pPr>
        <w:pStyle w:val="1"/>
        <w:spacing w:line="20" w:lineRule="atLeast"/>
        <w:rPr>
          <w:b/>
          <w:color w:val="C9211E"/>
        </w:rPr>
      </w:pPr>
    </w:p>
    <w:p w14:paraId="4B8E12EF" w14:textId="11EBE9BF" w:rsidR="00C512F7" w:rsidRDefault="00C512F7">
      <w:pPr>
        <w:pStyle w:val="1"/>
        <w:spacing w:line="20" w:lineRule="atLeast"/>
        <w:rPr>
          <w:color w:val="C9211E"/>
        </w:rPr>
      </w:pPr>
    </w:p>
    <w:p w14:paraId="24793903" w14:textId="62FAB486" w:rsidR="00C512F7" w:rsidRDefault="00C512F7">
      <w:pPr>
        <w:pStyle w:val="1"/>
        <w:spacing w:line="20" w:lineRule="atLeast"/>
        <w:jc w:val="center"/>
        <w:rPr>
          <w:color w:val="C9211E"/>
          <w:szCs w:val="28"/>
        </w:rPr>
      </w:pPr>
    </w:p>
    <w:p w14:paraId="598CE7ED" w14:textId="56B30870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  <w:bookmarkStart w:id="4" w:name="_Hlk181606892"/>
      <w:bookmarkEnd w:id="4"/>
    </w:p>
    <w:p w14:paraId="0DAA6603" w14:textId="0077051A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5D183EAE" w14:textId="1798F283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6297EE4" w14:textId="5D2B0100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0F5B6F7" w14:textId="16CFE5B8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D78D5CE" w14:textId="6C15A3C8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FAF22E4" w14:textId="10CC4AC5" w:rsidR="00C512F7" w:rsidRDefault="00C512F7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CDA6F28" w14:textId="2DEDD26A" w:rsidR="00C512F7" w:rsidRDefault="00C512F7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32E6FB58" w14:textId="3A7A5D97" w:rsidR="00C512F7" w:rsidRDefault="00C512F7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2452014" w14:textId="41039E44" w:rsidR="00C512F7" w:rsidRDefault="00A771D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BC2D11" wp14:editId="5F6DD0E8">
                <wp:simplePos x="0" y="0"/>
                <wp:positionH relativeFrom="column">
                  <wp:posOffset>2092330</wp:posOffset>
                </wp:positionH>
                <wp:positionV relativeFrom="paragraph">
                  <wp:posOffset>29390</wp:posOffset>
                </wp:positionV>
                <wp:extent cx="45719" cy="468916"/>
                <wp:effectExtent l="25400" t="25400" r="31115" b="39370"/>
                <wp:wrapNone/>
                <wp:docPr id="153899504" name="Straight Arrow Connector 153899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 flipH="1" flipV="1">
                          <a:off x="0" y="0"/>
                          <a:ext cx="45719" cy="46891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8CDDF" id="Straight Arrow Connector 153899504" o:spid="_x0000_s1026" type="#_x0000_t32" style="position:absolute;margin-left:164.75pt;margin-top:2.3pt;width:3.6pt;height:36.9pt;rotation:6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B71826" wp14:editId="05A6D26A">
                <wp:simplePos x="0" y="0"/>
                <wp:positionH relativeFrom="column">
                  <wp:posOffset>7318190</wp:posOffset>
                </wp:positionH>
                <wp:positionV relativeFrom="paragraph">
                  <wp:posOffset>24078</wp:posOffset>
                </wp:positionV>
                <wp:extent cx="45719" cy="460086"/>
                <wp:effectExtent l="76200" t="50800" r="43815" b="22860"/>
                <wp:wrapNone/>
                <wp:docPr id="4088864" name="Straight Arrow Connector 4088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1B53D" id="Straight Arrow Connector 4088864" o:spid="_x0000_s1026" type="#_x0000_t32" style="position:absolute;margin-left:576.25pt;margin-top:1.9pt;width:3.6pt;height:36.25pt;rotation:6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0EC998D" w14:textId="40736E51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CB7A7B" w14:textId="713717FA" w:rsidR="00C512F7" w:rsidRDefault="00A771D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20761FCB" wp14:editId="03AB6A7C">
                <wp:simplePos x="0" y="0"/>
                <wp:positionH relativeFrom="column">
                  <wp:posOffset>-172720</wp:posOffset>
                </wp:positionH>
                <wp:positionV relativeFrom="paragraph">
                  <wp:posOffset>125257</wp:posOffset>
                </wp:positionV>
                <wp:extent cx="4821555" cy="2576195"/>
                <wp:effectExtent l="12700" t="12700" r="17145" b="14605"/>
                <wp:wrapNone/>
                <wp:docPr id="1149656816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6EC59AD" w14:textId="53310668" w:rsidR="00A771DA" w:rsidRPr="00A323B6" w:rsidRDefault="00A771DA" w:rsidP="00A771DA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8</w:t>
                            </w:r>
                          </w:p>
                          <w:p w14:paraId="24392475" w14:textId="77777777" w:rsidR="00A771DA" w:rsidRDefault="00A771DA" w:rsidP="00A771DA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6E9A9F44" w14:textId="45A32A5E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771D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Сигнали управління та взаємодії в бойовій обстановці. Види сигналів і жестів: голосом, сигнальні ракети, жести рукою, положення зброї, світлові сигнали (ліхтар, прожектор), звукові сигнали. Порядок їх подання та розпізнавання.</w:t>
                            </w:r>
                          </w:p>
                          <w:p w14:paraId="3CDCEDC3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29A27A3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EEF4ADD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6D17F865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A1320D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020A0434" w14:textId="77777777" w:rsidR="00A771DA" w:rsidRPr="00A323B6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554FEC72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762EBC09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61FCB" id="_x0000_s1031" type="#_x0000_t202" style="position:absolute;left:0;text-align:left;margin-left:-13.6pt;margin-top:9.85pt;width:379.65pt;height:202.85pt;z-index:251693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" fillcolor="white [3212]" strokeweight="1.75pt">
                <v:stroke linestyle="thinThin" joinstyle="bevel"/>
                <v:textbox>
                  <w:txbxContent>
                    <w:p w14:paraId="36EC59AD" w14:textId="53310668" w:rsidR="00A771DA" w:rsidRPr="00A323B6" w:rsidRDefault="00A771DA" w:rsidP="00A771DA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8</w:t>
                      </w:r>
                    </w:p>
                    <w:p w14:paraId="24392475" w14:textId="77777777" w:rsidR="00A771DA" w:rsidRDefault="00A771DA" w:rsidP="00A771DA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6E9A9F44" w14:textId="45A32A5E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771D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Сигнали управління та взаємодії в бойовій обстановці. Види сигналів і жестів: голосом, сигнальні ракети, жести рукою, положення зброї, світлові сигнали (ліхтар, прожектор), звукові сигнали. Порядок їх подання та розпізнавання.</w:t>
                      </w:r>
                    </w:p>
                    <w:p w14:paraId="3CDCEDC3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29A27A3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EEF4ADD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6D17F865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A1320D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020A0434" w14:textId="77777777" w:rsidR="00A771DA" w:rsidRPr="00A323B6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554FEC72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762EBC09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722864E9" wp14:editId="0BE4A282">
                <wp:simplePos x="0" y="0"/>
                <wp:positionH relativeFrom="column">
                  <wp:posOffset>4920615</wp:posOffset>
                </wp:positionH>
                <wp:positionV relativeFrom="paragraph">
                  <wp:posOffset>114642</wp:posOffset>
                </wp:positionV>
                <wp:extent cx="4821555" cy="2576195"/>
                <wp:effectExtent l="12700" t="12700" r="17145" b="14605"/>
                <wp:wrapNone/>
                <wp:docPr id="133959465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0F79A00" w14:textId="35EE548A" w:rsidR="00A771DA" w:rsidRPr="00A323B6" w:rsidRDefault="00A771DA" w:rsidP="00A771DA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</w:p>
                          <w:p w14:paraId="15DBDF53" w14:textId="77777777" w:rsidR="00A771DA" w:rsidRDefault="00A771DA" w:rsidP="00A771DA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2A0A86F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771D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Спостереження та доповідь за встановленими алгоритмами (3D, ACE, SALUTE). Відпрацювання практичних навичок складання та подання доповідей.</w:t>
                            </w:r>
                          </w:p>
                          <w:p w14:paraId="0CD1DF42" w14:textId="0B2DAF09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6A6EA384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183F62A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E8782B9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FAEC867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0F4ADF0D" w14:textId="77777777" w:rsidR="00A771DA" w:rsidRPr="00A323B6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465BC213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49313043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864E9" id="_x0000_s1032" type="#_x0000_t202" style="position:absolute;left:0;text-align:left;margin-left:387.45pt;margin-top:9.05pt;width:379.65pt;height:202.85pt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" fillcolor="white [3212]" strokeweight="1.75pt">
                <v:stroke linestyle="thinThin" joinstyle="bevel"/>
                <v:textbox>
                  <w:txbxContent>
                    <w:p w14:paraId="60F79A00" w14:textId="35EE548A" w:rsidR="00A771DA" w:rsidRPr="00A323B6" w:rsidRDefault="00A771DA" w:rsidP="00A771DA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</w:p>
                    <w:p w14:paraId="15DBDF53" w14:textId="77777777" w:rsidR="00A771DA" w:rsidRDefault="00A771DA" w:rsidP="00A771DA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72A0A86F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771D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Спостереження та доповідь за встановленими алгоритмами (3D, ACE, SALUTE). Відпрацювання практичних навичок складання та подання доповідей.</w:t>
                      </w:r>
                    </w:p>
                    <w:p w14:paraId="0CD1DF42" w14:textId="0B2DAF09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6A6EA384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183F62A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E8782B9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FAEC867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0F4ADF0D" w14:textId="77777777" w:rsidR="00A771DA" w:rsidRPr="00A323B6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465BC213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49313043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26ACBC" w14:textId="770BBD1B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BD58EE" w14:textId="6731ED1A" w:rsidR="00C512F7" w:rsidRDefault="00C512F7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5095185" w14:textId="1FD9E81A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189117D" w14:textId="63E3C781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270CEC4" w14:textId="0B4F344F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CB8ED54" w14:textId="2632EB25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2D7564DE" w14:textId="05338B38" w:rsidR="00C512F7" w:rsidRDefault="00C512F7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BAB58B7" w14:textId="7CA19249" w:rsidR="00C512F7" w:rsidRDefault="00A771DA">
      <w:pPr>
        <w:spacing w:line="20" w:lineRule="atLeast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BB320B0" wp14:editId="1E5555A8">
                <wp:simplePos x="0" y="0"/>
                <wp:positionH relativeFrom="column">
                  <wp:posOffset>2082003</wp:posOffset>
                </wp:positionH>
                <wp:positionV relativeFrom="paragraph">
                  <wp:posOffset>1068705</wp:posOffset>
                </wp:positionV>
                <wp:extent cx="45719" cy="468916"/>
                <wp:effectExtent l="25400" t="25400" r="31115" b="39370"/>
                <wp:wrapNone/>
                <wp:docPr id="1400614479" name="Straight Arrow Connector 1400614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 flipH="1" flipV="1">
                          <a:off x="0" y="0"/>
                          <a:ext cx="45719" cy="46891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AD02E" id="Straight Arrow Connector 1400614479" o:spid="_x0000_s1026" type="#_x0000_t32" style="position:absolute;margin-left:163.95pt;margin-top:84.15pt;width:3.6pt;height:36.9pt;rotation:6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80F234" wp14:editId="11F32045">
                <wp:simplePos x="0" y="0"/>
                <wp:positionH relativeFrom="column">
                  <wp:posOffset>7348855</wp:posOffset>
                </wp:positionH>
                <wp:positionV relativeFrom="paragraph">
                  <wp:posOffset>1054270</wp:posOffset>
                </wp:positionV>
                <wp:extent cx="45719" cy="460086"/>
                <wp:effectExtent l="76200" t="50800" r="43815" b="22860"/>
                <wp:wrapNone/>
                <wp:docPr id="444928031" name="Straight Arrow Connector 444928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1FBC7" id="Straight Arrow Connector 444928031" o:spid="_x0000_s1026" type="#_x0000_t32" style="position:absolute;margin-left:578.65pt;margin-top:83pt;width:3.6pt;height:36.25pt;rotation:6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000000">
        <w:br w:type="page"/>
      </w:r>
    </w:p>
    <w:p w14:paraId="0577DCC7" w14:textId="5C8CC38C" w:rsidR="00A771DA" w:rsidRPr="00103849" w:rsidRDefault="00103849">
      <w:pPr>
        <w:rPr>
          <w:rFonts w:ascii="Times New Roman" w:hAnsi="Times New Roman"/>
          <w:i/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6912" behindDoc="0" locked="0" layoutInCell="1" allowOverlap="1" wp14:anchorId="1292D4A1" wp14:editId="59E58F96">
                <wp:simplePos x="0" y="0"/>
                <wp:positionH relativeFrom="column">
                  <wp:posOffset>-328295</wp:posOffset>
                </wp:positionH>
                <wp:positionV relativeFrom="paragraph">
                  <wp:posOffset>366385</wp:posOffset>
                </wp:positionV>
                <wp:extent cx="4821555" cy="2576195"/>
                <wp:effectExtent l="12700" t="12700" r="17145" b="14605"/>
                <wp:wrapNone/>
                <wp:docPr id="1324081830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E957322" w14:textId="7BC625E8" w:rsidR="00A771DA" w:rsidRPr="00A323B6" w:rsidRDefault="00A771DA" w:rsidP="00A771DA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7</w:t>
                            </w:r>
                          </w:p>
                          <w:p w14:paraId="166EA6FC" w14:textId="77777777" w:rsidR="00A771DA" w:rsidRDefault="00A771DA" w:rsidP="00A771DA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25359DEB" w14:textId="58EFFADB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771D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Вправа: “Розгортання радіостанції та вихід в зв’язок з використанням виносної антени “Павук”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4B5F9DB4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4F8004A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092FC80A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919E11B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40DD887F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DCA591D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26C9735F" w14:textId="77777777" w:rsidR="00A771DA" w:rsidRPr="00A323B6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195BC214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70314670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2D4A1" id="_x0000_s1033" type="#_x0000_t202" style="position:absolute;margin-left:-25.85pt;margin-top:28.85pt;width:379.65pt;height:202.85pt;z-index:2516869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" fillcolor="white [3212]" strokeweight="1.75pt">
                <v:stroke linestyle="thinThin" joinstyle="bevel"/>
                <v:textbox>
                  <w:txbxContent>
                    <w:p w14:paraId="0E957322" w14:textId="7BC625E8" w:rsidR="00A771DA" w:rsidRPr="00A323B6" w:rsidRDefault="00A771DA" w:rsidP="00A771DA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7</w:t>
                      </w:r>
                    </w:p>
                    <w:p w14:paraId="166EA6FC" w14:textId="77777777" w:rsidR="00A771DA" w:rsidRDefault="00A771DA" w:rsidP="00A771DA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25359DEB" w14:textId="58EFFADB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771D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Вправа: “Розгортання радіостанції та вихід в зв’язок з використанням виносної антени “Павук”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4B5F9DB4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14F8004A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092FC80A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919E11B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40DD887F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DCA591D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26C9735F" w14:textId="77777777" w:rsidR="00A771DA" w:rsidRPr="00A323B6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195BC214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70314670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71DA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EDBF58" wp14:editId="0A464D97">
                <wp:simplePos x="0" y="0"/>
                <wp:positionH relativeFrom="column">
                  <wp:posOffset>2066290</wp:posOffset>
                </wp:positionH>
                <wp:positionV relativeFrom="paragraph">
                  <wp:posOffset>-152986</wp:posOffset>
                </wp:positionV>
                <wp:extent cx="45719" cy="468916"/>
                <wp:effectExtent l="25400" t="25400" r="31115" b="39370"/>
                <wp:wrapNone/>
                <wp:docPr id="1066268661" name="Straight Arrow Connector 1066268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 flipH="1" flipV="1">
                          <a:off x="0" y="0"/>
                          <a:ext cx="45719" cy="46891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B481B" id="Straight Arrow Connector 1066268661" o:spid="_x0000_s1026" type="#_x0000_t32" style="position:absolute;margin-left:162.7pt;margin-top:-12.05pt;width:3.6pt;height:36.9pt;rotation:6;flip:x 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A771DA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9E174D" wp14:editId="5334AB0B">
                <wp:simplePos x="0" y="0"/>
                <wp:positionH relativeFrom="column">
                  <wp:posOffset>4498291</wp:posOffset>
                </wp:positionH>
                <wp:positionV relativeFrom="paragraph">
                  <wp:posOffset>1610360</wp:posOffset>
                </wp:positionV>
                <wp:extent cx="424835" cy="0"/>
                <wp:effectExtent l="0" t="88900" r="0" b="88900"/>
                <wp:wrapNone/>
                <wp:docPr id="1296659818" name="Straight Arrow Connector 1296659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483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C72D9" id="Straight Arrow Connector 1296659818" o:spid="_x0000_s1026" type="#_x0000_t32" style="position:absolute;margin-left:354.2pt;margin-top:126.8pt;width:33.45pt;height:0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A771DA"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15D58AD9" wp14:editId="70E92E8A">
                <wp:simplePos x="0" y="0"/>
                <wp:positionH relativeFrom="column">
                  <wp:posOffset>4920811</wp:posOffset>
                </wp:positionH>
                <wp:positionV relativeFrom="paragraph">
                  <wp:posOffset>356870</wp:posOffset>
                </wp:positionV>
                <wp:extent cx="4821555" cy="2576195"/>
                <wp:effectExtent l="12700" t="12700" r="17145" b="14605"/>
                <wp:wrapNone/>
                <wp:docPr id="667178522" name="Рамка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2576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1AC0656" w14:textId="4D61DC57" w:rsidR="00A771DA" w:rsidRPr="00A323B6" w:rsidRDefault="00A771DA" w:rsidP="00A771DA">
                            <w:pPr>
                              <w:pStyle w:val="afb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  <w:lang w:val="uk-UA"/>
                              </w:rPr>
                            </w:pPr>
                            <w:r w:rsidRPr="00D1415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6</w:t>
                            </w:r>
                          </w:p>
                          <w:p w14:paraId="4F7BF246" w14:textId="77777777" w:rsidR="00A771DA" w:rsidRDefault="00A771DA" w:rsidP="00A771DA">
                            <w:pPr>
                              <w:pStyle w:val="afb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26E280B" w14:textId="77777777" w:rsidR="00A771DA" w:rsidRDefault="00A771DA" w:rsidP="00A771DA">
                            <w:pPr>
                              <w:pStyle w:val="afb"/>
                              <w:jc w:val="both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771DA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Вибір, заняття, маскування вогневої позиції Розчищення сектора стрільби, підготовка зброї та боєприпасів до бою.</w:t>
                            </w:r>
                          </w:p>
                          <w:p w14:paraId="7DABE7BE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2C156DD" w14:textId="67031E3D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2E2E4E7A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en-US" w:eastAsia="uk-UA"/>
                              </w:rPr>
                              <w:t>50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1857144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ч А2900</w:t>
                            </w:r>
                          </w:p>
                          <w:p w14:paraId="37571A77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39F1C20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Керівник_______________________________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2A06C9C0" w14:textId="77777777" w:rsidR="00A771DA" w:rsidRPr="00A323B6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</w:pPr>
                          </w:p>
                          <w:p w14:paraId="61768139" w14:textId="77777777" w:rsidR="00A771DA" w:rsidRDefault="00A771DA" w:rsidP="00A771DA">
                            <w:pPr>
                              <w:pStyle w:val="afb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Помічник керівника:_____________________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en-US"/>
                              </w:rPr>
                              <w:t>_____________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_______</w:t>
                            </w:r>
                          </w:p>
                          <w:p w14:paraId="1A484392" w14:textId="77777777" w:rsidR="00A771DA" w:rsidRDefault="00A771DA" w:rsidP="00A771DA">
                            <w:pPr>
                              <w:pStyle w:val="afb"/>
                              <w:rPr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58AD9" id="_x0000_s1034" type="#_x0000_t202" style="position:absolute;margin-left:387.45pt;margin-top:28.1pt;width:379.65pt;height:202.85pt;z-index:2516828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" fillcolor="white [3212]" strokeweight="1.75pt">
                <v:stroke linestyle="thinThin" joinstyle="bevel"/>
                <v:textbox>
                  <w:txbxContent>
                    <w:p w14:paraId="51AC0656" w14:textId="4D61DC57" w:rsidR="00A771DA" w:rsidRPr="00A323B6" w:rsidRDefault="00A771DA" w:rsidP="00A771DA">
                      <w:pPr>
                        <w:pStyle w:val="afb"/>
                        <w:jc w:val="center"/>
                        <w:rPr>
                          <w:b/>
                          <w:bCs/>
                          <w:sz w:val="32"/>
                          <w:szCs w:val="24"/>
                          <w:lang w:val="uk-UA"/>
                        </w:rPr>
                      </w:pPr>
                      <w:r w:rsidRPr="00D1415E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6</w:t>
                      </w:r>
                    </w:p>
                    <w:p w14:paraId="4F7BF246" w14:textId="77777777" w:rsidR="00A771DA" w:rsidRDefault="00A771DA" w:rsidP="00A771DA">
                      <w:pPr>
                        <w:pStyle w:val="afb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26E280B" w14:textId="77777777" w:rsidR="00A771DA" w:rsidRDefault="00A771DA" w:rsidP="00A771DA">
                      <w:pPr>
                        <w:pStyle w:val="afb"/>
                        <w:jc w:val="both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A771DA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Вибір, заняття, маскування вогневої позиції Розчищення сектора стрільби, підготовка зброї та боєприпасів до бою.</w:t>
                      </w:r>
                    </w:p>
                    <w:p w14:paraId="7DABE7BE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62C156DD" w14:textId="67031E3D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2E2E4E7A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en-US" w:eastAsia="uk-UA"/>
                        </w:rPr>
                        <w:t>50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41857144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ППД 1 НБ в</w:t>
                      </w:r>
                      <w:r>
                        <w:rPr>
                          <w:rFonts w:ascii="Times New Roman" w:hAnsi="Times New Roman"/>
                          <w:szCs w:val="2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ч А2900</w:t>
                      </w:r>
                    </w:p>
                    <w:p w14:paraId="37571A77" w14:textId="77777777" w:rsidR="00A771DA" w:rsidRDefault="00A771DA" w:rsidP="00A771DA">
                      <w:pPr>
                        <w:pStyle w:val="afb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39F1C20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Керівник_______________________________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2A06C9C0" w14:textId="77777777" w:rsidR="00A771DA" w:rsidRPr="00A323B6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en-US"/>
                        </w:rPr>
                      </w:pPr>
                    </w:p>
                    <w:p w14:paraId="61768139" w14:textId="77777777" w:rsidR="00A771DA" w:rsidRDefault="00A771DA" w:rsidP="00A771DA">
                      <w:pPr>
                        <w:pStyle w:val="afb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Помічник керівника:_____________________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en-US"/>
                        </w:rPr>
                        <w:t>_____________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_______</w:t>
                      </w:r>
                    </w:p>
                    <w:p w14:paraId="1A484392" w14:textId="77777777" w:rsidR="00A771DA" w:rsidRDefault="00A771DA" w:rsidP="00A771DA">
                      <w:pPr>
                        <w:pStyle w:val="afb"/>
                        <w:rPr>
                          <w:sz w:val="3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71DA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3C4A19" wp14:editId="008AFAC3">
                <wp:simplePos x="0" y="0"/>
                <wp:positionH relativeFrom="column">
                  <wp:posOffset>7312610</wp:posOffset>
                </wp:positionH>
                <wp:positionV relativeFrom="paragraph">
                  <wp:posOffset>-97253</wp:posOffset>
                </wp:positionV>
                <wp:extent cx="45719" cy="460086"/>
                <wp:effectExtent l="76200" t="50800" r="43815" b="22860"/>
                <wp:wrapNone/>
                <wp:docPr id="364603657" name="Straight Arrow Connector 364603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19" cy="4600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98423" id="Straight Arrow Connector 364603657" o:spid="_x0000_s1026" type="#_x0000_t32" style="position:absolute;margin-left:575.8pt;margin-top:-7.65pt;width:3.6pt;height:36.25pt;rotation:6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A771DA">
        <w:rPr>
          <w:i/>
        </w:rPr>
        <w:br w:type="page"/>
      </w:r>
    </w:p>
    <w:p w14:paraId="5EC120C4" w14:textId="32C688B9" w:rsidR="00C512F7" w:rsidRDefault="00000000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212D66C" w14:textId="119677E8" w:rsidR="00C512F7" w:rsidRDefault="000F766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E9B00" wp14:editId="3607C307">
                <wp:simplePos x="0" y="0"/>
                <wp:positionH relativeFrom="column">
                  <wp:posOffset>1727200</wp:posOffset>
                </wp:positionH>
                <wp:positionV relativeFrom="paragraph">
                  <wp:posOffset>81915</wp:posOffset>
                </wp:positionV>
                <wp:extent cx="1134110" cy="6350"/>
                <wp:effectExtent l="0" t="88900" r="0" b="82550"/>
                <wp:wrapNone/>
                <wp:docPr id="2108725251" name="Straight Arrow Connector 2108725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411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28C3E2" id="Straight Arrow Connector 2108725251" o:spid="_x0000_s1026" type="#_x0000_t32" style="position:absolute;margin-left:136pt;margin-top:6.45pt;width:89.3pt;height: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17B8B132" w14:textId="09BF7E4B" w:rsidR="00C512F7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3729B57" w14:textId="149EE37E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7EBE19B7" w14:textId="43D96D03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5DED7BC3" w14:textId="25459B0B" w:rsidR="00C512F7" w:rsidRDefault="00000000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ЗАКЛЮЧНА ЧАСТИНА –</w:t>
      </w:r>
      <w:r>
        <w:rPr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  <w:u w:val="single"/>
        </w:rPr>
        <w:t>5</w:t>
      </w:r>
      <w:r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7AB1D276" w14:textId="06137633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12E3E4EB" w14:textId="67882D89" w:rsidR="00C512F7" w:rsidRDefault="00C512F7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4BD1BC00" w14:textId="77777777" w:rsidR="00C512F7" w:rsidRDefault="00000000" w:rsidP="00F379D1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4826216B" w14:textId="77777777" w:rsidR="00C512F7" w:rsidRDefault="00000000" w:rsidP="00F379D1">
      <w:pPr>
        <w:pStyle w:val="1"/>
        <w:spacing w:line="20" w:lineRule="atLeast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79DCE268" w14:textId="77777777" w:rsidR="00C512F7" w:rsidRDefault="00000000" w:rsidP="00F379D1">
      <w:pPr>
        <w:pStyle w:val="1"/>
        <w:spacing w:line="20" w:lineRule="atLeast"/>
        <w:ind w:left="567" w:firstLine="0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9E69623" w14:textId="77777777" w:rsidR="00C512F7" w:rsidRDefault="00000000" w:rsidP="00F379D1">
      <w:pPr>
        <w:pStyle w:val="1"/>
        <w:spacing w:line="20" w:lineRule="atLeast"/>
        <w:ind w:left="567" w:firstLine="0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E1A74D7" w14:textId="77777777" w:rsidR="00C512F7" w:rsidRDefault="00000000" w:rsidP="00F379D1">
      <w:pPr>
        <w:pStyle w:val="1"/>
        <w:spacing w:line="20" w:lineRule="atLeast"/>
        <w:ind w:left="567" w:firstLine="0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8011175" w14:textId="77777777" w:rsidR="00C512F7" w:rsidRDefault="00C512F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55362121" w14:textId="77777777" w:rsidR="00C512F7" w:rsidRDefault="00C512F7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1933F63A" w14:textId="77777777" w:rsidR="00F379D1" w:rsidRPr="00F379D1" w:rsidRDefault="00F379D1" w:rsidP="00F379D1">
      <w:pPr>
        <w:spacing w:line="20" w:lineRule="atLeast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379D1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</w:p>
    <w:p w14:paraId="7979DC9E" w14:textId="77777777" w:rsidR="00F379D1" w:rsidRPr="00F379D1" w:rsidRDefault="00F379D1" w:rsidP="00F379D1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</w:t>
      </w:r>
    </w:p>
    <w:p w14:paraId="4A0661A8" w14:textId="53119986" w:rsidR="00C512F7" w:rsidRDefault="00F379D1" w:rsidP="00F379D1">
      <w:pPr>
        <w:tabs>
          <w:tab w:val="right" w:pos="15167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F379D1">
        <w:rPr>
          <w:rFonts w:ascii="Times New Roman" w:hAnsi="Times New Roman"/>
          <w:sz w:val="28"/>
          <w:szCs w:val="28"/>
          <w:lang w:val="uk-UA"/>
        </w:rPr>
        <w:t>лейтенант</w:t>
      </w:r>
      <w:r w:rsidRPr="00F379D1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sectPr w:rsidR="00C512F7" w:rsidSect="000F7669">
      <w:footerReference w:type="default" r:id="rId9"/>
      <w:footerReference w:type="first" r:id="rId10"/>
      <w:pgSz w:w="16838" w:h="11906" w:orient="landscape"/>
      <w:pgMar w:top="683" w:right="820" w:bottom="643" w:left="851" w:header="0" w:footer="5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329724" w14:textId="77777777" w:rsidR="006645A5" w:rsidRDefault="006645A5">
      <w:r>
        <w:separator/>
      </w:r>
    </w:p>
  </w:endnote>
  <w:endnote w:type="continuationSeparator" w:id="0">
    <w:p w14:paraId="32BF8EFC" w14:textId="77777777" w:rsidR="006645A5" w:rsidRDefault="0066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AA7D1" w14:textId="77777777" w:rsidR="00C512F7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938E66A" wp14:editId="26EC4CBF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635" t="37465" r="0" b="36830"/>
              <wp:wrapNone/>
              <wp:docPr id="27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5624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  <a:tailEnd type="triangl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E26CFE" id="Freeform 15" o:spid="_x0000_s1026" style="position:absolute;flip:x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21.25pt,544.8pt" to="533.55pt,54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" strokeweight=".18mm">
              <v:stroke endarrow="block"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934B1F" w14:textId="77777777" w:rsidR="00C512F7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524905DD" wp14:editId="5672DE41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635" t="37465" r="0" b="36830"/>
              <wp:wrapNone/>
              <wp:docPr id="28" name="Freeform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56240" cy="180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  <a:tailEnd type="triangl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4A714C" id="Freeform 15" o:spid="_x0000_s1026" style="position:absolute;flip:x;z-index:-251639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21.25pt,544.8pt" to="533.55pt,544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" strokeweight=".18mm">
              <v:stroke endarrow="block"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D955C" w14:textId="77777777" w:rsidR="006645A5" w:rsidRDefault="006645A5">
      <w:r>
        <w:separator/>
      </w:r>
    </w:p>
  </w:footnote>
  <w:footnote w:type="continuationSeparator" w:id="0">
    <w:p w14:paraId="7A91D4C1" w14:textId="77777777" w:rsidR="006645A5" w:rsidRDefault="00664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2B6E9F"/>
    <w:multiLevelType w:val="multilevel"/>
    <w:tmpl w:val="144600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4A7C48EA"/>
    <w:multiLevelType w:val="hybridMultilevel"/>
    <w:tmpl w:val="D6DC5CB4"/>
    <w:lvl w:ilvl="0" w:tplc="1088AC6A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0" w:hanging="360"/>
      </w:pPr>
    </w:lvl>
    <w:lvl w:ilvl="2" w:tplc="0409001B" w:tentative="1">
      <w:start w:val="1"/>
      <w:numFmt w:val="lowerRoman"/>
      <w:lvlText w:val="%3."/>
      <w:lvlJc w:val="right"/>
      <w:pPr>
        <w:ind w:left="1760" w:hanging="180"/>
      </w:pPr>
    </w:lvl>
    <w:lvl w:ilvl="3" w:tplc="0409000F" w:tentative="1">
      <w:start w:val="1"/>
      <w:numFmt w:val="decimal"/>
      <w:lvlText w:val="%4."/>
      <w:lvlJc w:val="left"/>
      <w:pPr>
        <w:ind w:left="2480" w:hanging="360"/>
      </w:pPr>
    </w:lvl>
    <w:lvl w:ilvl="4" w:tplc="04090019" w:tentative="1">
      <w:start w:val="1"/>
      <w:numFmt w:val="lowerLetter"/>
      <w:lvlText w:val="%5."/>
      <w:lvlJc w:val="left"/>
      <w:pPr>
        <w:ind w:left="3200" w:hanging="360"/>
      </w:pPr>
    </w:lvl>
    <w:lvl w:ilvl="5" w:tplc="0409001B" w:tentative="1">
      <w:start w:val="1"/>
      <w:numFmt w:val="lowerRoman"/>
      <w:lvlText w:val="%6."/>
      <w:lvlJc w:val="right"/>
      <w:pPr>
        <w:ind w:left="3920" w:hanging="180"/>
      </w:pPr>
    </w:lvl>
    <w:lvl w:ilvl="6" w:tplc="0409000F" w:tentative="1">
      <w:start w:val="1"/>
      <w:numFmt w:val="decimal"/>
      <w:lvlText w:val="%7."/>
      <w:lvlJc w:val="left"/>
      <w:pPr>
        <w:ind w:left="4640" w:hanging="360"/>
      </w:pPr>
    </w:lvl>
    <w:lvl w:ilvl="7" w:tplc="04090019" w:tentative="1">
      <w:start w:val="1"/>
      <w:numFmt w:val="lowerLetter"/>
      <w:lvlText w:val="%8."/>
      <w:lvlJc w:val="left"/>
      <w:pPr>
        <w:ind w:left="5360" w:hanging="360"/>
      </w:pPr>
    </w:lvl>
    <w:lvl w:ilvl="8" w:tplc="040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" w15:restartNumberingAfterBreak="0">
    <w:nsid w:val="53076F9B"/>
    <w:multiLevelType w:val="multilevel"/>
    <w:tmpl w:val="A2AE83CA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206550F"/>
    <w:multiLevelType w:val="multilevel"/>
    <w:tmpl w:val="C1FA2D0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A95F71"/>
    <w:multiLevelType w:val="hybridMultilevel"/>
    <w:tmpl w:val="92BEEFA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82770930">
    <w:abstractNumId w:val="1"/>
  </w:num>
  <w:num w:numId="2" w16cid:durableId="8874352">
    <w:abstractNumId w:val="3"/>
  </w:num>
  <w:num w:numId="3" w16cid:durableId="412550696">
    <w:abstractNumId w:val="4"/>
  </w:num>
  <w:num w:numId="4" w16cid:durableId="828598051">
    <w:abstractNumId w:val="2"/>
  </w:num>
  <w:num w:numId="5" w16cid:durableId="237789273">
    <w:abstractNumId w:val="5"/>
  </w:num>
  <w:num w:numId="6" w16cid:durableId="17807582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F7"/>
    <w:rsid w:val="00030D01"/>
    <w:rsid w:val="00053D02"/>
    <w:rsid w:val="000F7669"/>
    <w:rsid w:val="001007EC"/>
    <w:rsid w:val="00103849"/>
    <w:rsid w:val="001A1F8F"/>
    <w:rsid w:val="001E1600"/>
    <w:rsid w:val="006645A5"/>
    <w:rsid w:val="00871438"/>
    <w:rsid w:val="008A6B00"/>
    <w:rsid w:val="008F3BF3"/>
    <w:rsid w:val="00A323B6"/>
    <w:rsid w:val="00A771DA"/>
    <w:rsid w:val="00BB619B"/>
    <w:rsid w:val="00C512F7"/>
    <w:rsid w:val="00D1415E"/>
    <w:rsid w:val="00D55206"/>
    <w:rsid w:val="00F3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4483A4"/>
  <w15:docId w15:val="{F320EFDB-F08C-2D45-984E-7BAAA782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B25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ser">
    <w:name w:val="Прив'язка виноски (user)"/>
    <w:qFormat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0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1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2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3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4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user2">
    <w:name w:val="Вміст рамки (user)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8">
    <w:name w:val="Об'єкт без заповнення"/>
    <w:basedOn w:val="10"/>
    <w:qFormat/>
  </w:style>
  <w:style w:type="paragraph" w:customStyle="1" w:styleId="a9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a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b">
    <w:name w:val="Фігури"/>
    <w:basedOn w:val="aa"/>
    <w:qFormat/>
    <w:rPr>
      <w:b/>
      <w:sz w:val="28"/>
    </w:rPr>
  </w:style>
  <w:style w:type="paragraph" w:customStyle="1" w:styleId="ac">
    <w:name w:val="Заповнено"/>
    <w:basedOn w:val="ab"/>
    <w:qFormat/>
  </w:style>
  <w:style w:type="paragraph" w:customStyle="1" w:styleId="ad">
    <w:name w:val="Заповнено синім"/>
    <w:basedOn w:val="ac"/>
    <w:qFormat/>
    <w:rPr>
      <w:color w:val="FFFFFF"/>
    </w:rPr>
  </w:style>
  <w:style w:type="paragraph" w:customStyle="1" w:styleId="ae">
    <w:name w:val="Заповнено зеленим"/>
    <w:basedOn w:val="ac"/>
    <w:qFormat/>
    <w:rPr>
      <w:color w:val="FFFFFF"/>
    </w:rPr>
  </w:style>
  <w:style w:type="paragraph" w:customStyle="1" w:styleId="af">
    <w:name w:val="Заповнено червоним"/>
    <w:basedOn w:val="ac"/>
    <w:qFormat/>
    <w:rPr>
      <w:color w:val="FFFFFF"/>
    </w:rPr>
  </w:style>
  <w:style w:type="paragraph" w:customStyle="1" w:styleId="af0">
    <w:name w:val="Заповнено жовтим"/>
    <w:basedOn w:val="ac"/>
    <w:qFormat/>
    <w:rPr>
      <w:color w:val="FFFFFF"/>
    </w:rPr>
  </w:style>
  <w:style w:type="paragraph" w:customStyle="1" w:styleId="af1">
    <w:name w:val="Обведено"/>
    <w:basedOn w:val="ab"/>
    <w:qFormat/>
  </w:style>
  <w:style w:type="paragraph" w:customStyle="1" w:styleId="af2">
    <w:name w:val="Обведено синім"/>
    <w:basedOn w:val="af1"/>
    <w:qFormat/>
    <w:rPr>
      <w:color w:val="355269"/>
    </w:rPr>
  </w:style>
  <w:style w:type="paragraph" w:customStyle="1" w:styleId="af3">
    <w:name w:val="Обведено зеленим"/>
    <w:basedOn w:val="af1"/>
    <w:qFormat/>
    <w:rPr>
      <w:color w:val="127622"/>
    </w:rPr>
  </w:style>
  <w:style w:type="paragraph" w:customStyle="1" w:styleId="af4">
    <w:name w:val="Обведено червоним"/>
    <w:basedOn w:val="af1"/>
    <w:qFormat/>
    <w:rPr>
      <w:color w:val="C9211E"/>
    </w:rPr>
  </w:style>
  <w:style w:type="paragraph" w:customStyle="1" w:styleId="af5">
    <w:name w:val="Обведено жовтим"/>
    <w:basedOn w:val="af1"/>
    <w:qFormat/>
    <w:rPr>
      <w:color w:val="B47804"/>
    </w:rPr>
  </w:style>
  <w:style w:type="paragraph" w:customStyle="1" w:styleId="af6">
    <w:name w:val="Лінії"/>
    <w:basedOn w:val="aa"/>
    <w:qFormat/>
  </w:style>
  <w:style w:type="paragraph" w:customStyle="1" w:styleId="af7">
    <w:name w:val="Стрілка"/>
    <w:basedOn w:val="af6"/>
    <w:qFormat/>
  </w:style>
  <w:style w:type="paragraph" w:customStyle="1" w:styleId="af8">
    <w:name w:val="Штрихова лінія"/>
    <w:basedOn w:val="af6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9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a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paragraph" w:customStyle="1" w:styleId="afb">
    <w:name w:val="Вміст рамки"/>
    <w:basedOn w:val="Normal"/>
    <w:qFormat/>
  </w:style>
  <w:style w:type="numbering" w:customStyle="1" w:styleId="afc">
    <w:name w:val="Без маркерів"/>
    <w:uiPriority w:val="99"/>
    <w:semiHidden/>
    <w:unhideWhenUsed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15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0C3D74-7D1A-4E7E-8039-6E2E8244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6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137</cp:revision>
  <cp:lastPrinted>2026-03-06T21:22:00Z</cp:lastPrinted>
  <dcterms:created xsi:type="dcterms:W3CDTF">2024-03-08T05:56:00Z</dcterms:created>
  <dcterms:modified xsi:type="dcterms:W3CDTF">2026-09-08T16:31:00Z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1C52C4B212EB4702A6DB42E0178C68BF_12</vt:lpwstr>
  </property>
  <property fmtid="{D5CDD505-2E9C-101B-9397-08002B2CF9AE}" pid="4" name="KSOProductBuildVer">
    <vt:lpwstr>1033-12.2.0.16909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