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76AAB" w14:textId="77777777" w:rsidR="008F699E" w:rsidRDefault="008F699E">
      <w:pPr>
        <w:pStyle w:val="1"/>
        <w:spacing w:line="240" w:lineRule="auto"/>
        <w:ind w:left="0" w:firstLine="0"/>
        <w:jc w:val="left"/>
        <w:rPr>
          <w:color w:val="000000"/>
        </w:rPr>
      </w:pPr>
    </w:p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77777777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 xml:space="preserve">Командир  1  навчального батальйону  </w:t>
      </w:r>
    </w:p>
    <w:p w14:paraId="71172642" w14:textId="4D7911E3" w:rsidR="008F699E" w:rsidRDefault="004E5023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</w:t>
      </w:r>
      <w:r w:rsidR="00B91400">
        <w:rPr>
          <w:color w:val="000000"/>
        </w:rPr>
        <w:t>к</w:t>
      </w:r>
      <w:r w:rsidR="00E322EC">
        <w:rPr>
          <w:color w:val="000000"/>
        </w:rPr>
        <w:tab/>
        <w:t xml:space="preserve">       </w:t>
      </w:r>
      <w:r w:rsidR="00A21292">
        <w:rPr>
          <w:color w:val="000000"/>
        </w:rPr>
        <w:t xml:space="preserve">      </w:t>
      </w:r>
      <w:r w:rsidR="00E322EC">
        <w:rPr>
          <w:color w:val="000000"/>
        </w:rPr>
        <w:t xml:space="preserve">Дмитро </w:t>
      </w:r>
      <w:r>
        <w:rPr>
          <w:color w:val="000000"/>
        </w:rPr>
        <w:t>ШІРИЙ</w:t>
      </w:r>
    </w:p>
    <w:p w14:paraId="202393C3" w14:textId="0C26269C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”____” ___________________ 202</w:t>
      </w:r>
      <w:r w:rsidR="004E5023" w:rsidRPr="00A21292">
        <w:rPr>
          <w:color w:val="000000"/>
          <w:lang w:val="ru-RU"/>
        </w:rPr>
        <w:t>5</w:t>
      </w:r>
      <w:r>
        <w:rPr>
          <w:color w:val="000000"/>
        </w:rPr>
        <w:t xml:space="preserve"> року</w:t>
      </w:r>
    </w:p>
    <w:p w14:paraId="0FE854F8" w14:textId="77777777" w:rsidR="008F699E" w:rsidRDefault="008F699E">
      <w:pPr>
        <w:pStyle w:val="1"/>
        <w:spacing w:line="240" w:lineRule="auto"/>
        <w:ind w:left="0" w:firstLine="0"/>
        <w:rPr>
          <w:color w:val="000000"/>
        </w:rPr>
      </w:pP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48C6CC3E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F105940" w14:textId="2AC406FF" w:rsidR="008F699E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>
        <w:rPr>
          <w:b/>
          <w:color w:val="000000"/>
        </w:rPr>
        <w:t>ПЛАН</w:t>
      </w:r>
    </w:p>
    <w:p w14:paraId="4E66FE30" w14:textId="77777777" w:rsidR="00D550E8" w:rsidRPr="00D550E8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D550E8">
        <w:rPr>
          <w:b/>
          <w:color w:val="000000"/>
        </w:rPr>
        <w:t xml:space="preserve">проведення заняття  з тактичної підготовки </w:t>
      </w:r>
    </w:p>
    <w:p w14:paraId="52F86CF2" w14:textId="0F6EF7E0" w:rsidR="008F699E" w:rsidRPr="00D550E8" w:rsidRDefault="00E322EC" w:rsidP="00D550E8">
      <w:pPr>
        <w:pStyle w:val="1"/>
        <w:spacing w:line="240" w:lineRule="auto"/>
        <w:ind w:left="0"/>
        <w:contextualSpacing/>
        <w:jc w:val="center"/>
        <w:rPr>
          <w:bCs/>
        </w:rPr>
      </w:pPr>
      <w:r w:rsidRPr="00D550E8">
        <w:rPr>
          <w:bCs/>
          <w:color w:val="000000"/>
        </w:rPr>
        <w:t>з особовим складом 1 навчал</w:t>
      </w:r>
      <w:r w:rsidRPr="00D550E8">
        <w:rPr>
          <w:bCs/>
          <w:color w:val="000000" w:themeColor="text1"/>
          <w:szCs w:val="28"/>
          <w:lang w:eastAsia="uk-UA"/>
        </w:rPr>
        <w:t>ьної роти 1 навчального батальйону</w:t>
      </w:r>
      <w:r w:rsidR="00D550E8">
        <w:rPr>
          <w:bCs/>
          <w:color w:val="000000" w:themeColor="text1"/>
          <w:szCs w:val="28"/>
          <w:lang w:eastAsia="uk-UA"/>
        </w:rPr>
        <w:t xml:space="preserve"> </w:t>
      </w:r>
      <w:r w:rsidRPr="00D550E8">
        <w:rPr>
          <w:bCs/>
          <w:color w:val="000000" w:themeColor="text1"/>
          <w:szCs w:val="28"/>
        </w:rPr>
        <w:t>військової частини А2900</w:t>
      </w:r>
    </w:p>
    <w:p w14:paraId="1F7852F0" w14:textId="630A5C3D" w:rsidR="008F699E" w:rsidRDefault="00D550E8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550E8">
        <w:rPr>
          <w:rFonts w:ascii="Times New Roman" w:hAnsi="Times New Roman"/>
          <w:color w:val="000000"/>
          <w:szCs w:val="28"/>
        </w:rPr>
        <w:t>“</w:t>
      </w:r>
      <w:r w:rsidRPr="00D550E8">
        <w:rPr>
          <w:rFonts w:ascii="Times New Roman" w:hAnsi="Times New Roman"/>
          <w:color w:val="000000"/>
          <w:szCs w:val="28"/>
          <w:lang w:val="uk-UA"/>
        </w:rPr>
        <w:t>____</w:t>
      </w:r>
      <w:r w:rsidRPr="00D550E8">
        <w:rPr>
          <w:rFonts w:ascii="Times New Roman" w:hAnsi="Times New Roman"/>
          <w:color w:val="000000"/>
          <w:szCs w:val="28"/>
        </w:rPr>
        <w:t>”</w:t>
      </w:r>
      <w:r w:rsidRPr="00D550E8">
        <w:rPr>
          <w:rFonts w:ascii="Times New Roman" w:hAnsi="Times New Roman"/>
          <w:color w:val="000000"/>
          <w:szCs w:val="28"/>
          <w:lang w:val="uk-UA"/>
        </w:rPr>
        <w:t xml:space="preserve"> ____________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202</w:t>
      </w:r>
      <w:r w:rsidR="004E5023" w:rsidRPr="00A21292">
        <w:rPr>
          <w:rFonts w:ascii="Times New Roman" w:hAnsi="Times New Roman"/>
          <w:bCs/>
          <w:color w:val="000000" w:themeColor="text1"/>
          <w:sz w:val="28"/>
          <w:szCs w:val="28"/>
        </w:rPr>
        <w:t>5</w:t>
      </w:r>
      <w:r w:rsidR="00E322EC" w:rsidRPr="00D550E8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20AB82DC" w14:textId="3975E43A" w:rsidR="003566FD" w:rsidRPr="003566FD" w:rsidRDefault="003566FD" w:rsidP="003566FD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bookmarkStart w:id="1" w:name="_Hlk204352226"/>
      <w:bookmarkEnd w:id="0"/>
      <w:r w:rsidR="004E5023" w:rsidRPr="004E5023">
        <w:rPr>
          <w:rFonts w:ascii="Times New Roman" w:hAnsi="Times New Roman"/>
          <w:b/>
          <w:sz w:val="28"/>
          <w:szCs w:val="28"/>
          <w:lang w:val="uk-UA" w:eastAsia="uk-UA"/>
        </w:rPr>
        <w:t>Основні індивідуальні навички солдата в бою</w:t>
      </w:r>
      <w:bookmarkEnd w:id="1"/>
      <w:r w:rsidR="00164BE7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1C470B25" w14:textId="77777777" w:rsidR="004E5023" w:rsidRPr="004E5023" w:rsidRDefault="004911D7" w:rsidP="004E5023">
      <w:pPr>
        <w:ind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>Заняття 3</w:t>
      </w:r>
      <w:r w:rsidR="004E5023" w:rsidRPr="004E5023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4E5023" w:rsidRPr="004E5023">
        <w:rPr>
          <w:rFonts w:ascii="Times New Roman" w:hAnsi="Times New Roman"/>
          <w:sz w:val="28"/>
          <w:szCs w:val="28"/>
          <w:lang w:val="uk-UA" w:eastAsia="uk-UA"/>
        </w:rPr>
        <w:t xml:space="preserve"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 </w:t>
      </w:r>
    </w:p>
    <w:p w14:paraId="17542015" w14:textId="38B01113" w:rsidR="004E5023" w:rsidRPr="004E5023" w:rsidRDefault="004E5023" w:rsidP="004E5023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A217C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Заняття 6.</w:t>
      </w:r>
      <w:r w:rsidRPr="004E502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Дії військовослужбовця в умовах застосування противником та виявлення ударних та розвідувальних БпЛА</w:t>
      </w:r>
      <w:r w:rsidR="00A21292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Pr="004E502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</w:p>
    <w:p w14:paraId="5A436122" w14:textId="362CB96D" w:rsidR="00596C0D" w:rsidRPr="004911D7" w:rsidRDefault="00596C0D" w:rsidP="004E5023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2609EA43" w:rsidR="00596C0D" w:rsidRPr="004E5023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56CD911" w14:textId="5F9318F6" w:rsidR="004E5023" w:rsidRDefault="004E5023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4E5023"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2DB06726" w14:textId="53704B7A" w:rsidR="004E5023" w:rsidRPr="004E5023" w:rsidRDefault="003566FD" w:rsidP="004E5023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 w:rsidR="004911D7"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 різними способами в умовах застосування противником ударних та розвідувальних БпЛА. Дії солдата у разі виявлення ворожого БпЛА.</w:t>
      </w:r>
      <w:bookmarkStart w:id="3" w:name="_Hlk181795011"/>
    </w:p>
    <w:bookmarkEnd w:id="2"/>
    <w:bookmarkEnd w:id="3"/>
    <w:p w14:paraId="46B7F153" w14:textId="7FCF6893" w:rsidR="008F699E" w:rsidRDefault="00E322EC" w:rsidP="00AE0A18">
      <w:pPr>
        <w:ind w:firstLine="567"/>
        <w:jc w:val="both"/>
        <w:rPr>
          <w:color w:val="000000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="00596C0D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19B1C649" w14:textId="6F369B28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4" w:name="_Hlk181701456"/>
      <w:r>
        <w:rPr>
          <w:color w:val="000000"/>
          <w:szCs w:val="28"/>
        </w:rPr>
        <w:t>ділянка місцевості військової частини А0339.</w:t>
      </w:r>
      <w:bookmarkEnd w:id="4"/>
    </w:p>
    <w:p w14:paraId="54109CC9" w14:textId="5C31F4B7" w:rsidR="008F699E" w:rsidRPr="004911D7" w:rsidRDefault="00E322EC" w:rsidP="00AE0A18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штатна зброя, спорядження, засоби захисту, 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БпЛА (коптерного типу, камікадзе), засоби маскування,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, комплект ротної НМТБ для проведення занять з тактичної підготовки.</w:t>
      </w:r>
    </w:p>
    <w:p w14:paraId="1C5BA2B0" w14:textId="77777777" w:rsidR="008F699E" w:rsidRDefault="008F699E" w:rsidP="00AE0A18">
      <w:pPr>
        <w:pStyle w:val="1"/>
        <w:spacing w:line="240" w:lineRule="auto"/>
        <w:ind w:left="0" w:firstLine="567"/>
        <w:jc w:val="center"/>
        <w:rPr>
          <w:b/>
          <w:color w:val="C9211E"/>
          <w:szCs w:val="28"/>
        </w:rPr>
      </w:pPr>
    </w:p>
    <w:p w14:paraId="674EC338" w14:textId="77777777" w:rsidR="00164BE7" w:rsidRDefault="00164BE7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7AC15E62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77777777" w:rsidR="00C30F11" w:rsidRDefault="00C30F11" w:rsidP="00AE0A18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2. Основні індивідуальні навички солдата в бою. </w:t>
      </w:r>
    </w:p>
    <w:p w14:paraId="7AB68F4D" w14:textId="14E2A32E" w:rsidR="00596C0D" w:rsidRDefault="00596C0D" w:rsidP="00AE0A18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DB1C3CD" w14:textId="77777777" w:rsidR="0076426E" w:rsidRPr="004E5023" w:rsidRDefault="0076426E" w:rsidP="0076426E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37B17F57" w14:textId="77777777" w:rsidR="0076426E" w:rsidRDefault="0076426E" w:rsidP="0076426E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4E5023">
        <w:rPr>
          <w:rFonts w:ascii="Times New Roman" w:hAnsi="Times New Roman"/>
          <w:sz w:val="28"/>
          <w:szCs w:val="28"/>
          <w:lang w:val="uk-UA" w:eastAsia="uk-UA"/>
        </w:rPr>
        <w:t>Вибір орієнтирів. Картка вогню. Необхідність та значимість складання картки вогню. Принцип та правила складання картки вогню. Практичне заняття зі складання картки вогню.</w:t>
      </w:r>
    </w:p>
    <w:p w14:paraId="2F6F0DB7" w14:textId="77777777" w:rsidR="0076426E" w:rsidRPr="004E5023" w:rsidRDefault="0076426E" w:rsidP="0076426E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>ересува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тися</w:t>
      </w:r>
      <w:r w:rsidRPr="004911D7">
        <w:rPr>
          <w:rFonts w:ascii="Times New Roman" w:hAnsi="Times New Roman"/>
          <w:bCs/>
          <w:sz w:val="28"/>
          <w:szCs w:val="28"/>
          <w:lang w:val="uk-UA" w:eastAsia="uk-UA"/>
        </w:rPr>
        <w:t xml:space="preserve"> в бою різними способами в умовах застосування противником ударних та розвідувальних БпЛА. Дії солдата у разі виявлення ворожого БпЛА.</w:t>
      </w:r>
    </w:p>
    <w:p w14:paraId="363CD848" w14:textId="6890AC2E" w:rsidR="008F699E" w:rsidRDefault="00E322EC" w:rsidP="004911D7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6F2CFA3C" w:rsidR="008F699E" w:rsidRDefault="00E322EC" w:rsidP="00AE0A18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C150C9">
        <w:rPr>
          <w:color w:val="000000"/>
          <w:szCs w:val="28"/>
          <w:lang w:val="ru-RU"/>
        </w:rPr>
        <w:t>3</w:t>
      </w:r>
      <w:r>
        <w:rPr>
          <w:color w:val="000000"/>
          <w:szCs w:val="28"/>
        </w:rPr>
        <w:t xml:space="preserve"> навчальних місцях.</w:t>
      </w:r>
    </w:p>
    <w:p w14:paraId="1A95A71D" w14:textId="24559821" w:rsidR="0076426E" w:rsidRDefault="00596C0D" w:rsidP="0076426E">
      <w:pPr>
        <w:pStyle w:val="1"/>
        <w:ind w:firstLine="567"/>
        <w:rPr>
          <w:b/>
          <w:bCs/>
          <w:color w:val="000000"/>
          <w:szCs w:val="28"/>
        </w:rPr>
      </w:pPr>
      <w:bookmarkStart w:id="5" w:name="_Hlk181603228"/>
      <w:r w:rsidRPr="0076426E">
        <w:rPr>
          <w:b/>
          <w:bCs/>
          <w:color w:val="000000"/>
          <w:szCs w:val="28"/>
        </w:rPr>
        <w:t>місце №1</w:t>
      </w:r>
      <w:r>
        <w:rPr>
          <w:b/>
          <w:bCs/>
          <w:color w:val="000000"/>
          <w:szCs w:val="28"/>
        </w:rPr>
        <w:t xml:space="preserve"> </w:t>
      </w:r>
      <w:bookmarkStart w:id="6" w:name="_Hlk181785409"/>
      <w:bookmarkEnd w:id="5"/>
      <w:r w:rsidR="0076426E" w:rsidRPr="0076426E">
        <w:rPr>
          <w:bCs/>
          <w:color w:val="000000"/>
          <w:szCs w:val="28"/>
        </w:rPr>
        <w:t>Вибір орієнтирів на місцевості. Визначення дальності до орієнтирів (цілі) різними способами.</w:t>
      </w:r>
    </w:p>
    <w:p w14:paraId="37231483" w14:textId="7ACD746D" w:rsidR="0076426E" w:rsidRPr="0076426E" w:rsidRDefault="00596C0D" w:rsidP="0076426E">
      <w:pPr>
        <w:pStyle w:val="1"/>
        <w:ind w:firstLine="567"/>
        <w:rPr>
          <w:color w:val="000000"/>
          <w:szCs w:val="28"/>
        </w:rPr>
      </w:pPr>
      <w:r w:rsidRPr="00596C0D">
        <w:rPr>
          <w:b/>
          <w:bCs/>
          <w:color w:val="000000"/>
          <w:szCs w:val="28"/>
        </w:rPr>
        <w:t>місце №</w:t>
      </w:r>
      <w:r>
        <w:rPr>
          <w:b/>
          <w:bCs/>
          <w:color w:val="000000"/>
          <w:szCs w:val="28"/>
        </w:rPr>
        <w:t xml:space="preserve">2 - </w:t>
      </w:r>
      <w:r>
        <w:rPr>
          <w:color w:val="000000"/>
          <w:szCs w:val="28"/>
        </w:rPr>
        <w:t>“</w:t>
      </w:r>
      <w:r w:rsidR="0076426E" w:rsidRPr="0076426E">
        <w:t xml:space="preserve"> </w:t>
      </w:r>
      <w:r w:rsidR="0076426E" w:rsidRPr="0076426E">
        <w:rPr>
          <w:color w:val="000000"/>
          <w:szCs w:val="28"/>
        </w:rPr>
        <w:t xml:space="preserve">Принцип та правила складання картки вогню. Практичне складання картки вогню. </w:t>
      </w:r>
    </w:p>
    <w:p w14:paraId="41687311" w14:textId="57D6A474" w:rsidR="00596C0D" w:rsidRDefault="0076426E" w:rsidP="0076426E">
      <w:pPr>
        <w:pStyle w:val="1"/>
        <w:spacing w:line="240" w:lineRule="auto"/>
        <w:ind w:left="0" w:firstLine="567"/>
        <w:rPr>
          <w:b/>
          <w:bCs/>
          <w:color w:val="000000"/>
          <w:szCs w:val="28"/>
        </w:rPr>
      </w:pPr>
      <w:r w:rsidRPr="0076426E">
        <w:rPr>
          <w:color w:val="000000"/>
          <w:szCs w:val="28"/>
        </w:rPr>
        <w:t>Метод проведення: практично</w:t>
      </w:r>
    </w:p>
    <w:bookmarkEnd w:id="6"/>
    <w:p w14:paraId="1F07CE00" w14:textId="482FE519" w:rsidR="008F699E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AE0A18">
      <w:pPr>
        <w:pStyle w:val="1"/>
        <w:spacing w:line="240" w:lineRule="auto"/>
        <w:ind w:left="0" w:firstLine="567"/>
        <w:rPr>
          <w:szCs w:val="28"/>
        </w:rPr>
      </w:pPr>
      <w:bookmarkStart w:id="7" w:name="_Hlk181603211"/>
      <w:r>
        <w:rPr>
          <w:color w:val="000000"/>
          <w:szCs w:val="28"/>
        </w:rPr>
        <w:t>“</w:t>
      </w:r>
      <w:bookmarkEnd w:id="7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8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8"/>
    </w:p>
    <w:p w14:paraId="24FA8E2F" w14:textId="77777777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3B2D5573" w14:textId="15D60193" w:rsidR="008F699E" w:rsidRDefault="00E322EC" w:rsidP="00AE0A18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>ділянка місцевості військової частини А0339.</w:t>
      </w:r>
    </w:p>
    <w:p w14:paraId="5533F557" w14:textId="77777777" w:rsidR="008F699E" w:rsidRDefault="00E322EC" w:rsidP="00AE0A18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3257DA29" w:rsidR="008F699E" w:rsidRDefault="00E322EC" w:rsidP="00AE0A18">
      <w:pPr>
        <w:pStyle w:val="1"/>
        <w:spacing w:line="240" w:lineRule="auto"/>
        <w:ind w:left="0" w:firstLine="567"/>
        <w:rPr>
          <w:szCs w:val="28"/>
          <w:u w:val="single"/>
        </w:rPr>
      </w:pPr>
      <w:r w:rsidRPr="00BD71EA">
        <w:rPr>
          <w:color w:val="000000"/>
          <w:szCs w:val="28"/>
          <w:u w:val="single"/>
        </w:rPr>
        <w:t>“</w:t>
      </w:r>
      <w:r w:rsidR="00A752FD" w:rsidRPr="00BD71EA">
        <w:rPr>
          <w:color w:val="000000"/>
          <w:szCs w:val="28"/>
          <w:u w:val="single"/>
        </w:rPr>
        <w:t>8</w:t>
      </w:r>
      <w:r w:rsidRPr="00BD71EA">
        <w:rPr>
          <w:color w:val="000000"/>
          <w:szCs w:val="28"/>
          <w:u w:val="single"/>
        </w:rPr>
        <w:t>.</w:t>
      </w:r>
      <w:r w:rsidR="00A752FD" w:rsidRPr="00BD71EA">
        <w:rPr>
          <w:color w:val="000000"/>
          <w:szCs w:val="28"/>
          <w:u w:val="single"/>
        </w:rPr>
        <w:t>15</w:t>
      </w:r>
      <w:r w:rsidRPr="00BD71EA">
        <w:rPr>
          <w:color w:val="000000"/>
          <w:szCs w:val="28"/>
          <w:u w:val="single"/>
        </w:rPr>
        <w:t xml:space="preserve"> - початок заняття, </w:t>
      </w:r>
      <w:r w:rsidR="00E915CC" w:rsidRPr="00BD71EA">
        <w:rPr>
          <w:color w:val="000000"/>
          <w:szCs w:val="28"/>
          <w:u w:val="single"/>
        </w:rPr>
        <w:t>1</w:t>
      </w:r>
      <w:r w:rsidR="00A752FD" w:rsidRPr="00BD71EA">
        <w:rPr>
          <w:color w:val="000000"/>
          <w:szCs w:val="28"/>
          <w:u w:val="single"/>
        </w:rPr>
        <w:t>1</w:t>
      </w:r>
      <w:r w:rsidRPr="00BD71EA">
        <w:rPr>
          <w:color w:val="000000"/>
          <w:szCs w:val="28"/>
          <w:u w:val="single"/>
        </w:rPr>
        <w:t>.</w:t>
      </w:r>
      <w:r w:rsidR="00164BE7">
        <w:rPr>
          <w:color w:val="000000"/>
          <w:szCs w:val="28"/>
          <w:u w:val="single"/>
        </w:rPr>
        <w:t>45</w:t>
      </w:r>
      <w:r w:rsidRPr="00BD71EA">
        <w:rPr>
          <w:color w:val="000000"/>
          <w:szCs w:val="28"/>
          <w:u w:val="single"/>
        </w:rPr>
        <w:t xml:space="preserve"> - закінчення заняття”</w:t>
      </w:r>
    </w:p>
    <w:p w14:paraId="5BE8CCC9" w14:textId="77777777" w:rsidR="008F699E" w:rsidRDefault="00E322EC" w:rsidP="00AE0A18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7A38D162" w:rsidR="00EA20D2" w:rsidRDefault="00E322EC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70C5923D" w14:textId="66880EE4" w:rsidR="0076426E" w:rsidRDefault="0076426E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2C8A025" w14:textId="53A431A8" w:rsidR="0076426E" w:rsidRDefault="0076426E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5D11CC9A" w14:textId="77777777" w:rsidR="00164BE7" w:rsidRPr="00EA20D2" w:rsidRDefault="00164BE7" w:rsidP="00EA20D2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46B22EB6" w14:textId="77777777" w:rsidR="00B91400" w:rsidRDefault="00B9140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4E7CDB31" w14:textId="77777777" w:rsidR="00B91400" w:rsidRDefault="00B9140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2338E819" w14:textId="77777777" w:rsidR="00B91400" w:rsidRDefault="00B91400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FE203F0" w14:textId="26F1BEFE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F05D4">
        <w:rPr>
          <w:b/>
          <w:bCs/>
          <w:color w:val="000000"/>
          <w:szCs w:val="28"/>
          <w:u w:val="single"/>
        </w:rPr>
        <w:t>180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2541263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24C81F4A" w:rsidR="008F699E" w:rsidRDefault="001126F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3C26B6F8">
          <v:rect id="_x0000_s1070" style="position:absolute;left:0;text-align:left;margin-left:431.7pt;margin-top:11.85pt;width:340.6pt;height:194.6pt;z-index:2517104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34A22DA5" w14:textId="5047A0D2" w:rsidR="000C6B90" w:rsidRDefault="000C6B90" w:rsidP="000C6B9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</w:p>
                <w:p w14:paraId="56E816D7" w14:textId="77777777" w:rsidR="00963600" w:rsidRPr="00963600" w:rsidRDefault="00963600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963600">
                    <w:rPr>
                      <w:bCs/>
                      <w:szCs w:val="28"/>
                    </w:rPr>
                    <w:t>(повзводно)</w:t>
                  </w:r>
                </w:p>
                <w:p w14:paraId="46B7A867" w14:textId="77777777" w:rsidR="00D37573" w:rsidRDefault="00D37573" w:rsidP="00B91400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  <w:lang w:val="uk-UA"/>
                    </w:rPr>
                  </w:pPr>
                  <w:r w:rsidRPr="00D37573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  <w:lang w:val="uk-UA"/>
                    </w:rPr>
                    <w:t>Дії військовослужбовця в умовах застосування противником та виявлення ударних та розвідувальних БпЛА</w:t>
                  </w:r>
                </w:p>
                <w:p w14:paraId="427AD818" w14:textId="592CC80B" w:rsidR="000C6B90" w:rsidRPr="000C6B90" w:rsidRDefault="000C6B90" w:rsidP="000C6B9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</w:p>
                <w:p w14:paraId="7DC0D773" w14:textId="77777777" w:rsidR="000C6B90" w:rsidRPr="000C6B90" w:rsidRDefault="000C6B90" w:rsidP="000C6B90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– _______в/</w:t>
                  </w:r>
                  <w:proofErr w:type="spellStart"/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сл</w:t>
                  </w:r>
                  <w:proofErr w:type="spellEnd"/>
                </w:p>
                <w:p w14:paraId="6A164299" w14:textId="0431EA90" w:rsidR="000C6B90" w:rsidRPr="000C6B90" w:rsidRDefault="000C6B90" w:rsidP="000C6B9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Час:</w:t>
                  </w:r>
                  <w:r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D37573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90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6FB6B061" w14:textId="3A97D4EB" w:rsidR="000C6B90" w:rsidRPr="00EA20D2" w:rsidRDefault="000C6B90" w:rsidP="000C6B90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ділянка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місцевості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військової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частини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А0339.</w:t>
                  </w:r>
                </w:p>
                <w:p w14:paraId="410D848F" w14:textId="77777777" w:rsidR="000C6B90" w:rsidRPr="000C6B90" w:rsidRDefault="000C6B90" w:rsidP="000C6B90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3C26B6F8">
          <v:rect id="_x0000_s1063" style="position:absolute;left:0;text-align:left;margin-left:30.45pt;margin-top:14.85pt;width:340.6pt;height:194.6pt;z-index:2516111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inset="2.5mm,1.25mm,2.5mm,1.25mm">
              <w:txbxContent>
                <w:p w14:paraId="29EED91E" w14:textId="6DFB5313" w:rsidR="008F699E" w:rsidRDefault="00E322EC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</w:t>
                  </w:r>
                  <w:r w:rsid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Е</w:t>
                  </w:r>
                  <w:r w:rsidRPr="000C6B90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МІСЦЕ №1</w:t>
                  </w:r>
                </w:p>
                <w:p w14:paraId="5DAEF550" w14:textId="115334A2" w:rsidR="00963600" w:rsidRPr="00963600" w:rsidRDefault="00963600" w:rsidP="00963600">
                  <w:pPr>
                    <w:pStyle w:val="1"/>
                    <w:spacing w:line="240" w:lineRule="auto"/>
                    <w:ind w:hanging="40"/>
                    <w:jc w:val="center"/>
                    <w:rPr>
                      <w:bCs/>
                      <w:szCs w:val="28"/>
                    </w:rPr>
                  </w:pPr>
                  <w:r w:rsidRPr="00963600">
                    <w:rPr>
                      <w:bCs/>
                      <w:szCs w:val="28"/>
                    </w:rPr>
                    <w:t>(повзводно)</w:t>
                  </w:r>
                </w:p>
                <w:p w14:paraId="190C3CF3" w14:textId="77777777" w:rsidR="00D37573" w:rsidRDefault="0076426E" w:rsidP="00B91400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</w:pPr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Вибір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орієнтирів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Картка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вогню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Необхідність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та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значимість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складання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картки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вогню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. Принцип та правила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складання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картки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вогню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.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Практичне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заняття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зі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складання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картки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proofErr w:type="spellStart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вогню</w:t>
                  </w:r>
                  <w:proofErr w:type="spellEnd"/>
                  <w:r w:rsidRPr="0076426E">
                    <w:rPr>
                      <w:rFonts w:ascii="Times New Roman" w:hAnsi="Times New Roman"/>
                      <w:b/>
                      <w:bCs/>
                      <w:color w:val="000000"/>
                      <w:szCs w:val="28"/>
                    </w:rPr>
                    <w:t>.</w:t>
                  </w:r>
                </w:p>
                <w:p w14:paraId="4D8109BF" w14:textId="3AC7AB87" w:rsidR="008F699E" w:rsidRPr="000C6B90" w:rsidRDefault="00E322EC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</w:p>
                <w:p w14:paraId="256304A4" w14:textId="6E3B6980" w:rsidR="00B10FD7" w:rsidRPr="000C6B90" w:rsidRDefault="00E322EC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– _______</w:t>
                  </w:r>
                  <w:r w:rsidR="000C6B90"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в/</w:t>
                  </w:r>
                  <w:proofErr w:type="spellStart"/>
                  <w:r w:rsidR="000C6B90"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сл</w:t>
                  </w:r>
                  <w:proofErr w:type="spellEnd"/>
                </w:p>
                <w:p w14:paraId="6A5FB682" w14:textId="3CF66840" w:rsidR="008F699E" w:rsidRPr="000C6B90" w:rsidRDefault="00E322EC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D37573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90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0C6B90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01C3A1C4" w14:textId="5A54A4FB" w:rsidR="000C6B90" w:rsidRDefault="00E322EC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ділянка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місцевості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військової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</w:t>
                  </w:r>
                  <w:proofErr w:type="spellStart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>частини</w:t>
                  </w:r>
                  <w:proofErr w:type="spellEnd"/>
                  <w:r w:rsidR="007E2AF4" w:rsidRPr="007E2AF4">
                    <w:rPr>
                      <w:rFonts w:ascii="Times New Roman" w:eastAsiaTheme="minorHAnsi" w:hAnsi="Times New Roman"/>
                      <w:sz w:val="22"/>
                      <w:szCs w:val="22"/>
                      <w:lang w:eastAsia="uk-UA"/>
                    </w:rPr>
                    <w:t xml:space="preserve"> А0339.</w:t>
                  </w:r>
                </w:p>
                <w:p w14:paraId="698C0BD6" w14:textId="36A0FD85" w:rsidR="00963600" w:rsidRDefault="00963600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592AB19B" w14:textId="6DD017E8" w:rsidR="007E2AF4" w:rsidRDefault="007E2AF4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0612DCB3" w14:textId="77777777" w:rsidR="00EA20D2" w:rsidRPr="000C6B90" w:rsidRDefault="00EA20D2">
                  <w:pPr>
                    <w:overflowPunct w:val="0"/>
                    <w:rPr>
                      <w:sz w:val="32"/>
                      <w:szCs w:val="24"/>
                      <w:lang w:val="uk-UA"/>
                    </w:rPr>
                  </w:pPr>
                </w:p>
                <w:p w14:paraId="3B631FAD" w14:textId="2CEC7DC4" w:rsidR="008F699E" w:rsidRPr="000C6B90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0C6B90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</w:p>
              </w:txbxContent>
            </v:textbox>
          </v:rect>
        </w:pict>
      </w:r>
    </w:p>
    <w:p w14:paraId="04D831B7" w14:textId="23EC723B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8061C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6AA5E98F" w:rsidR="008F699E" w:rsidRDefault="001126F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0DB6C5D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73" type="#_x0000_t13" style="position:absolute;left:0;text-align:left;margin-left:378.75pt;margin-top:3.45pt;width:45.75pt;height:11.45pt;z-index:251711488" fillcolor="black [3213]"/>
        </w:pict>
      </w:r>
    </w:p>
    <w:p w14:paraId="259D86C8" w14:textId="79FE0151" w:rsidR="008F699E" w:rsidRDefault="001126F6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0DB6C5D6">
          <v:shape id="_x0000_s1128" type="#_x0000_t13" style="position:absolute;left:0;text-align:left;margin-left:378.75pt;margin-top:13.4pt;width:45.75pt;height:11.45pt;rotation:180;z-index:251750400" fillcolor="black [3213]"/>
        </w:pict>
      </w: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1F2E62F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DD81B2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7DDB1D46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8884438" w14:textId="38ED2391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ADE9F0" w14:textId="429AB96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0F494F9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203E6CD" w14:textId="1F97B1C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ABA3836" w14:textId="7EB71B5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50B657A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140EEE2" w14:textId="7C7A50FB" w:rsidR="008F699E" w:rsidRDefault="008F699E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7B81AF2E" w14:textId="392A7D9C" w:rsidR="00D37573" w:rsidRDefault="00D37573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2E2193ED" w14:textId="5934C529" w:rsidR="00D37573" w:rsidRDefault="00D37573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587C9C78" w14:textId="77777777" w:rsidR="00D37573" w:rsidRDefault="00D37573" w:rsidP="00D37573">
      <w:pPr>
        <w:pStyle w:val="1"/>
        <w:spacing w:line="240" w:lineRule="auto"/>
        <w:ind w:left="0" w:firstLine="0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41C4159" w14:textId="77777777" w:rsidR="008F699E" w:rsidRDefault="00E322EC">
      <w:pPr>
        <w:spacing w:after="160" w:line="259" w:lineRule="auto"/>
        <w:jc w:val="center"/>
        <w:rPr>
          <w:b/>
          <w:szCs w:val="28"/>
        </w:rPr>
      </w:pPr>
      <w:bookmarkStart w:id="9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1E5C0F57" w14:textId="39DAC981" w:rsidR="008F699E" w:rsidRDefault="004819EE" w:rsidP="004819EE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№1</w:t>
      </w:r>
    </w:p>
    <w:p w14:paraId="78FF52C2" w14:textId="77777777" w:rsidR="00D37573" w:rsidRDefault="00D37573" w:rsidP="00CD17BF">
      <w:pPr>
        <w:pStyle w:val="1"/>
        <w:spacing w:line="240" w:lineRule="auto"/>
        <w:ind w:left="0" w:firstLine="0"/>
        <w:jc w:val="left"/>
        <w:rPr>
          <w:b/>
          <w:bCs/>
          <w:lang w:val="ru-RU"/>
        </w:rPr>
      </w:pPr>
      <w:proofErr w:type="spellStart"/>
      <w:r w:rsidRPr="00D37573">
        <w:rPr>
          <w:b/>
          <w:bCs/>
          <w:lang w:val="ru-RU"/>
        </w:rPr>
        <w:t>Вибір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орієнтирів</w:t>
      </w:r>
      <w:proofErr w:type="spellEnd"/>
      <w:r w:rsidRPr="00D37573">
        <w:rPr>
          <w:b/>
          <w:bCs/>
          <w:lang w:val="ru-RU"/>
        </w:rPr>
        <w:t xml:space="preserve">. </w:t>
      </w:r>
      <w:proofErr w:type="spellStart"/>
      <w:r w:rsidRPr="00D37573">
        <w:rPr>
          <w:b/>
          <w:bCs/>
          <w:lang w:val="ru-RU"/>
        </w:rPr>
        <w:t>Картка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вогню</w:t>
      </w:r>
      <w:proofErr w:type="spellEnd"/>
      <w:r w:rsidRPr="00D37573">
        <w:rPr>
          <w:b/>
          <w:bCs/>
          <w:lang w:val="ru-RU"/>
        </w:rPr>
        <w:t xml:space="preserve">. </w:t>
      </w:r>
      <w:proofErr w:type="spellStart"/>
      <w:r w:rsidRPr="00D37573">
        <w:rPr>
          <w:b/>
          <w:bCs/>
          <w:lang w:val="ru-RU"/>
        </w:rPr>
        <w:t>Необхідність</w:t>
      </w:r>
      <w:proofErr w:type="spellEnd"/>
      <w:r w:rsidRPr="00D37573">
        <w:rPr>
          <w:b/>
          <w:bCs/>
          <w:lang w:val="ru-RU"/>
        </w:rPr>
        <w:t xml:space="preserve"> та </w:t>
      </w:r>
      <w:proofErr w:type="spellStart"/>
      <w:r w:rsidRPr="00D37573">
        <w:rPr>
          <w:b/>
          <w:bCs/>
          <w:lang w:val="ru-RU"/>
        </w:rPr>
        <w:t>значимість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складання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картки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вогню</w:t>
      </w:r>
      <w:proofErr w:type="spellEnd"/>
      <w:r w:rsidRPr="00D37573">
        <w:rPr>
          <w:b/>
          <w:bCs/>
          <w:lang w:val="ru-RU"/>
        </w:rPr>
        <w:t xml:space="preserve">. Принцип та правила </w:t>
      </w:r>
      <w:proofErr w:type="spellStart"/>
      <w:r w:rsidRPr="00D37573">
        <w:rPr>
          <w:b/>
          <w:bCs/>
          <w:lang w:val="ru-RU"/>
        </w:rPr>
        <w:t>складання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картки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вогню</w:t>
      </w:r>
      <w:proofErr w:type="spellEnd"/>
      <w:r w:rsidRPr="00D37573">
        <w:rPr>
          <w:b/>
          <w:bCs/>
          <w:lang w:val="ru-RU"/>
        </w:rPr>
        <w:t xml:space="preserve">. </w:t>
      </w:r>
      <w:proofErr w:type="spellStart"/>
      <w:r w:rsidRPr="00D37573">
        <w:rPr>
          <w:b/>
          <w:bCs/>
          <w:lang w:val="ru-RU"/>
        </w:rPr>
        <w:t>Практичне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заняття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зі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складання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картки</w:t>
      </w:r>
      <w:proofErr w:type="spellEnd"/>
      <w:r w:rsidRPr="00D37573">
        <w:rPr>
          <w:b/>
          <w:bCs/>
          <w:lang w:val="ru-RU"/>
        </w:rPr>
        <w:t xml:space="preserve"> </w:t>
      </w:r>
      <w:proofErr w:type="spellStart"/>
      <w:r w:rsidRPr="00D37573">
        <w:rPr>
          <w:b/>
          <w:bCs/>
          <w:lang w:val="ru-RU"/>
        </w:rPr>
        <w:t>вогню</w:t>
      </w:r>
      <w:proofErr w:type="spellEnd"/>
      <w:r w:rsidRPr="00D37573">
        <w:rPr>
          <w:b/>
          <w:bCs/>
          <w:lang w:val="ru-RU"/>
        </w:rPr>
        <w:t>.</w:t>
      </w:r>
    </w:p>
    <w:p w14:paraId="7866F464" w14:textId="2187FCF0" w:rsidR="00CD17BF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D37573">
        <w:rPr>
          <w:b/>
          <w:color w:val="000000"/>
          <w:szCs w:val="28"/>
        </w:rPr>
        <w:t>90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CD17BF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70FFE4D2" w14:textId="2124D4B5" w:rsidR="00CD17BF" w:rsidRPr="00CD17BF" w:rsidRDefault="00CD17BF" w:rsidP="00CD17BF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10" w:name="_Hlk181701648"/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  <w:bookmarkEnd w:id="10"/>
    </w:p>
    <w:p w14:paraId="197126AB" w14:textId="482DE3D4" w:rsidR="00CD17BF" w:rsidRPr="00CD17BF" w:rsidRDefault="001126F6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  <w:szCs w:val="28"/>
        </w:rPr>
        <w:pict w14:anchorId="4959C487">
          <v:rect id="_x0000_s1085" style="position:absolute;left:0;text-align:left;margin-left:478.4pt;margin-top:12.5pt;width:247.2pt;height:313.35pt;z-index:25172480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305BB59D" w14:textId="46C8CECF" w:rsidR="007E2AF4" w:rsidRPr="00CD17BF" w:rsidRDefault="007E2AF4" w:rsidP="007E2AF4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495315A9" w14:textId="77777777" w:rsidR="007E2AF4" w:rsidRPr="00CD17BF" w:rsidRDefault="007E2AF4" w:rsidP="007E2AF4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F4D9FC1" w14:textId="1042A3F9" w:rsidR="00D37573" w:rsidRDefault="00D37573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D3757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Принцип та правила складання картки вогню. Практичне складання картки вогню. </w:t>
                  </w:r>
                </w:p>
                <w:p w14:paraId="37671992" w14:textId="47A0CFB8" w:rsidR="007E2AF4" w:rsidRPr="00CD17BF" w:rsidRDefault="007E2AF4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094CD3EE" w14:textId="250E4EEF" w:rsidR="007E2AF4" w:rsidRPr="00CD17BF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D3757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A3AFA52" w14:textId="3CAD9968" w:rsidR="007E2AF4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13A1C142" w14:textId="77777777" w:rsidR="007E2AF4" w:rsidRDefault="007E2AF4" w:rsidP="007E2AF4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F7FAD8F" w14:textId="2D98946A" w:rsidR="007E2AF4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518279AD" w14:textId="1582D384" w:rsidR="00070B87" w:rsidRDefault="00070B8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56F9377C" w14:textId="31D2634B" w:rsidR="00070B87" w:rsidRDefault="00070B8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F380684" w14:textId="535EE0BA" w:rsidR="00070B87" w:rsidRDefault="00070B8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79E01343" w14:textId="244FED6C" w:rsidR="00070B87" w:rsidRDefault="00070B8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9541A48" w14:textId="77777777" w:rsidR="00070B87" w:rsidRPr="00CD17BF" w:rsidRDefault="00070B87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03223B6" w14:textId="77777777" w:rsidR="007E2AF4" w:rsidRPr="00CD17BF" w:rsidRDefault="007E2AF4" w:rsidP="007E2AF4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4959C487">
          <v:rect id="_x0000_s1055" style="position:absolute;left:0;text-align:left;margin-left:100.45pt;margin-top:12.5pt;width:247.2pt;height:313.35pt;z-index:25165209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84C02E5" w14:textId="77777777" w:rsidR="008F699E" w:rsidRPr="00CD17BF" w:rsidRDefault="00E322EC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717C869" w14:textId="05A884BD" w:rsidR="008F699E" w:rsidRPr="00CD17BF" w:rsidRDefault="00CD17BF" w:rsidP="00CD17BF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EB12466" w14:textId="7CA394F2" w:rsidR="00D37573" w:rsidRDefault="00D37573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D3757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Вибір орієнтирів на місцевості. Визначення дальності до орієнтирів (цілі) різними способами.</w:t>
                  </w:r>
                </w:p>
                <w:p w14:paraId="523CB47F" w14:textId="55D31A9F" w:rsidR="00C76569" w:rsidRPr="00CD17BF" w:rsidRDefault="00E322EC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5E4B474C" w14:textId="17E47B74" w:rsidR="008F699E" w:rsidRPr="00CD17BF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D3757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22E7445E" w14:textId="78881ED7" w:rsidR="00001CB4" w:rsidRDefault="00E322EC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7E2AF4"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5E3033F0" w14:textId="20856F9F" w:rsidR="00CD17BF" w:rsidRDefault="00CD17BF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3A17EF85" w14:textId="434C831B" w:rsidR="00B91400" w:rsidRDefault="00B9140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94E68B7" w14:textId="00142062" w:rsidR="00B91400" w:rsidRDefault="00B9140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1F2AF24C" w14:textId="4D9E04E8" w:rsidR="00B91400" w:rsidRDefault="00B9140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22F21B5" w14:textId="252CE609" w:rsidR="00B91400" w:rsidRDefault="00B9140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681B379" w14:textId="78CEF861" w:rsidR="00B91400" w:rsidRDefault="00B9140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371B8FC2" w14:textId="77777777" w:rsidR="00B91400" w:rsidRPr="00CD17BF" w:rsidRDefault="00B91400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5850727" w14:textId="149E8F52" w:rsidR="008F699E" w:rsidRPr="00CD17BF" w:rsidRDefault="00E322EC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</w:p>
    <w:p w14:paraId="4CC549B5" w14:textId="041F953E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6A6E4677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1268C504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7777777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bookmarkEnd w:id="9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1F8ADDEB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2264BFE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792DDE00" w:rsidR="008F699E" w:rsidRDefault="001126F6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lang w:val="ru-RU"/>
        </w:rPr>
        <w:pict w14:anchorId="0DB6C5D6">
          <v:shape id="_x0000_s1087" type="#_x0000_t13" style="position:absolute;left:0;text-align:left;margin-left:351.25pt;margin-top:14.4pt;width:123.2pt;height:15.5pt;z-index:251726848" fillcolor="black [3213]"/>
        </w:pict>
      </w:r>
    </w:p>
    <w:p w14:paraId="6283DB69" w14:textId="33B6FA34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1AD2B6F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70081793" w:rsidR="008F699E" w:rsidRDefault="008F699E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50B5E2CD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787BD9CC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77777777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63E5A219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15073C6" w14:textId="19DAD1D6" w:rsidR="00C76569" w:rsidRDefault="001126F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70F73F0B">
          <v:group id="_x0000_s1096" style="position:absolute;left:0;text-align:left;margin-left:133.95pt;margin-top:20.85pt;width:518.65pt;height:47.2pt;z-index:251731968" coordorigin="3246,9644" coordsize="10373,71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94" type="#_x0000_t32" style="position:absolute;left:3246;top:9644;width:0;height:717;flip:y" o:connectortype="straight">
              <v:stroke endarrow="block"/>
            </v:shape>
            <v:shape id="_x0000_s1095" type="#_x0000_t32" style="position:absolute;left:13619;top:9685;width:0;height:676;flip:y" o:connectortype="straight"/>
          </v:group>
        </w:pict>
      </w:r>
    </w:p>
    <w:p w14:paraId="3364BC06" w14:textId="2D783FA1" w:rsidR="00CD17BF" w:rsidRDefault="001126F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6CA2DE88">
          <v:shape id="_x0000_s1093" type="#_x0000_t32" style="position:absolute;left:0;text-align:left;margin-left:133.95pt;margin-top:42.65pt;width:518.65pt;height:.05pt;z-index:251728896" o:connectortype="straight"/>
        </w:pict>
      </w:r>
    </w:p>
    <w:p w14:paraId="3601B976" w14:textId="77777777" w:rsidR="008837A8" w:rsidRDefault="008837A8" w:rsidP="00CD17B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5B6B626" w14:textId="088373E4" w:rsidR="00CD17BF" w:rsidRDefault="00CD17BF" w:rsidP="00CD17BF">
      <w:pPr>
        <w:spacing w:after="160" w:line="259" w:lineRule="auto"/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2D76BCE7" w14:textId="34CD910E" w:rsidR="00CD17BF" w:rsidRDefault="00CD17BF" w:rsidP="00CD17BF">
      <w:pPr>
        <w:pStyle w:val="1"/>
        <w:spacing w:line="240" w:lineRule="auto"/>
        <w:jc w:val="center"/>
        <w:rPr>
          <w:b/>
          <w:color w:val="000000"/>
          <w:szCs w:val="32"/>
        </w:rPr>
      </w:pPr>
      <w:r>
        <w:rPr>
          <w:b/>
          <w:color w:val="000000"/>
          <w:szCs w:val="32"/>
        </w:rPr>
        <w:t>НАВЧАЛЬНЕ МІСЦЕ №2</w:t>
      </w:r>
    </w:p>
    <w:p w14:paraId="74A0ACC0" w14:textId="2A5E4AED" w:rsidR="00A752FD" w:rsidRDefault="00A752FD" w:rsidP="00CD17BF">
      <w:pPr>
        <w:pStyle w:val="1"/>
        <w:spacing w:line="240" w:lineRule="auto"/>
        <w:ind w:left="0" w:firstLine="0"/>
        <w:jc w:val="left"/>
        <w:rPr>
          <w:b/>
          <w:bCs/>
        </w:rPr>
      </w:pPr>
      <w:r w:rsidRPr="00A752FD">
        <w:rPr>
          <w:b/>
          <w:bCs/>
        </w:rPr>
        <w:t xml:space="preserve">Дії військовослужбовця в умовах застосування противником та виявлення ударних та розвідувальних БпЛА. </w:t>
      </w:r>
    </w:p>
    <w:p w14:paraId="2309DE54" w14:textId="0E5882DA" w:rsidR="00CD17BF" w:rsidRDefault="00CD17BF" w:rsidP="00CD17BF">
      <w:pPr>
        <w:pStyle w:val="1"/>
        <w:spacing w:line="240" w:lineRule="auto"/>
        <w:ind w:left="0" w:firstLine="0"/>
        <w:jc w:val="lef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A752FD">
        <w:rPr>
          <w:b/>
          <w:color w:val="000000"/>
          <w:szCs w:val="28"/>
        </w:rPr>
        <w:t>90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 xml:space="preserve">хвилин </w:t>
      </w:r>
    </w:p>
    <w:p w14:paraId="4CA2F7EF" w14:textId="77777777" w:rsidR="00CD17BF" w:rsidRDefault="00CD17BF" w:rsidP="00CD17BF">
      <w:pPr>
        <w:pStyle w:val="1"/>
        <w:spacing w:line="240" w:lineRule="auto"/>
        <w:ind w:left="0" w:firstLine="0"/>
        <w:jc w:val="left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4E2E69B8" w14:textId="77777777" w:rsidR="00070B87" w:rsidRDefault="00CD17BF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ділянка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місцевості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військової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>частини</w:t>
      </w:r>
      <w:proofErr w:type="spellEnd"/>
      <w:r w:rsidR="007E2AF4" w:rsidRPr="007E2AF4">
        <w:rPr>
          <w:rFonts w:ascii="Times New Roman" w:hAnsi="Times New Roman"/>
          <w:b/>
          <w:color w:val="000000"/>
          <w:sz w:val="28"/>
          <w:szCs w:val="28"/>
        </w:rPr>
        <w:t xml:space="preserve"> А0339.</w:t>
      </w:r>
    </w:p>
    <w:p w14:paraId="5B01D069" w14:textId="425D573C" w:rsidR="00070B87" w:rsidRPr="00070B87" w:rsidRDefault="001126F6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color w:val="C9211E"/>
          <w:szCs w:val="28"/>
          <w:lang w:val="uk-UA"/>
        </w:rPr>
        <w:pict w14:anchorId="6C23EB4F">
          <v:rect id="_x0000_s1114" style="position:absolute;margin-left:478.4pt;margin-top:12.5pt;width:247.2pt;height:302.3pt;z-index:25174630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14" inset="2.5mm,1.25mm,2.5mm,1.25mm">
              <w:txbxContent>
                <w:p w14:paraId="41CD6CAD" w14:textId="77777777" w:rsidR="00070B87" w:rsidRPr="00CD17BF" w:rsidRDefault="00070B87" w:rsidP="00070B87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>2</w:t>
                  </w: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00CEF235" w14:textId="77777777" w:rsidR="00070B87" w:rsidRPr="00CD17BF" w:rsidRDefault="00070B87" w:rsidP="00070B87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D737F51" w14:textId="77777777" w:rsidR="00A752FD" w:rsidRDefault="00A752FD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A752F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Тренування дій у виявленні, розпізнавання та протидії ворожому ударному БпЛА під час пересування та обладнання вогневої позиції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7A26991D" w14:textId="5E4663E7" w:rsidR="00070B87" w:rsidRPr="00CD17BF" w:rsidRDefault="00070B87" w:rsidP="00070B8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35CCE7EE" w14:textId="5810C537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A752FD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45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10EA7765" w14:textId="77777777" w:rsidR="00070B87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0DF320AE" w14:textId="77777777" w:rsidR="00070B87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3397586" w14:textId="77777777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E5E6602" w14:textId="77777777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567C0369" w14:textId="77777777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E9BC52F" w14:textId="77777777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8E88772" w14:textId="77777777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3BA1057E" w14:textId="77777777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B5C8DE3" w14:textId="77777777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  <w:r>
        <w:rPr>
          <w:noProof/>
          <w:lang w:val="uk-UA"/>
        </w:rPr>
        <w:pict w14:anchorId="39071CCD">
          <v:rect id="_x0000_s1113" style="position:absolute;margin-left:100.45pt;margin-top:12.5pt;width:247.2pt;height:298.7pt;z-index:25174528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1113" inset="2.5mm,1.25mm,2.5mm,1.25mm">
              <w:txbxContent>
                <w:p w14:paraId="18BC1283" w14:textId="77777777" w:rsidR="00070B87" w:rsidRPr="00CD17BF" w:rsidRDefault="00070B87" w:rsidP="00070B87">
                  <w:pPr>
                    <w:overflowPunct w:val="0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color w:val="000000"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21EE54A" w14:textId="77777777" w:rsidR="00070B87" w:rsidRPr="00CD17BF" w:rsidRDefault="00070B87" w:rsidP="00070B87">
                  <w:pPr>
                    <w:overflowPunct w:val="0"/>
                    <w:spacing w:line="276" w:lineRule="auto"/>
                    <w:jc w:val="center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D0EFF15" w14:textId="751DAD57" w:rsidR="00A752FD" w:rsidRPr="00A752FD" w:rsidRDefault="00A752FD" w:rsidP="00B91400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A752FD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Тренування дій у виявленні, розпізнавання та протидії ворожому БпЛА зі скидом (розвідувального) під час пересування та обладнання вогневої позиції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.</w:t>
                  </w:r>
                </w:p>
                <w:p w14:paraId="4E449326" w14:textId="0978A9FB" w:rsidR="00070B87" w:rsidRPr="00CD17BF" w:rsidRDefault="00070B87" w:rsidP="00A752FD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</w:t>
                  </w:r>
                </w:p>
                <w:p w14:paraId="37CDF6D7" w14:textId="468DEEC7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A752FD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CD17BF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73836E5E" w14:textId="77777777" w:rsidR="00070B87" w:rsidRDefault="00070B87" w:rsidP="00070B87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7E2AF4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ділянка місцевості військової частини А0339.</w:t>
                  </w:r>
                </w:p>
                <w:p w14:paraId="142E0B4E" w14:textId="24B77374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2CD4EC21" w14:textId="7F73704C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AA80A4D" w14:textId="6B9FD4A8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6DAE2312" w14:textId="4C845510" w:rsidR="00070B87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0BC01378" w14:textId="77777777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</w:p>
                <w:p w14:paraId="45746C41" w14:textId="77777777" w:rsidR="00070B87" w:rsidRPr="00CD17BF" w:rsidRDefault="00070B87" w:rsidP="00070B87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CD17BF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</w:t>
                  </w:r>
                </w:p>
              </w:txbxContent>
            </v:textbox>
          </v:rect>
        </w:pict>
      </w:r>
    </w:p>
    <w:p w14:paraId="6FA52335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D44AB01" w14:textId="77777777"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14:paraId="3E611DDB" w14:textId="77777777" w:rsidR="00070B87" w:rsidRDefault="00070B87" w:rsidP="00070B87">
      <w:pPr>
        <w:pStyle w:val="1"/>
        <w:spacing w:line="240" w:lineRule="auto"/>
        <w:rPr>
          <w:color w:val="C9211E"/>
        </w:rPr>
      </w:pPr>
    </w:p>
    <w:p w14:paraId="2EC321E4" w14:textId="77777777" w:rsidR="00070B87" w:rsidRDefault="00070B87" w:rsidP="00070B87">
      <w:pPr>
        <w:pStyle w:val="1"/>
        <w:spacing w:line="240" w:lineRule="auto"/>
        <w:jc w:val="center"/>
        <w:rPr>
          <w:color w:val="C9211E"/>
          <w:szCs w:val="28"/>
        </w:rPr>
      </w:pPr>
    </w:p>
    <w:p w14:paraId="0EF7FEAC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5AF1D3F7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A5D8F83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25753D4" w14:textId="692240A4" w:rsidR="00070B87" w:rsidRDefault="001126F6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lang w:val="ru-RU"/>
        </w:rPr>
        <w:pict w14:anchorId="60E8BBEA">
          <v:shape id="_x0000_s1115" type="#_x0000_t13" style="position:absolute;left:0;text-align:left;margin-left:351.25pt;margin-top:7.7pt;width:123.2pt;height:15.5pt;z-index:251747328" fillcolor="black [3213]"/>
        </w:pict>
      </w:r>
    </w:p>
    <w:p w14:paraId="2B37D18C" w14:textId="07C398A0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76EA00F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9FF1BC5" w14:textId="77777777"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1AD91083" w14:textId="77777777" w:rsidR="00070B87" w:rsidRDefault="00070B87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145B310F" w14:textId="77777777" w:rsidR="00070B87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0975BA29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47362BB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99F5D60" w14:textId="77777777" w:rsidR="00070B87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F92FA0F" w14:textId="3766DC52" w:rsidR="008F699E" w:rsidRPr="00B91400" w:rsidRDefault="001126F6" w:rsidP="00B91400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5B7DD8DF">
          <v:group id="_x0000_s1117" style="position:absolute;margin-left:133.95pt;margin-top:.5pt;width:518.65pt;height:46.2pt;z-index:251749376" coordorigin="3246,9644" coordsize="10373,717">
            <v:shape id="_x0000_s1118" type="#_x0000_t32" style="position:absolute;left:3246;top:9644;width:0;height:717;flip:y" o:connectortype="straight">
              <v:stroke endarrow="block"/>
            </v:shape>
            <v:shape id="_x0000_s1119" type="#_x0000_t32" style="position:absolute;left:13619;top:9685;width:0;height:676;flip:y" o:connectortype="straight"/>
          </v:group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05F5CD30">
          <v:shape id="_x0000_s1116" type="#_x0000_t32" style="position:absolute;margin-left:133.95pt;margin-top:46.65pt;width:518.65pt;height:.05pt;z-index:251748352" o:connectortype="straight"/>
        </w:pict>
      </w: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E0263A">
      <w:pPr>
        <w:pStyle w:val="1"/>
        <w:spacing w:line="240" w:lineRule="auto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AE0A18">
      <w:footerReference w:type="default" r:id="rId9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FDA0E" w14:textId="77777777" w:rsidR="001126F6" w:rsidRDefault="001126F6">
      <w:r>
        <w:separator/>
      </w:r>
    </w:p>
  </w:endnote>
  <w:endnote w:type="continuationSeparator" w:id="0">
    <w:p w14:paraId="6C327E76" w14:textId="77777777" w:rsidR="001126F6" w:rsidRDefault="0011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A7AD" w14:textId="0B1519C3" w:rsidR="008F699E" w:rsidRDefault="001126F6">
    <w:pPr>
      <w:pStyle w:val="af4"/>
    </w:pPr>
    <w:r>
      <w:rPr>
        <w:noProof/>
      </w:rPr>
      <w:pict w14:anchorId="0E1D09FE">
        <v:shape id="Пряма зі стрілкою 12" o:spid="_x0000_s2049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B20E1" w14:textId="77777777" w:rsidR="001126F6" w:rsidRDefault="001126F6">
      <w:r>
        <w:separator/>
      </w:r>
    </w:p>
  </w:footnote>
  <w:footnote w:type="continuationSeparator" w:id="0">
    <w:p w14:paraId="32F81F6F" w14:textId="77777777" w:rsidR="001126F6" w:rsidRDefault="001126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1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40C94"/>
    <w:rsid w:val="00065D9E"/>
    <w:rsid w:val="00070B87"/>
    <w:rsid w:val="000C6B90"/>
    <w:rsid w:val="000F1C46"/>
    <w:rsid w:val="001126F6"/>
    <w:rsid w:val="00133DF0"/>
    <w:rsid w:val="00164BE7"/>
    <w:rsid w:val="00182D3C"/>
    <w:rsid w:val="001F72FB"/>
    <w:rsid w:val="001F7C07"/>
    <w:rsid w:val="00265954"/>
    <w:rsid w:val="0027067A"/>
    <w:rsid w:val="00284FD3"/>
    <w:rsid w:val="002E774F"/>
    <w:rsid w:val="002F020E"/>
    <w:rsid w:val="003566FD"/>
    <w:rsid w:val="003D0C93"/>
    <w:rsid w:val="00431503"/>
    <w:rsid w:val="004819EE"/>
    <w:rsid w:val="004911D7"/>
    <w:rsid w:val="004C677D"/>
    <w:rsid w:val="004E5023"/>
    <w:rsid w:val="0052327E"/>
    <w:rsid w:val="00566593"/>
    <w:rsid w:val="00596C0D"/>
    <w:rsid w:val="005F5C44"/>
    <w:rsid w:val="006F05D4"/>
    <w:rsid w:val="0076426E"/>
    <w:rsid w:val="007E2AF4"/>
    <w:rsid w:val="00802A52"/>
    <w:rsid w:val="008837A8"/>
    <w:rsid w:val="008F699E"/>
    <w:rsid w:val="00963600"/>
    <w:rsid w:val="00990F27"/>
    <w:rsid w:val="00993077"/>
    <w:rsid w:val="009A010D"/>
    <w:rsid w:val="009B38FE"/>
    <w:rsid w:val="00A21292"/>
    <w:rsid w:val="00A217C6"/>
    <w:rsid w:val="00A752FD"/>
    <w:rsid w:val="00AE0A18"/>
    <w:rsid w:val="00B10FD7"/>
    <w:rsid w:val="00B26A1E"/>
    <w:rsid w:val="00B85AC2"/>
    <w:rsid w:val="00B865B8"/>
    <w:rsid w:val="00B91400"/>
    <w:rsid w:val="00BC4A77"/>
    <w:rsid w:val="00BD71EA"/>
    <w:rsid w:val="00C150C9"/>
    <w:rsid w:val="00C30F11"/>
    <w:rsid w:val="00C76569"/>
    <w:rsid w:val="00CD17BF"/>
    <w:rsid w:val="00D334F6"/>
    <w:rsid w:val="00D37573"/>
    <w:rsid w:val="00D550E8"/>
    <w:rsid w:val="00DA048A"/>
    <w:rsid w:val="00DC247E"/>
    <w:rsid w:val="00E0263A"/>
    <w:rsid w:val="00E322EC"/>
    <w:rsid w:val="00E915CC"/>
    <w:rsid w:val="00EA20D2"/>
    <w:rsid w:val="00EB0697"/>
    <w:rsid w:val="00F0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93"/>
        <o:r id="V:Rule2" type="connector" idref="#_x0000_s1094"/>
        <o:r id="V:Rule3" type="connector" idref="#_x0000_s1095"/>
        <o:r id="V:Rule4" type="connector" idref="#_x0000_s1119"/>
        <o:r id="V:Rule5" type="connector" idref="#_x0000_s1118"/>
        <o:r id="V:Rule6" type="connector" idref="#_x0000_s1116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AF2DFEC7-32E7-4A40-98E6-4D74950162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2769</Words>
  <Characters>1579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Asus</cp:lastModifiedBy>
  <cp:revision>109</cp:revision>
  <cp:lastPrinted>2024-03-01T07:23:00Z</cp:lastPrinted>
  <dcterms:created xsi:type="dcterms:W3CDTF">2024-03-08T05:56:00Z</dcterms:created>
  <dcterms:modified xsi:type="dcterms:W3CDTF">2025-07-26T08:40:00Z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