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476A" w14:textId="77777777" w:rsidR="00B30C4F" w:rsidRDefault="00000000">
      <w:pPr>
        <w:tabs>
          <w:tab w:val="center" w:pos="5044"/>
          <w:tab w:val="left" w:pos="8222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3CECA33" wp14:editId="4F2FC6D1">
            <wp:extent cx="441960" cy="612775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61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59736A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0AD9567" w14:textId="77777777" w:rsidR="00B30C4F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МІНІСТЕРСТВО ОБОРОНИ УКРАЇНИ</w:t>
      </w:r>
    </w:p>
    <w:p w14:paraId="7E497FD5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BA1267" w14:textId="77777777" w:rsidR="00B30C4F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</w:t>
      </w:r>
    </w:p>
    <w:p w14:paraId="5160D55B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AE5D908" w14:textId="77777777" w:rsidR="00B30C4F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командира військової частини А2900</w:t>
      </w:r>
    </w:p>
    <w:p w14:paraId="2EC3BAA2" w14:textId="77777777" w:rsidR="00B30C4F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(з адміністративно-господарської діяльності)</w:t>
      </w:r>
    </w:p>
    <w:p w14:paraId="25DBB192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7837E3E9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132F527D" w14:textId="77777777" w:rsidR="00B30C4F" w:rsidRDefault="00000000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__.__.2025                                       м. Житомир                                                 №____</w:t>
      </w:r>
    </w:p>
    <w:p w14:paraId="197C4E2B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50CF8968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44D7470D" w14:textId="77777777" w:rsidR="00B30C4F" w:rsidRDefault="00000000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Про притягнення до дисциплінарної відповідальності</w:t>
      </w:r>
    </w:p>
    <w:p w14:paraId="11CDA99F" w14:textId="77777777" w:rsidR="00B30C4F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19F101D2" w14:textId="77777777" w:rsidR="00B30C4F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4DDF8C96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</w:p>
    <w:p w14:paraId="14213248" w14:textId="08649B2A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Так відповідно до </w:t>
      </w:r>
      <w:r w:rsidR="00AF54DA">
        <w:rPr>
          <w:rFonts w:ascii="Times New Roman" w:eastAsia="Times New Roman" w:hAnsi="Times New Roman" w:cs="Times New Roman"/>
          <w:sz w:val="27"/>
          <w:szCs w:val="27"/>
        </w:rPr>
        <w:t xml:space="preserve">рапорту командира спеціального загону військової частини А2900 підполковника </w:t>
      </w:r>
      <w:proofErr w:type="spellStart"/>
      <w:r w:rsidR="00AF54DA">
        <w:rPr>
          <w:rFonts w:ascii="Times New Roman" w:eastAsia="Times New Roman" w:hAnsi="Times New Roman" w:cs="Times New Roman"/>
          <w:sz w:val="27"/>
          <w:szCs w:val="27"/>
        </w:rPr>
        <w:t>Гарманчука</w:t>
      </w:r>
      <w:proofErr w:type="spellEnd"/>
      <w:r w:rsidR="00AF54DA">
        <w:rPr>
          <w:rFonts w:ascii="Times New Roman" w:eastAsia="Times New Roman" w:hAnsi="Times New Roman" w:cs="Times New Roman"/>
          <w:sz w:val="27"/>
          <w:szCs w:val="27"/>
        </w:rPr>
        <w:t xml:space="preserve"> Василя Сергійовича</w:t>
      </w:r>
      <w:r w:rsidR="00596960">
        <w:rPr>
          <w:rFonts w:ascii="Times New Roman" w:eastAsia="Times New Roman" w:hAnsi="Times New Roman" w:cs="Times New Roman"/>
          <w:sz w:val="27"/>
          <w:szCs w:val="27"/>
        </w:rPr>
        <w:t xml:space="preserve"> за вхідним від </w:t>
      </w:r>
      <w:r w:rsidR="00166719">
        <w:rPr>
          <w:rFonts w:ascii="Times New Roman" w:eastAsia="Times New Roman" w:hAnsi="Times New Roman" w:cs="Times New Roman"/>
          <w:sz w:val="27"/>
          <w:szCs w:val="27"/>
        </w:rPr>
        <w:t>04</w:t>
      </w:r>
      <w:r w:rsidR="00596960">
        <w:rPr>
          <w:rFonts w:ascii="Times New Roman" w:eastAsia="Times New Roman" w:hAnsi="Times New Roman" w:cs="Times New Roman"/>
          <w:sz w:val="27"/>
          <w:szCs w:val="27"/>
        </w:rPr>
        <w:t>.</w:t>
      </w:r>
      <w:r w:rsidR="00AF54DA">
        <w:rPr>
          <w:rFonts w:ascii="Times New Roman" w:eastAsia="Times New Roman" w:hAnsi="Times New Roman" w:cs="Times New Roman"/>
          <w:sz w:val="27"/>
          <w:szCs w:val="27"/>
        </w:rPr>
        <w:t>0</w:t>
      </w:r>
      <w:r w:rsidR="00166719">
        <w:rPr>
          <w:rFonts w:ascii="Times New Roman" w:eastAsia="Times New Roman" w:hAnsi="Times New Roman" w:cs="Times New Roman"/>
          <w:sz w:val="27"/>
          <w:szCs w:val="27"/>
        </w:rPr>
        <w:t>9</w:t>
      </w:r>
      <w:r w:rsidR="00596960">
        <w:rPr>
          <w:rFonts w:ascii="Times New Roman" w:eastAsia="Times New Roman" w:hAnsi="Times New Roman" w:cs="Times New Roman"/>
          <w:sz w:val="27"/>
          <w:szCs w:val="27"/>
        </w:rPr>
        <w:t>.2025 №812/</w:t>
      </w:r>
      <w:r w:rsidR="00166719">
        <w:rPr>
          <w:rFonts w:ascii="Times New Roman" w:eastAsia="Times New Roman" w:hAnsi="Times New Roman" w:cs="Times New Roman"/>
          <w:sz w:val="27"/>
          <w:szCs w:val="27"/>
        </w:rPr>
        <w:t>17755</w:t>
      </w:r>
      <w:r w:rsidR="00DC0E66">
        <w:rPr>
          <w:rFonts w:ascii="Times New Roman" w:eastAsia="Times New Roman" w:hAnsi="Times New Roman" w:cs="Times New Roman"/>
          <w:sz w:val="27"/>
          <w:szCs w:val="27"/>
        </w:rPr>
        <w:t>-в</w:t>
      </w:r>
      <w:r w:rsidR="0059696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стало відомо, що </w:t>
      </w:r>
      <w:r w:rsidR="00166719">
        <w:rPr>
          <w:rFonts w:ascii="Times New Roman" w:eastAsia="Times New Roman" w:hAnsi="Times New Roman" w:cs="Times New Roman"/>
          <w:sz w:val="27"/>
          <w:szCs w:val="27"/>
        </w:rPr>
        <w:t>04.09.2025</w:t>
      </w:r>
      <w:r w:rsidR="00072AEC" w:rsidRPr="0006350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C6358">
        <w:rPr>
          <w:rFonts w:ascii="Times New Roman" w:eastAsia="Times New Roman" w:hAnsi="Times New Roman" w:cs="Times New Roman"/>
          <w:sz w:val="27"/>
          <w:szCs w:val="27"/>
        </w:rPr>
        <w:t xml:space="preserve">старший лейтенант </w:t>
      </w:r>
      <w:r w:rsidR="00166719">
        <w:rPr>
          <w:rFonts w:ascii="Times New Roman" w:eastAsia="Times New Roman" w:hAnsi="Times New Roman" w:cs="Times New Roman"/>
          <w:sz w:val="27"/>
          <w:szCs w:val="27"/>
        </w:rPr>
        <w:t>Будяк Андрій Дмитрович</w:t>
      </w:r>
      <w:r w:rsidR="009C6358">
        <w:rPr>
          <w:rFonts w:ascii="Times New Roman" w:eastAsia="Times New Roman" w:hAnsi="Times New Roman" w:cs="Times New Roman"/>
          <w:sz w:val="27"/>
          <w:szCs w:val="27"/>
        </w:rPr>
        <w:t xml:space="preserve"> та </w:t>
      </w:r>
      <w:r w:rsidR="00166719">
        <w:rPr>
          <w:rFonts w:ascii="Times New Roman" w:eastAsia="Times New Roman" w:hAnsi="Times New Roman" w:cs="Times New Roman"/>
          <w:sz w:val="27"/>
          <w:szCs w:val="27"/>
        </w:rPr>
        <w:t xml:space="preserve">старший </w:t>
      </w:r>
      <w:r w:rsidR="009C6358">
        <w:rPr>
          <w:rFonts w:ascii="Times New Roman" w:eastAsia="Times New Roman" w:hAnsi="Times New Roman" w:cs="Times New Roman"/>
          <w:sz w:val="27"/>
          <w:szCs w:val="27"/>
        </w:rPr>
        <w:t xml:space="preserve">солдат </w:t>
      </w:r>
      <w:r w:rsidR="00166719">
        <w:rPr>
          <w:rFonts w:ascii="Times New Roman" w:eastAsia="Times New Roman" w:hAnsi="Times New Roman" w:cs="Times New Roman"/>
          <w:sz w:val="27"/>
          <w:szCs w:val="27"/>
        </w:rPr>
        <w:t>Близнюк Олексій Анатолійович</w:t>
      </w:r>
      <w:r w:rsidR="009C6358" w:rsidRPr="00AF54DA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>неналежно виконували свої функціональні обов’язки</w:t>
      </w:r>
      <w:r w:rsidR="00166719">
        <w:rPr>
          <w:rFonts w:ascii="Times New Roman" w:eastAsia="Times New Roman" w:hAnsi="Times New Roman" w:cs="Times New Roman"/>
          <w:sz w:val="27"/>
          <w:szCs w:val="27"/>
        </w:rPr>
        <w:t>, що виявилось у недостовірній подачі інформації щодо стану справ підрозділу</w:t>
      </w:r>
      <w:r>
        <w:rPr>
          <w:rFonts w:ascii="Times New Roman" w:eastAsia="Times New Roman" w:hAnsi="Times New Roman" w:cs="Times New Roman"/>
          <w:sz w:val="27"/>
          <w:szCs w:val="27"/>
        </w:rPr>
        <w:t>, чим військовослужбовц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показали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негативний приклад особистої недисциплінованості, що впливає на морально-психологічний клімат у колективі та створює передумови для порушення військової дисципліни військовослужбовцями військової частини. Своєю поведінкою </w:t>
      </w:r>
      <w:r w:rsidR="00166719">
        <w:rPr>
          <w:rFonts w:ascii="Times New Roman" w:eastAsia="Times New Roman" w:hAnsi="Times New Roman" w:cs="Times New Roman"/>
          <w:sz w:val="27"/>
          <w:szCs w:val="27"/>
        </w:rPr>
        <w:t>старший лейтенант Будяк Андрій Дмитрович та старший солдат Близнюк Олексій Анатолійович</w:t>
      </w:r>
      <w:r w:rsidR="00166719" w:rsidRPr="00AF54DA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допусти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ли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порушення військової дисципліни,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не дотримавшись вимог статті 4 Дисциплінарного статуту Збройних Сил України, статті 11, 12, 16</w:t>
      </w:r>
      <w:r w:rsidR="00072AE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України.</w:t>
      </w:r>
    </w:p>
    <w:p w14:paraId="5892BB30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Відповідно до статті 26 Статуту внутрішньої служби Збройних Сил України, військовослужбовці залежно від характеру вчиненого правопорушення чи провини несуть дисциплінарну, адміністративну, матеріальну, цивільно-правову та кримінальну відповідальність згідно із законом.</w:t>
      </w:r>
    </w:p>
    <w:p w14:paraId="102401C6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Згідно зі змістом статті 45 Дисциплінарного статуту Збройних Сил України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у разі невиконання (неналежного виконання) військовослужбовцем своїх службових обов’язків порушення військовослужбовцем військової дисципліни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або громадського порядку командир повинен нагадати йому про обов’язки служби, а за необхідності – накласти дисциплінарне стягнення</w:t>
      </w:r>
      <w:r>
        <w:rPr>
          <w:rFonts w:ascii="Times New Roman" w:eastAsia="Times New Roman" w:hAnsi="Times New Roman" w:cs="Times New Roman"/>
          <w:color w:val="1C263D"/>
          <w:sz w:val="27"/>
          <w:szCs w:val="27"/>
        </w:rPr>
        <w:t>.</w:t>
      </w:r>
    </w:p>
    <w:p w14:paraId="5064BA88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 метою попередження подібних випадків в подальшому та відповідно до вимог статті 55 Дисциплінарного статуту Збройних Сил України,</w:t>
      </w:r>
    </w:p>
    <w:p w14:paraId="4354D6B0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8BCEB44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729A548F" w14:textId="77777777" w:rsidR="00B30C4F" w:rsidRDefault="00000000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>НАКАЗУЮ:</w:t>
      </w:r>
    </w:p>
    <w:p w14:paraId="25AAEF62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29AE38C7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1BC4EA49" w14:textId="51D59836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623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За порушення військової дисципліни, а саме вимог статті 4 Дисциплінарного статуту Збройних Сил України, статей </w:t>
      </w:r>
      <w:r>
        <w:rPr>
          <w:rFonts w:ascii="Times New Roman" w:eastAsia="Times New Roman" w:hAnsi="Times New Roman" w:cs="Times New Roman"/>
          <w:sz w:val="27"/>
          <w:szCs w:val="27"/>
        </w:rPr>
        <w:t>11, 12, 16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Статуту внутрішньої служби Збройних Сил України у частині бездоганного i неухильного додержання всіма військовослужбовцями порядку i правил, встановлених військовими статутами та іншим законодавством України, а також </w:t>
      </w:r>
      <w:r w:rsidR="00F7690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за </w:t>
      </w:r>
      <w:r w:rsidR="0006350B">
        <w:rPr>
          <w:rFonts w:ascii="Times New Roman" w:eastAsia="Times New Roman" w:hAnsi="Times New Roman" w:cs="Times New Roman"/>
          <w:color w:val="000000"/>
          <w:sz w:val="27"/>
          <w:szCs w:val="27"/>
        </w:rPr>
        <w:t>низьку виконавчу дисципліну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  <w:r w:rsidR="00037AC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військовослужбовцям спеціального загону військової частини А2900: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166719">
        <w:rPr>
          <w:rFonts w:ascii="Times New Roman" w:eastAsia="Times New Roman" w:hAnsi="Times New Roman" w:cs="Times New Roman"/>
          <w:sz w:val="27"/>
          <w:szCs w:val="27"/>
        </w:rPr>
        <w:t>старш</w:t>
      </w:r>
      <w:r w:rsidR="00166719">
        <w:rPr>
          <w:rFonts w:ascii="Times New Roman" w:eastAsia="Times New Roman" w:hAnsi="Times New Roman" w:cs="Times New Roman"/>
          <w:sz w:val="27"/>
          <w:szCs w:val="27"/>
        </w:rPr>
        <w:t>ому</w:t>
      </w:r>
      <w:r w:rsidR="00166719">
        <w:rPr>
          <w:rFonts w:ascii="Times New Roman" w:eastAsia="Times New Roman" w:hAnsi="Times New Roman" w:cs="Times New Roman"/>
          <w:sz w:val="27"/>
          <w:szCs w:val="27"/>
        </w:rPr>
        <w:t xml:space="preserve"> лейтенант</w:t>
      </w:r>
      <w:r w:rsidR="00166719">
        <w:rPr>
          <w:rFonts w:ascii="Times New Roman" w:eastAsia="Times New Roman" w:hAnsi="Times New Roman" w:cs="Times New Roman"/>
          <w:sz w:val="27"/>
          <w:szCs w:val="27"/>
        </w:rPr>
        <w:t>у</w:t>
      </w:r>
      <w:r w:rsidR="00166719">
        <w:rPr>
          <w:rFonts w:ascii="Times New Roman" w:eastAsia="Times New Roman" w:hAnsi="Times New Roman" w:cs="Times New Roman"/>
          <w:sz w:val="27"/>
          <w:szCs w:val="27"/>
        </w:rPr>
        <w:t xml:space="preserve"> Будяк</w:t>
      </w:r>
      <w:r w:rsidR="00166719">
        <w:rPr>
          <w:rFonts w:ascii="Times New Roman" w:eastAsia="Times New Roman" w:hAnsi="Times New Roman" w:cs="Times New Roman"/>
          <w:sz w:val="27"/>
          <w:szCs w:val="27"/>
        </w:rPr>
        <w:t>у</w:t>
      </w:r>
      <w:r w:rsidR="00166719">
        <w:rPr>
          <w:rFonts w:ascii="Times New Roman" w:eastAsia="Times New Roman" w:hAnsi="Times New Roman" w:cs="Times New Roman"/>
          <w:sz w:val="27"/>
          <w:szCs w:val="27"/>
        </w:rPr>
        <w:t xml:space="preserve"> Андрі</w:t>
      </w:r>
      <w:r w:rsidR="00166719">
        <w:rPr>
          <w:rFonts w:ascii="Times New Roman" w:eastAsia="Times New Roman" w:hAnsi="Times New Roman" w:cs="Times New Roman"/>
          <w:sz w:val="27"/>
          <w:szCs w:val="27"/>
        </w:rPr>
        <w:t>ю</w:t>
      </w:r>
      <w:r w:rsidR="00166719">
        <w:rPr>
          <w:rFonts w:ascii="Times New Roman" w:eastAsia="Times New Roman" w:hAnsi="Times New Roman" w:cs="Times New Roman"/>
          <w:sz w:val="27"/>
          <w:szCs w:val="27"/>
        </w:rPr>
        <w:t xml:space="preserve"> Дмитрович</w:t>
      </w:r>
      <w:r w:rsidR="00166719">
        <w:rPr>
          <w:rFonts w:ascii="Times New Roman" w:eastAsia="Times New Roman" w:hAnsi="Times New Roman" w:cs="Times New Roman"/>
          <w:sz w:val="27"/>
          <w:szCs w:val="27"/>
        </w:rPr>
        <w:t>у</w:t>
      </w:r>
      <w:r w:rsidR="00166719">
        <w:rPr>
          <w:rFonts w:ascii="Times New Roman" w:eastAsia="Times New Roman" w:hAnsi="Times New Roman" w:cs="Times New Roman"/>
          <w:sz w:val="27"/>
          <w:szCs w:val="27"/>
        </w:rPr>
        <w:t xml:space="preserve"> та старш</w:t>
      </w:r>
      <w:r w:rsidR="00166719">
        <w:rPr>
          <w:rFonts w:ascii="Times New Roman" w:eastAsia="Times New Roman" w:hAnsi="Times New Roman" w:cs="Times New Roman"/>
          <w:sz w:val="27"/>
          <w:szCs w:val="27"/>
        </w:rPr>
        <w:t>ому</w:t>
      </w:r>
      <w:r w:rsidR="00166719">
        <w:rPr>
          <w:rFonts w:ascii="Times New Roman" w:eastAsia="Times New Roman" w:hAnsi="Times New Roman" w:cs="Times New Roman"/>
          <w:sz w:val="27"/>
          <w:szCs w:val="27"/>
        </w:rPr>
        <w:t xml:space="preserve"> солдат</w:t>
      </w:r>
      <w:r w:rsidR="00166719">
        <w:rPr>
          <w:rFonts w:ascii="Times New Roman" w:eastAsia="Times New Roman" w:hAnsi="Times New Roman" w:cs="Times New Roman"/>
          <w:sz w:val="27"/>
          <w:szCs w:val="27"/>
        </w:rPr>
        <w:t>у</w:t>
      </w:r>
      <w:r w:rsidR="00166719">
        <w:rPr>
          <w:rFonts w:ascii="Times New Roman" w:eastAsia="Times New Roman" w:hAnsi="Times New Roman" w:cs="Times New Roman"/>
          <w:sz w:val="27"/>
          <w:szCs w:val="27"/>
        </w:rPr>
        <w:t xml:space="preserve"> Близнюк</w:t>
      </w:r>
      <w:r w:rsidR="00166719">
        <w:rPr>
          <w:rFonts w:ascii="Times New Roman" w:eastAsia="Times New Roman" w:hAnsi="Times New Roman" w:cs="Times New Roman"/>
          <w:sz w:val="27"/>
          <w:szCs w:val="27"/>
        </w:rPr>
        <w:t>у</w:t>
      </w:r>
      <w:r w:rsidR="00166719">
        <w:rPr>
          <w:rFonts w:ascii="Times New Roman" w:eastAsia="Times New Roman" w:hAnsi="Times New Roman" w:cs="Times New Roman"/>
          <w:sz w:val="27"/>
          <w:szCs w:val="27"/>
        </w:rPr>
        <w:t xml:space="preserve"> Олексі</w:t>
      </w:r>
      <w:r w:rsidR="00166719">
        <w:rPr>
          <w:rFonts w:ascii="Times New Roman" w:eastAsia="Times New Roman" w:hAnsi="Times New Roman" w:cs="Times New Roman"/>
          <w:sz w:val="27"/>
          <w:szCs w:val="27"/>
        </w:rPr>
        <w:t>ю</w:t>
      </w:r>
      <w:r w:rsidR="00166719">
        <w:rPr>
          <w:rFonts w:ascii="Times New Roman" w:eastAsia="Times New Roman" w:hAnsi="Times New Roman" w:cs="Times New Roman"/>
          <w:sz w:val="27"/>
          <w:szCs w:val="27"/>
        </w:rPr>
        <w:t xml:space="preserve"> Анатолійович</w:t>
      </w:r>
      <w:r w:rsidR="00166719">
        <w:rPr>
          <w:rFonts w:ascii="Times New Roman" w:eastAsia="Times New Roman" w:hAnsi="Times New Roman" w:cs="Times New Roman"/>
          <w:sz w:val="27"/>
          <w:szCs w:val="27"/>
        </w:rPr>
        <w:t>у</w:t>
      </w:r>
      <w:r w:rsidR="00166719" w:rsidRPr="00AF54DA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оголосити </w:t>
      </w:r>
      <w:r w:rsidR="00166719">
        <w:rPr>
          <w:rFonts w:ascii="Times New Roman" w:eastAsia="Times New Roman" w:hAnsi="Times New Roman" w:cs="Times New Roman"/>
          <w:color w:val="000000"/>
          <w:sz w:val="27"/>
          <w:szCs w:val="27"/>
        </w:rPr>
        <w:t>зауваження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5651DD30" w14:textId="77777777" w:rsidR="00F76908" w:rsidRDefault="00F7690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07147B14" w14:textId="77777777" w:rsidR="00F76908" w:rsidRDefault="00F7690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41F1A47" w14:textId="7777777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Контроль за виконанням наказу покласти на начальника штабу – заступника командира військової частини А2900.</w:t>
      </w:r>
    </w:p>
    <w:p w14:paraId="483FF7B9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90F5D8E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3D84F943" w14:textId="7777777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Наказ довести до особового складу військової частини А2900, що їх стосується.</w:t>
      </w:r>
    </w:p>
    <w:p w14:paraId="315B4FAA" w14:textId="77777777" w:rsidR="00B30C4F" w:rsidRPr="00663CA9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170BFBCF" w14:textId="77777777" w:rsidR="00B30C4F" w:rsidRPr="00663CA9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C7FFE1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0B01FC0" w14:textId="77777777" w:rsidR="00B30C4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Командир військової частини А2900</w:t>
      </w:r>
    </w:p>
    <w:p w14:paraId="6FBEC763" w14:textId="77777777" w:rsidR="00B30C4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Олександр КУПІНСЬКИЙ</w:t>
      </w:r>
    </w:p>
    <w:p w14:paraId="5FC39DCA" w14:textId="45CB9444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column"/>
      </w: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3CACC" wp14:editId="1CE28D6A">
                <wp:simplePos x="0" y="0"/>
                <wp:positionH relativeFrom="margin">
                  <wp:align>center</wp:align>
                </wp:positionH>
                <wp:positionV relativeFrom="paragraph">
                  <wp:posOffset>-405765</wp:posOffset>
                </wp:positionV>
                <wp:extent cx="4381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94F7BB" id="Прямоугольник 1" o:spid="_x0000_s1026" style="position:absolute;margin-left:0;margin-top:-31.95pt;width:34.5pt;height:29.2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" fillcolor="white [3212]" strokecolor="white [3212]" strokeweight="1pt">
                <w10:wrap anchorx="margin"/>
              </v:rect>
            </w:pict>
          </mc:Fallback>
        </mc:AlternateConten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ПОГОДЖЕНО: </w:t>
      </w:r>
    </w:p>
    <w:p w14:paraId="6E8924D9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штабу – заступник командира військової частини А2900</w:t>
      </w:r>
    </w:p>
    <w:p w14:paraId="1E578A33" w14:textId="0C64DD79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Олександр КЛИМЕНКО</w:t>
      </w:r>
    </w:p>
    <w:p w14:paraId="1F5D99A0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2BEEE74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CE8386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Помічник командира військової частини А2900 з правової роботи – начальник юридичної служби</w:t>
      </w:r>
    </w:p>
    <w:p w14:paraId="2A988C0A" w14:textId="6F9E6442" w:rsidR="00072AEC" w:rsidRPr="00072AEC" w:rsidRDefault="00C832C6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майор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 xml:space="preserve"> юстиції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 xml:space="preserve">               Костянтин МИРШАВКА</w:t>
      </w:r>
    </w:p>
    <w:p w14:paraId="394125BD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6F5A6FBE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7DD09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Уповноважена особа з питань запобігання та виявлення корупції у військовій частині А2900</w:t>
      </w:r>
    </w:p>
    <w:p w14:paraId="24B75751" w14:textId="1610477B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Юрій ТРОФІМЕНКО</w:t>
      </w:r>
    </w:p>
    <w:p w14:paraId="289D9605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4090FE4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76E58C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Оформлення документів відповідає вимогам наказу ГК ЗС України від 31.01.2024 № 40 “Про затвердження інструкції з діловодства у Збройних Силах України”.</w:t>
      </w:r>
    </w:p>
    <w:p w14:paraId="72E6B33E" w14:textId="77777777" w:rsidR="00166719" w:rsidRPr="00166719" w:rsidRDefault="00166719" w:rsidP="00166719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6719">
        <w:rPr>
          <w:rFonts w:ascii="Times New Roman" w:eastAsia="Times New Roman" w:hAnsi="Times New Roman" w:cs="Times New Roman"/>
          <w:sz w:val="28"/>
          <w:szCs w:val="28"/>
        </w:rPr>
        <w:t>Тимчасово виконуючий обов’язки начальника адміністративної групи штабу військової частини А2900</w:t>
      </w:r>
    </w:p>
    <w:p w14:paraId="2518200D" w14:textId="18EC3396" w:rsidR="00166719" w:rsidRDefault="00166719" w:rsidP="00166719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6719">
        <w:rPr>
          <w:rFonts w:ascii="Times New Roman" w:eastAsia="Times New Roman" w:hAnsi="Times New Roman" w:cs="Times New Roman"/>
          <w:sz w:val="28"/>
          <w:szCs w:val="28"/>
        </w:rPr>
        <w:t xml:space="preserve">молодший лейтенант                                                           Віталій ЛУК’ЯНЧУК </w:t>
      </w:r>
    </w:p>
    <w:p w14:paraId="795004C3" w14:textId="56480C99" w:rsidR="00072AEC" w:rsidRPr="00072AEC" w:rsidRDefault="00166719" w:rsidP="00166719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6719">
        <w:rPr>
          <w:rFonts w:ascii="Times New Roman" w:eastAsia="Times New Roman" w:hAnsi="Times New Roman" w:cs="Times New Roman"/>
          <w:sz w:val="28"/>
          <w:szCs w:val="28"/>
        </w:rPr>
        <w:t>___.___.2025</w:t>
      </w:r>
    </w:p>
    <w:p w14:paraId="0DD3A242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04635F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Документ підготував заступник командира загону з психологічної підтримки персоналу спеціального загону військової частини А2900</w:t>
      </w:r>
    </w:p>
    <w:p w14:paraId="4264D920" w14:textId="01C9B845" w:rsidR="00072AEC" w:rsidRPr="00072AEC" w:rsidRDefault="00AF54DA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</w:t>
      </w:r>
      <w:r w:rsidR="00072AE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>Степан ГУЛА</w:t>
      </w:r>
    </w:p>
    <w:p w14:paraId="04F41B7A" w14:textId="31EA8182" w:rsidR="00B30C4F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sectPr w:rsidR="00B30C4F">
      <w:headerReference w:type="default" r:id="rId9"/>
      <w:pgSz w:w="11906" w:h="16838"/>
      <w:pgMar w:top="1134" w:right="567" w:bottom="1134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3EC73" w14:textId="77777777" w:rsidR="00DD55D6" w:rsidRDefault="00DD55D6">
      <w:pPr>
        <w:spacing w:after="0" w:line="240" w:lineRule="auto"/>
      </w:pPr>
      <w:r>
        <w:separator/>
      </w:r>
    </w:p>
  </w:endnote>
  <w:endnote w:type="continuationSeparator" w:id="0">
    <w:p w14:paraId="007FAF61" w14:textId="77777777" w:rsidR="00DD55D6" w:rsidRDefault="00DD5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A5FCB" w14:textId="77777777" w:rsidR="00DD55D6" w:rsidRDefault="00DD55D6">
      <w:pPr>
        <w:spacing w:after="0" w:line="240" w:lineRule="auto"/>
      </w:pPr>
      <w:r>
        <w:separator/>
      </w:r>
    </w:p>
  </w:footnote>
  <w:footnote w:type="continuationSeparator" w:id="0">
    <w:p w14:paraId="169A7BFC" w14:textId="77777777" w:rsidR="00DD55D6" w:rsidRDefault="00DD55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9FC4B" w14:textId="77777777" w:rsidR="00B30C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72AEC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4235A"/>
    <w:multiLevelType w:val="multilevel"/>
    <w:tmpl w:val="BA3AE5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46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C4F"/>
    <w:rsid w:val="0000029A"/>
    <w:rsid w:val="00037ACC"/>
    <w:rsid w:val="0006350B"/>
    <w:rsid w:val="000702E1"/>
    <w:rsid w:val="00072AEC"/>
    <w:rsid w:val="000A0E28"/>
    <w:rsid w:val="001124B6"/>
    <w:rsid w:val="00166719"/>
    <w:rsid w:val="001B5A52"/>
    <w:rsid w:val="001D1CDA"/>
    <w:rsid w:val="00283405"/>
    <w:rsid w:val="002D621F"/>
    <w:rsid w:val="00417654"/>
    <w:rsid w:val="00490F13"/>
    <w:rsid w:val="00573BF3"/>
    <w:rsid w:val="00596960"/>
    <w:rsid w:val="005B7C69"/>
    <w:rsid w:val="005E508B"/>
    <w:rsid w:val="005E63B8"/>
    <w:rsid w:val="00663CA9"/>
    <w:rsid w:val="007600AB"/>
    <w:rsid w:val="009C6358"/>
    <w:rsid w:val="00AF54DA"/>
    <w:rsid w:val="00B30C4F"/>
    <w:rsid w:val="00B441A2"/>
    <w:rsid w:val="00B80534"/>
    <w:rsid w:val="00BA14A5"/>
    <w:rsid w:val="00C81C70"/>
    <w:rsid w:val="00C832C6"/>
    <w:rsid w:val="00CB52B3"/>
    <w:rsid w:val="00CB5B31"/>
    <w:rsid w:val="00D077DA"/>
    <w:rsid w:val="00DC0E66"/>
    <w:rsid w:val="00DD387D"/>
    <w:rsid w:val="00DD55CD"/>
    <w:rsid w:val="00DD55D6"/>
    <w:rsid w:val="00E24B30"/>
    <w:rsid w:val="00E42AD7"/>
    <w:rsid w:val="00EE7F8A"/>
    <w:rsid w:val="00F76908"/>
    <w:rsid w:val="00F872DE"/>
    <w:rsid w:val="00F9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AD8D"/>
  <w15:docId w15:val="{D6AEE17F-FD44-4294-A5C4-2A907908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mDXAN0DoqQAjoBY0zgmSViC59g==">CgMxLjA4AHIhMVp2YXJ1NnE3UGdKRFFfMVJ0UXRReXVDRXRESm1EZmJm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2755</Words>
  <Characters>1571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Capitalist Huan</cp:lastModifiedBy>
  <cp:revision>4</cp:revision>
  <cp:lastPrinted>2025-09-04T12:11:00Z</cp:lastPrinted>
  <dcterms:created xsi:type="dcterms:W3CDTF">2025-05-14T08:05:00Z</dcterms:created>
  <dcterms:modified xsi:type="dcterms:W3CDTF">2025-09-04T12:12:00Z</dcterms:modified>
</cp:coreProperties>
</file>