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476A" w14:textId="77777777" w:rsidR="00B30C4F" w:rsidRDefault="00000000">
      <w:pPr>
        <w:tabs>
          <w:tab w:val="center" w:pos="5044"/>
          <w:tab w:val="left" w:pos="8222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3CECA33" wp14:editId="4F2FC6D1">
            <wp:extent cx="441960" cy="612775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61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59736A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0AD9567" w14:textId="77777777" w:rsidR="00B30C4F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МІНІСТЕРСТВО ОБОРОНИ УКРАЇНИ</w:t>
      </w:r>
    </w:p>
    <w:p w14:paraId="7E497FD5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4BA1267" w14:textId="77777777" w:rsidR="00B30C4F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</w:t>
      </w:r>
    </w:p>
    <w:p w14:paraId="5160D55B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AE5D908" w14:textId="77777777" w:rsidR="00B30C4F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командира військової частини А2900</w:t>
      </w:r>
    </w:p>
    <w:p w14:paraId="2EC3BAA2" w14:textId="77777777" w:rsidR="00B30C4F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(з адміністративно-господарської діяльності)</w:t>
      </w:r>
    </w:p>
    <w:p w14:paraId="25DBB192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7837E3E9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132F527D" w14:textId="77777777" w:rsidR="00B30C4F" w:rsidRDefault="00000000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__.__.2025                                       м. Житомир                                                 №____</w:t>
      </w:r>
    </w:p>
    <w:p w14:paraId="197C4E2B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50CF8968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44D7470D" w14:textId="77777777" w:rsidR="00B30C4F" w:rsidRDefault="00000000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Про притягнення до дисциплінарної відповідальності</w:t>
      </w:r>
    </w:p>
    <w:p w14:paraId="11CDA99F" w14:textId="77777777" w:rsidR="00B30C4F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19F101D2" w14:textId="77777777" w:rsidR="00B30C4F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4DDF8C96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цими вимогами.</w:t>
      </w:r>
    </w:p>
    <w:p w14:paraId="14213248" w14:textId="575FEF0E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Так, відповідно до рапорту від 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27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F76908">
        <w:rPr>
          <w:rFonts w:ascii="Times New Roman" w:eastAsia="Times New Roman" w:hAnsi="Times New Roman" w:cs="Times New Roman"/>
          <w:sz w:val="27"/>
          <w:szCs w:val="27"/>
        </w:rPr>
        <w:t>березня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року №8</w:t>
      </w:r>
      <w:r w:rsidR="00F76908">
        <w:rPr>
          <w:rFonts w:ascii="Times New Roman" w:eastAsia="Times New Roman" w:hAnsi="Times New Roman" w:cs="Times New Roman"/>
          <w:sz w:val="27"/>
          <w:szCs w:val="27"/>
        </w:rPr>
        <w:t>12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4312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-в командира спеціального загону військової частини А2900 підполковника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Гарманчука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</w:rPr>
        <w:t xml:space="preserve"> Василя Сергійовича стало відомо, що </w:t>
      </w:r>
      <w:r w:rsidR="00F76908">
        <w:rPr>
          <w:rFonts w:ascii="Times New Roman" w:eastAsia="Times New Roman" w:hAnsi="Times New Roman" w:cs="Times New Roman"/>
          <w:sz w:val="27"/>
          <w:szCs w:val="27"/>
        </w:rPr>
        <w:t>2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F76908">
        <w:rPr>
          <w:rFonts w:ascii="Times New Roman" w:eastAsia="Times New Roman" w:hAnsi="Times New Roman" w:cs="Times New Roman"/>
          <w:sz w:val="27"/>
          <w:szCs w:val="27"/>
        </w:rPr>
        <w:t xml:space="preserve">березня 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2025 </w:t>
      </w:r>
      <w:r>
        <w:rPr>
          <w:rFonts w:ascii="Times New Roman" w:eastAsia="Times New Roman" w:hAnsi="Times New Roman" w:cs="Times New Roman"/>
          <w:sz w:val="27"/>
          <w:szCs w:val="27"/>
        </w:rPr>
        <w:t>року</w:t>
      </w:r>
      <w:r w:rsidR="00072AEC" w:rsidRPr="0006350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>під час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 xml:space="preserve"> перевірки вогневих позицій було встановлено, що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37ACC" w:rsidRPr="00037ACC">
        <w:rPr>
          <w:rFonts w:ascii="Times New Roman" w:eastAsia="Times New Roman" w:hAnsi="Times New Roman" w:cs="Times New Roman"/>
          <w:sz w:val="27"/>
          <w:szCs w:val="27"/>
        </w:rPr>
        <w:t>військовослужбовці спеціального загону військової частини А2900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37ACC" w:rsidRPr="00037ACC">
        <w:rPr>
          <w:rFonts w:ascii="Times New Roman" w:eastAsia="Times New Roman" w:hAnsi="Times New Roman" w:cs="Times New Roman"/>
          <w:sz w:val="27"/>
          <w:szCs w:val="27"/>
        </w:rPr>
        <w:t xml:space="preserve">а саме: 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старший лейтенант </w:t>
      </w:r>
      <w:proofErr w:type="spellStart"/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>Мітрохін</w:t>
      </w:r>
      <w:proofErr w:type="spellEnd"/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 Олексій Сергійович, старший лейтенант Хохлов Віктор Олександрович та старший лейтенант Кругляк Віталій Анатолійович 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вимкнули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 засоби радіозв’язку 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та не надавали доповіді про стан справ у встановлений час</w:t>
      </w:r>
      <w:r>
        <w:rPr>
          <w:rFonts w:ascii="Times New Roman" w:eastAsia="Times New Roman" w:hAnsi="Times New Roman" w:cs="Times New Roman"/>
          <w:sz w:val="27"/>
          <w:szCs w:val="27"/>
        </w:rPr>
        <w:t>, чим військовослужбовц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показали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негативний приклад особистої недисциплінованості, що впливає на морально-психологічний клімат у колективі та створює передумови для порушення військової дисципліни військовослужбовцями військової частини. Своєю поведінкою </w:t>
      </w:r>
      <w:r w:rsidR="0006350B" w:rsidRPr="0006350B">
        <w:rPr>
          <w:rFonts w:ascii="Times New Roman" w:eastAsia="Times New Roman" w:hAnsi="Times New Roman" w:cs="Times New Roman"/>
          <w:sz w:val="26"/>
          <w:szCs w:val="26"/>
        </w:rPr>
        <w:t xml:space="preserve">старший лейтенант </w:t>
      </w:r>
      <w:proofErr w:type="spellStart"/>
      <w:r w:rsidR="0006350B" w:rsidRPr="0006350B">
        <w:rPr>
          <w:rFonts w:ascii="Times New Roman" w:eastAsia="Times New Roman" w:hAnsi="Times New Roman" w:cs="Times New Roman"/>
          <w:sz w:val="26"/>
          <w:szCs w:val="26"/>
        </w:rPr>
        <w:t>Мітрохін</w:t>
      </w:r>
      <w:proofErr w:type="spellEnd"/>
      <w:r w:rsidR="0006350B" w:rsidRPr="0006350B">
        <w:rPr>
          <w:rFonts w:ascii="Times New Roman" w:eastAsia="Times New Roman" w:hAnsi="Times New Roman" w:cs="Times New Roman"/>
          <w:sz w:val="26"/>
          <w:szCs w:val="26"/>
        </w:rPr>
        <w:t xml:space="preserve"> Олексій Сергійович, старший лейтенант Хохлов Віктор Олександрович та старший лейтенант Кругляк Віталій Анатолійович</w:t>
      </w:r>
      <w:r w:rsidR="00F76908" w:rsidRPr="00F7690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допусти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ли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порушення військової дисципліни,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не дотримавшись вимог статті 4 Дисциплінарного статуту Збройних Сил України, статті 11, 12, 16</w:t>
      </w:r>
      <w:r w:rsidR="00072AE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України.</w:t>
      </w:r>
    </w:p>
    <w:p w14:paraId="5892BB30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Відповідно до статті 26 Статуту внутрішньої служби Збройних Сил України, військовослужбовці залежно від характеру вчиненого правопорушення </w:t>
      </w:r>
      <w:r>
        <w:rPr>
          <w:rFonts w:ascii="Times New Roman" w:eastAsia="Times New Roman" w:hAnsi="Times New Roman" w:cs="Times New Roman"/>
          <w:sz w:val="27"/>
          <w:szCs w:val="27"/>
        </w:rPr>
        <w:lastRenderedPageBreak/>
        <w:t>чи провини несуть дисциплінарну, адміністративну, матеріальну, цивільно-правову та кримінальну відповідальність згідно із законом.</w:t>
      </w:r>
    </w:p>
    <w:p w14:paraId="102401C6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Згідно зі змістом статті 45 Дисциплінарного статуту Збройних Сил України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у разі невиконання (неналежного виконання) військовослужбовцем своїх службових обов’язків порушення військовослужбовцем військової дисципліни або громадського порядку командир повинен нагадати йому про обов’язки служби, а за необхідності – накласти дисциплінарне стягнення</w:t>
      </w:r>
      <w:r>
        <w:rPr>
          <w:rFonts w:ascii="Times New Roman" w:eastAsia="Times New Roman" w:hAnsi="Times New Roman" w:cs="Times New Roman"/>
          <w:color w:val="1C263D"/>
          <w:sz w:val="27"/>
          <w:szCs w:val="27"/>
        </w:rPr>
        <w:t>.</w:t>
      </w:r>
    </w:p>
    <w:p w14:paraId="5064BA88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 метою попередження подібних випадків в подальшому та відповідно до вимог статті 55 Дисциплінарного статуту Збройних Сил України,</w:t>
      </w:r>
    </w:p>
    <w:p w14:paraId="4354D6B0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8BCEB44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729A548F" w14:textId="77777777" w:rsidR="00B30C4F" w:rsidRDefault="00000000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>НАКАЗУЮ:</w:t>
      </w:r>
    </w:p>
    <w:p w14:paraId="25AAEF62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29AE38C7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1BC4EA49" w14:textId="2338F85E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623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За порушення військової дисципліни, а саме вимог статті 4 Дисциплінарного статуту Збройних Сил України, статей </w:t>
      </w:r>
      <w:r>
        <w:rPr>
          <w:rFonts w:ascii="Times New Roman" w:eastAsia="Times New Roman" w:hAnsi="Times New Roman" w:cs="Times New Roman"/>
          <w:sz w:val="27"/>
          <w:szCs w:val="27"/>
        </w:rPr>
        <w:t>11, 12, 16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Статуту внутрішньої служби Збройних Сил України у частині бездоганного i неухильного додержання всіма військовослужбовцями порядку i правил, встановлених військовими статутами та іншим законодавством України, а також </w:t>
      </w:r>
      <w:r w:rsidR="00F7690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за </w:t>
      </w:r>
      <w:r w:rsidR="0006350B">
        <w:rPr>
          <w:rFonts w:ascii="Times New Roman" w:eastAsia="Times New Roman" w:hAnsi="Times New Roman" w:cs="Times New Roman"/>
          <w:color w:val="000000"/>
          <w:sz w:val="27"/>
          <w:szCs w:val="27"/>
        </w:rPr>
        <w:t>низьку виконавчу дисципліну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  <w:r w:rsidR="00037AC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військовослужбовцям спеціального загону військової частини А2900: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>старш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ому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 лейтенант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>Мітрохін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у</w:t>
      </w:r>
      <w:proofErr w:type="spellEnd"/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 Олексі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ю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 Сергійович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>, старш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ому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 лейтенант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 Хохлов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 Віктор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 Олександрович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 та старш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ому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 лейтенант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 Кругляк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 Віталі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ю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 Анатолійович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оголосити </w:t>
      </w:r>
      <w:r w:rsidR="00DD387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сувору </w:t>
      </w:r>
      <w:r w:rsidR="00F76908">
        <w:rPr>
          <w:rFonts w:ascii="Times New Roman" w:eastAsia="Times New Roman" w:hAnsi="Times New Roman" w:cs="Times New Roman"/>
          <w:color w:val="000000"/>
          <w:sz w:val="27"/>
          <w:szCs w:val="27"/>
        </w:rPr>
        <w:t>догану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67541E26" w14:textId="77777777" w:rsidR="00B30C4F" w:rsidRDefault="00B30C4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54A9CCA2" w14:textId="77777777" w:rsidR="00F76908" w:rsidRDefault="00F76908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11595C3" w14:textId="12913895" w:rsidR="00B30C4F" w:rsidRPr="00F76908" w:rsidRDefault="00F76908" w:rsidP="00F769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Начальнику фінансово-економічної служби – головному бухгалтеру військової частини А2900, під час нарахування грошового забезпечення відповідно наказу Міністерства Оборони України від 07 червня 2018 року №260 розділу XVI, військовослужбовцям спеціального загону військової частини А2900: 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>старш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ому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 лейтенант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>Мітрохін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у</w:t>
      </w:r>
      <w:proofErr w:type="spellEnd"/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 Олексі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ю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 Сергійович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>, старш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ому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 лейтенант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 Хохлов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 Віктор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 Олександрович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 та старш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ому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 лейтенант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 Кругляк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 Віталі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ю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 Анатолійович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6350B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виплатити премію за </w:t>
      </w:r>
      <w:r>
        <w:rPr>
          <w:rFonts w:ascii="Times New Roman" w:eastAsia="Times New Roman" w:hAnsi="Times New Roman" w:cs="Times New Roman"/>
          <w:sz w:val="27"/>
          <w:szCs w:val="27"/>
        </w:rPr>
        <w:t>березень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202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року у зменшеному розмірі.</w:t>
      </w:r>
    </w:p>
    <w:p w14:paraId="5651DD30" w14:textId="77777777" w:rsidR="00F76908" w:rsidRDefault="00F76908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07147B14" w14:textId="77777777" w:rsidR="00F76908" w:rsidRDefault="00F76908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41F1A47" w14:textId="7777777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Контроль за виконанням наказу покласти на начальника штабу – заступника командира військової частини А2900.</w:t>
      </w:r>
    </w:p>
    <w:p w14:paraId="483FF7B9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90F5D8E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3D84F943" w14:textId="7777777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Наказ довести до особового складу військової частини А2900, що їх стосується.</w:t>
      </w:r>
    </w:p>
    <w:p w14:paraId="315B4FAA" w14:textId="77777777" w:rsidR="00B30C4F" w:rsidRPr="00663CA9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170BFBCF" w14:textId="77777777" w:rsidR="00B30C4F" w:rsidRPr="00663CA9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1C7FFE1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0B01FC0" w14:textId="77777777" w:rsidR="00B30C4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Командир військової частини А2900</w:t>
      </w:r>
    </w:p>
    <w:p w14:paraId="6FBEC763" w14:textId="77777777" w:rsidR="00B30C4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Олександр КУПІНСЬКИЙ</w:t>
      </w:r>
    </w:p>
    <w:p w14:paraId="5FC39DCA" w14:textId="45CB9444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column"/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3CACC" wp14:editId="1CE28D6A">
                <wp:simplePos x="0" y="0"/>
                <wp:positionH relativeFrom="margin">
                  <wp:align>center</wp:align>
                </wp:positionH>
                <wp:positionV relativeFrom="paragraph">
                  <wp:posOffset>-405765</wp:posOffset>
                </wp:positionV>
                <wp:extent cx="4381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94F7BB" id="Прямоугольник 1" o:spid="_x0000_s1026" style="position:absolute;margin-left:0;margin-top:-31.95pt;width:34.5pt;height:29.2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" fillcolor="white [3212]" strokecolor="white [3212]" strokeweight="1pt">
                <w10:wrap anchorx="margin"/>
              </v:rect>
            </w:pict>
          </mc:Fallback>
        </mc:AlternateConten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ПОГОДЖЕНО: </w:t>
      </w:r>
    </w:p>
    <w:p w14:paraId="6E8924D9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штабу – заступник командира військової частини А2900</w:t>
      </w:r>
    </w:p>
    <w:p w14:paraId="1E578A33" w14:textId="0C64DD79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Олександр КЛИМЕНКО</w:t>
      </w:r>
    </w:p>
    <w:p w14:paraId="1F5D99A0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12BEEE74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CE8386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Помічник командира військової частини А2900 з правової роботи – начальник юридичної служби</w:t>
      </w:r>
    </w:p>
    <w:p w14:paraId="2A988C0A" w14:textId="6F9E6442" w:rsidR="00072AEC" w:rsidRPr="00072AEC" w:rsidRDefault="00C832C6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майор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 xml:space="preserve"> юстиції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 xml:space="preserve">               Костянтин МИРШАВКА</w:t>
      </w:r>
    </w:p>
    <w:p w14:paraId="394125BD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13518FCA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0600D7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фінансово-економічної служби – головний бухгалтер військової частини А2900</w:t>
      </w:r>
    </w:p>
    <w:p w14:paraId="705B046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                                                                                     Віталій ХОМЕНКО</w:t>
      </w:r>
    </w:p>
    <w:p w14:paraId="6EC3F9FE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6F5A6FBE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7DD09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Уповноважена особа з питань запобігання та виявлення корупції у військовій частині А2900</w:t>
      </w:r>
    </w:p>
    <w:p w14:paraId="24B75751" w14:textId="1610477B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Юрій ТРОФІМЕНКО</w:t>
      </w:r>
    </w:p>
    <w:p w14:paraId="289D9605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4090FE4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76E58C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Оформлення документів відповідає вимогам наказу ГК ЗС України від 31.01.2024 № 40 “Про затвердження інструкції з діловодства у Збройних Силах України”.</w:t>
      </w:r>
    </w:p>
    <w:p w14:paraId="0D50EED9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адміністративної групи штабу військової частини А2900</w:t>
      </w:r>
    </w:p>
    <w:p w14:paraId="74E7BD24" w14:textId="238FB3C3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лейтенант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Юлія ЧЕБАНЕНКО</w:t>
      </w:r>
    </w:p>
    <w:p w14:paraId="795004C3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0DD3A242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04635F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Документ підготував заступник командира загону з психологічної підтримки персоналу спеціального загону військової частини А2900</w:t>
      </w:r>
    </w:p>
    <w:p w14:paraId="4264D920" w14:textId="5C6BC9F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капітан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Степан ГУЛА</w:t>
      </w:r>
    </w:p>
    <w:p w14:paraId="04F41B7A" w14:textId="31EA8182" w:rsidR="00B30C4F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sectPr w:rsidR="00B30C4F">
      <w:headerReference w:type="default" r:id="rId9"/>
      <w:pgSz w:w="11906" w:h="16838"/>
      <w:pgMar w:top="1134" w:right="567" w:bottom="1134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E949E" w14:textId="77777777" w:rsidR="00BA14A5" w:rsidRDefault="00BA14A5">
      <w:pPr>
        <w:spacing w:after="0" w:line="240" w:lineRule="auto"/>
      </w:pPr>
      <w:r>
        <w:separator/>
      </w:r>
    </w:p>
  </w:endnote>
  <w:endnote w:type="continuationSeparator" w:id="0">
    <w:p w14:paraId="08F0A7F6" w14:textId="77777777" w:rsidR="00BA14A5" w:rsidRDefault="00BA1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52F58" w14:textId="77777777" w:rsidR="00BA14A5" w:rsidRDefault="00BA14A5">
      <w:pPr>
        <w:spacing w:after="0" w:line="240" w:lineRule="auto"/>
      </w:pPr>
      <w:r>
        <w:separator/>
      </w:r>
    </w:p>
  </w:footnote>
  <w:footnote w:type="continuationSeparator" w:id="0">
    <w:p w14:paraId="670436A8" w14:textId="77777777" w:rsidR="00BA14A5" w:rsidRDefault="00BA14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9FC4B" w14:textId="77777777" w:rsidR="00B30C4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72AEC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4235A"/>
    <w:multiLevelType w:val="multilevel"/>
    <w:tmpl w:val="BA3AE5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46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C4F"/>
    <w:rsid w:val="00037ACC"/>
    <w:rsid w:val="0006350B"/>
    <w:rsid w:val="00072AEC"/>
    <w:rsid w:val="00283405"/>
    <w:rsid w:val="002D621F"/>
    <w:rsid w:val="00417654"/>
    <w:rsid w:val="00490F13"/>
    <w:rsid w:val="005B7C69"/>
    <w:rsid w:val="005E63B8"/>
    <w:rsid w:val="00663CA9"/>
    <w:rsid w:val="00B30C4F"/>
    <w:rsid w:val="00B441A2"/>
    <w:rsid w:val="00B80534"/>
    <w:rsid w:val="00BA14A5"/>
    <w:rsid w:val="00C832C6"/>
    <w:rsid w:val="00CB52B3"/>
    <w:rsid w:val="00DD387D"/>
    <w:rsid w:val="00E42AD7"/>
    <w:rsid w:val="00F76908"/>
    <w:rsid w:val="00F92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AD8D"/>
  <w15:docId w15:val="{D6AEE17F-FD44-4294-A5C4-2A907908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mDXAN0DoqQAjoBY0zgmSViC59g==">CgMxLjA4AHIhMVp2YXJ1NnE3UGdKRFFfMVJ0UXRReXVDRXRESm1EZmJm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597</Words>
  <Characters>4687</Characters>
  <Application>Microsoft Office Word</Application>
  <DocSecurity>0</DocSecurity>
  <Lines>156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Capitalist Huan</cp:lastModifiedBy>
  <cp:revision>3</cp:revision>
  <cp:lastPrinted>2025-03-29T11:41:00Z</cp:lastPrinted>
  <dcterms:created xsi:type="dcterms:W3CDTF">2025-03-29T11:14:00Z</dcterms:created>
  <dcterms:modified xsi:type="dcterms:W3CDTF">2025-03-29T11:42:00Z</dcterms:modified>
</cp:coreProperties>
</file>