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A9100" w14:textId="1AB99260" w:rsidR="00367FF3" w:rsidRPr="00367FF3" w:rsidRDefault="00367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7FF3">
        <w:rPr>
          <w:rFonts w:ascii="Times New Roman" w:hAnsi="Times New Roman"/>
          <w:b/>
          <w:sz w:val="28"/>
          <w:szCs w:val="28"/>
        </w:rPr>
        <w:t xml:space="preserve">Теми НПП </w:t>
      </w:r>
    </w:p>
    <w:p w14:paraId="541E860B" w14:textId="77777777" w:rsidR="00367FF3" w:rsidRDefault="00367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312F43" w14:textId="4A55AEC5" w:rsidR="00367FF3" w:rsidRPr="00367FF3" w:rsidRDefault="00367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7FF3">
        <w:rPr>
          <w:rFonts w:ascii="Times New Roman" w:hAnsi="Times New Roman"/>
          <w:b/>
          <w:sz w:val="28"/>
          <w:szCs w:val="28"/>
        </w:rPr>
        <w:t>ОЗНАЙОМЧИЙ КУРС</w:t>
      </w:r>
    </w:p>
    <w:p w14:paraId="1B2BB5C8" w14:textId="2F58163D" w:rsidR="00367FF3" w:rsidRPr="00367FF3" w:rsidRDefault="00367FF3" w:rsidP="00367FF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367FF3">
        <w:rPr>
          <w:rFonts w:ascii="Times New Roman" w:hAnsi="Times New Roman"/>
          <w:color w:val="000000"/>
          <w:sz w:val="28"/>
          <w:szCs w:val="28"/>
        </w:rPr>
        <w:t xml:space="preserve">Тема 1. </w:t>
      </w:r>
      <w:r w:rsidRPr="00367FF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Історія Десантно-штурмових військ Збройних Сил України</w:t>
      </w:r>
    </w:p>
    <w:p w14:paraId="6159F481" w14:textId="5305EA9B" w:rsidR="00367FF3" w:rsidRPr="00367FF3" w:rsidRDefault="00367FF3" w:rsidP="00367FF3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20BD91C" w14:textId="77777777" w:rsidR="008E3630" w:rsidRPr="00367FF3" w:rsidRDefault="008E363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0F90A0" w14:textId="5A50791E" w:rsidR="00367FF3" w:rsidRPr="00367FF3" w:rsidRDefault="00367FF3" w:rsidP="00367FF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67FF3">
        <w:rPr>
          <w:rFonts w:ascii="Times New Roman" w:hAnsi="Times New Roman"/>
          <w:b/>
          <w:sz w:val="28"/>
          <w:szCs w:val="28"/>
        </w:rPr>
        <w:t>КУРС ІНДИВІДУАЛЬНОЇ ПІДГОТОВКИ</w:t>
      </w:r>
    </w:p>
    <w:p w14:paraId="1D632B69" w14:textId="77777777" w:rsidR="00367FF3" w:rsidRPr="00367FF3" w:rsidRDefault="00367FF3" w:rsidP="00367FF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7FF3">
        <w:rPr>
          <w:rFonts w:ascii="Times New Roman" w:hAnsi="Times New Roman"/>
          <w:bCs/>
          <w:sz w:val="28"/>
          <w:szCs w:val="28"/>
        </w:rPr>
        <w:t>Тема 1. Міфи про могутність росії та ‘‘друга армія світу’’</w:t>
      </w:r>
    </w:p>
    <w:p w14:paraId="00851C30" w14:textId="77777777" w:rsidR="00367FF3" w:rsidRPr="00367FF3" w:rsidRDefault="00367FF3" w:rsidP="00367FF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7FF3">
        <w:rPr>
          <w:rFonts w:ascii="Times New Roman" w:hAnsi="Times New Roman"/>
          <w:bCs/>
          <w:sz w:val="28"/>
          <w:szCs w:val="28"/>
        </w:rPr>
        <w:t>Тема 2. Основні сучасні бойові традиції та ритуали українського війська (ДШВ)</w:t>
      </w:r>
    </w:p>
    <w:p w14:paraId="0D970407" w14:textId="77777777" w:rsidR="00367FF3" w:rsidRPr="00367FF3" w:rsidRDefault="00367FF3" w:rsidP="00367FF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7FF3">
        <w:rPr>
          <w:rFonts w:ascii="Times New Roman" w:hAnsi="Times New Roman"/>
          <w:bCs/>
          <w:sz w:val="28"/>
          <w:szCs w:val="28"/>
        </w:rPr>
        <w:t>Тема 3. Загарбницька війна росії – неприхований геноцид українського народу (хронологія злочинів)</w:t>
      </w:r>
    </w:p>
    <w:p w14:paraId="24C71E07" w14:textId="22347CE9" w:rsidR="00367FF3" w:rsidRPr="00367FF3" w:rsidRDefault="00367FF3" w:rsidP="00367FF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7FF3">
        <w:rPr>
          <w:rFonts w:ascii="Times New Roman" w:hAnsi="Times New Roman"/>
          <w:bCs/>
          <w:sz w:val="28"/>
          <w:szCs w:val="28"/>
        </w:rPr>
        <w:t xml:space="preserve">Тема 4. Визначні Перемоги українців над </w:t>
      </w:r>
      <w:proofErr w:type="spellStart"/>
      <w:r w:rsidRPr="00367FF3">
        <w:rPr>
          <w:rFonts w:ascii="Times New Roman" w:hAnsi="Times New Roman"/>
          <w:bCs/>
          <w:sz w:val="28"/>
          <w:szCs w:val="28"/>
        </w:rPr>
        <w:t>московитами</w:t>
      </w:r>
      <w:proofErr w:type="spellEnd"/>
      <w:r w:rsidRPr="00367FF3">
        <w:rPr>
          <w:rFonts w:ascii="Times New Roman" w:hAnsi="Times New Roman"/>
          <w:bCs/>
          <w:sz w:val="28"/>
          <w:szCs w:val="28"/>
        </w:rPr>
        <w:t xml:space="preserve"> (росіянами)</w:t>
      </w:r>
    </w:p>
    <w:p w14:paraId="52A8B98E" w14:textId="2DE35E4B" w:rsidR="00367FF3" w:rsidRPr="00367FF3" w:rsidRDefault="00367FF3" w:rsidP="00367FF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06A537B2" w14:textId="77777777" w:rsidR="00367FF3" w:rsidRPr="00367FF3" w:rsidRDefault="00367FF3" w:rsidP="00367FF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42DF401" w14:textId="02AE7B10" w:rsidR="008E3630" w:rsidRDefault="00367FF3" w:rsidP="00367F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uk-UA"/>
        </w:rPr>
      </w:pPr>
      <w:r w:rsidRPr="00367FF3">
        <w:rPr>
          <w:rFonts w:ascii="Times New Roman" w:hAnsi="Times New Roman"/>
          <w:b/>
          <w:sz w:val="28"/>
          <w:szCs w:val="28"/>
        </w:rPr>
        <w:t xml:space="preserve"> </w:t>
      </w:r>
      <w:r w:rsidRPr="00367FF3">
        <w:rPr>
          <w:rFonts w:ascii="Times New Roman" w:eastAsia="Times New Roman" w:hAnsi="Times New Roman"/>
          <w:b/>
          <w:bCs/>
          <w:kern w:val="32"/>
          <w:sz w:val="28"/>
          <w:szCs w:val="28"/>
          <w:lang w:eastAsia="uk-UA"/>
        </w:rPr>
        <w:t>КУРС ВИВЧЕННЯ ДІЙ В СКЛАДІ ВІДДІЛЕННЯ (ВЗВОДУ)</w:t>
      </w:r>
    </w:p>
    <w:p w14:paraId="7AB3C4EA" w14:textId="77777777" w:rsidR="00367FF3" w:rsidRPr="00367FF3" w:rsidRDefault="00367FF3" w:rsidP="00367F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uk-UA"/>
        </w:rPr>
      </w:pPr>
    </w:p>
    <w:p w14:paraId="11E7F3EB" w14:textId="77777777" w:rsidR="00367FF3" w:rsidRPr="00367FF3" w:rsidRDefault="00367FF3" w:rsidP="00367F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367FF3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Тема 1. Перемоги Сил оборони України у російсько-українській війні (у період з 2014-2024 рр.)</w:t>
      </w:r>
    </w:p>
    <w:p w14:paraId="0A85452F" w14:textId="77777777" w:rsidR="00367FF3" w:rsidRPr="00367FF3" w:rsidRDefault="00367FF3" w:rsidP="00367F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367FF3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Тема 2. Негативний вплив дезертирства на боєздатність підрозділу.</w:t>
      </w:r>
    </w:p>
    <w:p w14:paraId="35BBC224" w14:textId="77777777" w:rsidR="00367FF3" w:rsidRPr="00367FF3" w:rsidRDefault="00367FF3" w:rsidP="00367F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367FF3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Тема 3. Героїзм і стійкість захисників і захисниць України під час відсічі широкомасштабній збройній агресії </w:t>
      </w:r>
      <w:proofErr w:type="spellStart"/>
      <w:r w:rsidRPr="00367FF3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рф</w:t>
      </w:r>
      <w:proofErr w:type="spellEnd"/>
      <w:r w:rsidRPr="00367FF3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.</w:t>
      </w:r>
    </w:p>
    <w:p w14:paraId="7F139D0A" w14:textId="77777777" w:rsidR="00367FF3" w:rsidRPr="00367FF3" w:rsidRDefault="00367FF3" w:rsidP="00367F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367FF3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Тема 4. Інформаційні загрози та способи захисту від негативного інформаційно-психологічного впливу.</w:t>
      </w:r>
    </w:p>
    <w:p w14:paraId="2E7C9127" w14:textId="77777777" w:rsidR="00367FF3" w:rsidRPr="00367FF3" w:rsidRDefault="00367FF3" w:rsidP="00367F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367FF3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Тема 5. Полон – тортури, страх і відчай.</w:t>
      </w:r>
    </w:p>
    <w:p w14:paraId="0FA0D18B" w14:textId="7BD95D35" w:rsidR="008E3630" w:rsidRPr="00367FF3" w:rsidRDefault="00367FF3" w:rsidP="00367F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367FF3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Тема 6. Високий бойовий дух та командна згуртованість – основа успіху в бою.</w:t>
      </w:r>
    </w:p>
    <w:p w14:paraId="7C791CA1" w14:textId="77777777" w:rsidR="008E3630" w:rsidRPr="00367FF3" w:rsidRDefault="008E3630" w:rsidP="00367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sectPr w:rsidR="008E3630" w:rsidRPr="00367FF3" w:rsidSect="00367FF3">
      <w:pgSz w:w="11906" w:h="16838"/>
      <w:pgMar w:top="709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424AD0"/>
    <w:multiLevelType w:val="hybridMultilevel"/>
    <w:tmpl w:val="BF62CD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630"/>
    <w:rsid w:val="00367FF3"/>
    <w:rsid w:val="00731548"/>
    <w:rsid w:val="008E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59FD"/>
  <w15:docId w15:val="{C5C9A0B0-8B37-4A77-92AB-6E74C9354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614</Words>
  <Characters>351</Characters>
  <Application>Microsoft Office Word</Application>
  <DocSecurity>0</DocSecurity>
  <Lines>2</Lines>
  <Paragraphs>1</Paragraphs>
  <ScaleCrop>false</ScaleCrop>
  <Company>SPecialiST RePack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2024-12-09T07:35:00Z</dcterms:created>
  <dcterms:modified xsi:type="dcterms:W3CDTF">2024-12-09T07:35:00Z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e98db7aba2f44a008675efee9bfb4dc3</vt:lpwstr>
  </property>
</Properties>
</file>