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7A862A" w14:textId="77777777" w:rsidR="00DC16D0" w:rsidRDefault="00000000">
      <w:pPr>
        <w:ind w:firstLine="709"/>
        <w:jc w:val="right"/>
        <w:rPr>
          <w:rFonts w:ascii="Times New Roman" w:hAnsi="Times New Roman"/>
          <w:sz w:val="28"/>
          <w:szCs w:val="28"/>
        </w:rPr>
      </w:pPr>
      <w:r>
        <w:rPr>
          <w:rFonts w:ascii="Times New Roman" w:hAnsi="Times New Roman"/>
          <w:sz w:val="28"/>
          <w:szCs w:val="28"/>
        </w:rPr>
        <w:t>Командиру військової частини А2900</w:t>
      </w:r>
    </w:p>
    <w:p w14:paraId="6879C65B" w14:textId="77777777" w:rsidR="00DC16D0" w:rsidRDefault="00DC16D0">
      <w:pPr>
        <w:spacing w:after="0" w:line="240" w:lineRule="auto"/>
        <w:ind w:firstLine="709"/>
        <w:jc w:val="center"/>
        <w:rPr>
          <w:rFonts w:ascii="Times New Roman" w:hAnsi="Times New Roman"/>
          <w:sz w:val="28"/>
          <w:szCs w:val="28"/>
        </w:rPr>
      </w:pPr>
    </w:p>
    <w:p w14:paraId="22BB8DBE" w14:textId="77777777" w:rsidR="00DC16D0" w:rsidRDefault="00DC16D0">
      <w:pPr>
        <w:spacing w:after="0" w:line="240" w:lineRule="auto"/>
        <w:ind w:firstLine="709"/>
        <w:jc w:val="center"/>
        <w:rPr>
          <w:rFonts w:ascii="Times New Roman" w:hAnsi="Times New Roman"/>
          <w:sz w:val="28"/>
          <w:szCs w:val="28"/>
        </w:rPr>
      </w:pPr>
    </w:p>
    <w:p w14:paraId="10396F18" w14:textId="77777777" w:rsidR="00DC16D0" w:rsidRDefault="00DC16D0">
      <w:pPr>
        <w:spacing w:after="0" w:line="240" w:lineRule="auto"/>
        <w:ind w:firstLine="709"/>
        <w:jc w:val="center"/>
        <w:rPr>
          <w:rFonts w:ascii="Times New Roman" w:hAnsi="Times New Roman"/>
          <w:sz w:val="28"/>
          <w:szCs w:val="28"/>
        </w:rPr>
      </w:pPr>
    </w:p>
    <w:p w14:paraId="0667A09F" w14:textId="77777777" w:rsidR="00DC16D0" w:rsidRDefault="00DC16D0">
      <w:pPr>
        <w:spacing w:after="0" w:line="240" w:lineRule="auto"/>
        <w:ind w:firstLine="709"/>
        <w:jc w:val="center"/>
        <w:rPr>
          <w:rFonts w:ascii="Times New Roman" w:hAnsi="Times New Roman"/>
          <w:sz w:val="28"/>
          <w:szCs w:val="28"/>
        </w:rPr>
      </w:pPr>
    </w:p>
    <w:p w14:paraId="5089B061" w14:textId="77777777" w:rsidR="00DC16D0" w:rsidRDefault="00DC16D0">
      <w:pPr>
        <w:spacing w:after="0" w:line="240" w:lineRule="auto"/>
        <w:ind w:firstLine="709"/>
        <w:jc w:val="center"/>
        <w:rPr>
          <w:rFonts w:ascii="Times New Roman" w:hAnsi="Times New Roman"/>
          <w:sz w:val="28"/>
          <w:szCs w:val="28"/>
        </w:rPr>
      </w:pPr>
    </w:p>
    <w:p w14:paraId="4D40510E" w14:textId="77777777" w:rsidR="00DC16D0" w:rsidRDefault="00DC16D0">
      <w:pPr>
        <w:spacing w:after="0" w:line="240" w:lineRule="auto"/>
        <w:ind w:firstLine="709"/>
        <w:jc w:val="center"/>
        <w:rPr>
          <w:rFonts w:ascii="Times New Roman" w:hAnsi="Times New Roman"/>
          <w:sz w:val="28"/>
          <w:szCs w:val="28"/>
        </w:rPr>
      </w:pPr>
    </w:p>
    <w:p w14:paraId="37725B6E" w14:textId="77777777" w:rsidR="00DC16D0" w:rsidRDefault="00DC16D0">
      <w:pPr>
        <w:spacing w:after="0" w:line="240" w:lineRule="auto"/>
        <w:ind w:firstLine="709"/>
        <w:jc w:val="center"/>
        <w:rPr>
          <w:rFonts w:ascii="Times New Roman" w:hAnsi="Times New Roman"/>
          <w:sz w:val="28"/>
          <w:szCs w:val="28"/>
        </w:rPr>
      </w:pPr>
    </w:p>
    <w:p w14:paraId="392A6088" w14:textId="77777777" w:rsidR="00DC16D0" w:rsidRDefault="00000000">
      <w:pPr>
        <w:spacing w:after="0"/>
        <w:ind w:firstLine="709"/>
        <w:jc w:val="center"/>
        <w:rPr>
          <w:rFonts w:ascii="Times New Roman" w:hAnsi="Times New Roman"/>
          <w:sz w:val="28"/>
          <w:szCs w:val="28"/>
        </w:rPr>
      </w:pPr>
      <w:r>
        <w:rPr>
          <w:rFonts w:ascii="Times New Roman" w:hAnsi="Times New Roman"/>
          <w:sz w:val="28"/>
          <w:szCs w:val="28"/>
        </w:rPr>
        <w:t>АКТ</w:t>
      </w:r>
    </w:p>
    <w:p w14:paraId="29C60585" w14:textId="77777777" w:rsidR="00DC16D0" w:rsidRDefault="00000000">
      <w:pPr>
        <w:ind w:firstLine="709"/>
        <w:jc w:val="center"/>
        <w:rPr>
          <w:rFonts w:ascii="Times New Roman" w:hAnsi="Times New Roman"/>
          <w:sz w:val="28"/>
          <w:szCs w:val="28"/>
        </w:rPr>
      </w:pPr>
      <w:r>
        <w:rPr>
          <w:rFonts w:ascii="Times New Roman" w:hAnsi="Times New Roman"/>
          <w:sz w:val="28"/>
          <w:szCs w:val="28"/>
        </w:rPr>
        <w:t>службового розслідування</w:t>
      </w:r>
    </w:p>
    <w:p w14:paraId="2CCE7711" w14:textId="21AC5B14" w:rsidR="00DC16D0" w:rsidRDefault="00000000">
      <w:pPr>
        <w:spacing w:after="0" w:line="240" w:lineRule="auto"/>
        <w:ind w:left="284" w:firstLine="709"/>
        <w:jc w:val="both"/>
        <w:rPr>
          <w:rFonts w:ascii="Times New Roman" w:hAnsi="Times New Roman"/>
          <w:sz w:val="28"/>
          <w:szCs w:val="28"/>
        </w:rPr>
      </w:pPr>
      <w:bookmarkStart w:id="0" w:name="_heading=h.gjdgxs"/>
      <w:bookmarkEnd w:id="0"/>
      <w:r>
        <w:rPr>
          <w:rFonts w:ascii="Times New Roman" w:hAnsi="Times New Roman"/>
          <w:sz w:val="28"/>
          <w:szCs w:val="28"/>
        </w:rPr>
        <w:t xml:space="preserve">Відповідно до вимог статті 85 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на підставі наказу командира військової частини А2900 від </w:t>
      </w:r>
      <w:r w:rsidR="007A36EB">
        <w:rPr>
          <w:rFonts w:ascii="Times New Roman" w:hAnsi="Times New Roman"/>
          <w:sz w:val="28"/>
          <w:szCs w:val="28"/>
        </w:rPr>
        <w:t>16</w:t>
      </w:r>
      <w:r>
        <w:rPr>
          <w:rFonts w:ascii="Times New Roman" w:hAnsi="Times New Roman"/>
          <w:sz w:val="28"/>
          <w:szCs w:val="28"/>
        </w:rPr>
        <w:t xml:space="preserve"> </w:t>
      </w:r>
      <w:r w:rsidR="007A36EB">
        <w:rPr>
          <w:rFonts w:ascii="Times New Roman" w:hAnsi="Times New Roman"/>
          <w:sz w:val="28"/>
          <w:szCs w:val="28"/>
        </w:rPr>
        <w:t>червня</w:t>
      </w:r>
      <w:r>
        <w:rPr>
          <w:rFonts w:ascii="Times New Roman" w:hAnsi="Times New Roman"/>
          <w:sz w:val="28"/>
          <w:szCs w:val="28"/>
        </w:rPr>
        <w:t xml:space="preserve"> 202</w:t>
      </w:r>
      <w:r w:rsidR="007A36EB">
        <w:rPr>
          <w:rFonts w:ascii="Times New Roman" w:hAnsi="Times New Roman"/>
          <w:sz w:val="28"/>
          <w:szCs w:val="28"/>
        </w:rPr>
        <w:t>5</w:t>
      </w:r>
      <w:r>
        <w:rPr>
          <w:rFonts w:ascii="Times New Roman" w:hAnsi="Times New Roman"/>
          <w:sz w:val="28"/>
          <w:szCs w:val="28"/>
        </w:rPr>
        <w:t xml:space="preserve"> року №</w:t>
      </w:r>
      <w:r w:rsidR="007A36EB">
        <w:rPr>
          <w:rFonts w:ascii="Times New Roman" w:hAnsi="Times New Roman"/>
          <w:sz w:val="28"/>
          <w:szCs w:val="28"/>
        </w:rPr>
        <w:t>7083</w:t>
      </w:r>
      <w:r>
        <w:rPr>
          <w:rFonts w:ascii="Times New Roman" w:hAnsi="Times New Roman"/>
          <w:sz w:val="28"/>
          <w:szCs w:val="28"/>
        </w:rPr>
        <w:t xml:space="preserve">, мною, заступником командира спеціального загону з психологічної підтримки персоналу військової частини А2900 </w:t>
      </w:r>
      <w:r w:rsidR="007A36EB">
        <w:rPr>
          <w:rFonts w:ascii="Times New Roman" w:hAnsi="Times New Roman"/>
          <w:sz w:val="28"/>
          <w:szCs w:val="28"/>
        </w:rPr>
        <w:t>майором</w:t>
      </w:r>
      <w:r>
        <w:rPr>
          <w:rFonts w:ascii="Times New Roman" w:hAnsi="Times New Roman"/>
          <w:sz w:val="28"/>
          <w:szCs w:val="28"/>
        </w:rPr>
        <w:t xml:space="preserve"> Гулою Степаном Юрійовичем, було проведено службове розслідування з метою уточнення причин і умов, що сприяли факту </w:t>
      </w:r>
      <w:r w:rsidR="00EA4B5A">
        <w:rPr>
          <w:rFonts w:ascii="Times New Roman" w:hAnsi="Times New Roman"/>
          <w:sz w:val="28"/>
          <w:szCs w:val="28"/>
        </w:rPr>
        <w:t>втрати</w:t>
      </w:r>
      <w:r>
        <w:rPr>
          <w:rFonts w:ascii="Times New Roman" w:hAnsi="Times New Roman"/>
          <w:sz w:val="28"/>
          <w:szCs w:val="28"/>
        </w:rPr>
        <w:t xml:space="preserve"> 7,62мм AKM</w:t>
      </w:r>
      <w:r w:rsidR="007A36EB">
        <w:rPr>
          <w:rFonts w:ascii="Times New Roman" w:hAnsi="Times New Roman"/>
          <w:sz w:val="28"/>
          <w:szCs w:val="28"/>
        </w:rPr>
        <w:t xml:space="preserve"> </w:t>
      </w:r>
      <w:r>
        <w:rPr>
          <w:rFonts w:ascii="Times New Roman" w:hAnsi="Times New Roman"/>
          <w:sz w:val="28"/>
          <w:szCs w:val="28"/>
        </w:rPr>
        <w:t>№</w:t>
      </w:r>
      <w:r w:rsidR="007A36EB">
        <w:rPr>
          <w:rFonts w:ascii="Times New Roman" w:hAnsi="Times New Roman"/>
          <w:sz w:val="28"/>
          <w:szCs w:val="28"/>
        </w:rPr>
        <w:t>228</w:t>
      </w:r>
      <w:r>
        <w:rPr>
          <w:rFonts w:ascii="Times New Roman" w:hAnsi="Times New Roman"/>
          <w:sz w:val="28"/>
          <w:szCs w:val="28"/>
        </w:rPr>
        <w:t xml:space="preserve"> </w:t>
      </w:r>
      <w:r w:rsidR="007A36EB">
        <w:rPr>
          <w:rFonts w:ascii="Times New Roman" w:hAnsi="Times New Roman"/>
          <w:sz w:val="28"/>
          <w:szCs w:val="28"/>
        </w:rPr>
        <w:t>головного сержанта Садовського Миколи Васильовича</w:t>
      </w:r>
      <w:r>
        <w:rPr>
          <w:rFonts w:ascii="Times New Roman" w:hAnsi="Times New Roman"/>
          <w:sz w:val="28"/>
          <w:szCs w:val="28"/>
        </w:rPr>
        <w:t>, а також встановлення осіб, чиї дії або бездіяльність могли стати причиною пошкодження військового майна.</w:t>
      </w:r>
    </w:p>
    <w:p w14:paraId="07BA800D" w14:textId="77777777" w:rsidR="00DC16D0" w:rsidRDefault="00DC16D0">
      <w:pPr>
        <w:widowControl w:val="0"/>
        <w:spacing w:after="0" w:line="240" w:lineRule="auto"/>
        <w:ind w:left="284" w:firstLine="709"/>
        <w:jc w:val="both"/>
        <w:rPr>
          <w:rFonts w:ascii="Times New Roman" w:hAnsi="Times New Roman"/>
          <w:b/>
          <w:sz w:val="28"/>
          <w:szCs w:val="28"/>
        </w:rPr>
      </w:pPr>
    </w:p>
    <w:p w14:paraId="18CF2108" w14:textId="77777777" w:rsidR="00DC16D0" w:rsidRDefault="00000000">
      <w:pPr>
        <w:widowControl w:val="0"/>
        <w:spacing w:after="0" w:line="240" w:lineRule="auto"/>
        <w:ind w:left="284" w:firstLine="709"/>
        <w:jc w:val="both"/>
        <w:rPr>
          <w:rFonts w:ascii="Times New Roman" w:hAnsi="Times New Roman"/>
          <w:b/>
          <w:sz w:val="28"/>
          <w:szCs w:val="28"/>
        </w:rPr>
      </w:pPr>
      <w:r>
        <w:rPr>
          <w:rFonts w:ascii="Times New Roman" w:hAnsi="Times New Roman"/>
          <w:b/>
          <w:sz w:val="28"/>
          <w:szCs w:val="28"/>
        </w:rPr>
        <w:t>1. Нормативно – правова база:</w:t>
      </w:r>
    </w:p>
    <w:p w14:paraId="5D32ED1F" w14:textId="77777777" w:rsidR="00DC16D0" w:rsidRDefault="00000000">
      <w:pPr>
        <w:widowControl w:val="0"/>
        <w:spacing w:after="0" w:line="240" w:lineRule="auto"/>
        <w:ind w:left="284" w:firstLine="709"/>
        <w:jc w:val="both"/>
        <w:rPr>
          <w:rFonts w:ascii="Times New Roman" w:hAnsi="Times New Roman"/>
          <w:color w:val="000000"/>
          <w:sz w:val="28"/>
          <w:szCs w:val="28"/>
        </w:rPr>
      </w:pPr>
      <w:r>
        <w:rPr>
          <w:rFonts w:ascii="Times New Roman" w:hAnsi="Times New Roman"/>
          <w:color w:val="000000"/>
          <w:sz w:val="28"/>
          <w:szCs w:val="28"/>
        </w:rPr>
        <w:t>1.1.</w:t>
      </w:r>
      <w:r>
        <w:rPr>
          <w:rFonts w:ascii="Times New Roman" w:hAnsi="Times New Roman"/>
          <w:color w:val="000000"/>
          <w:sz w:val="28"/>
          <w:szCs w:val="28"/>
        </w:rPr>
        <w:tab/>
        <w:t>Дисциплінарний статут Збройних Сил України, закон України від 24.03.1999 № 551-XIV (зі змінами);</w:t>
      </w:r>
    </w:p>
    <w:p w14:paraId="05BFA777" w14:textId="77777777" w:rsidR="00DC16D0" w:rsidRDefault="00000000">
      <w:pPr>
        <w:widowControl w:val="0"/>
        <w:spacing w:after="0" w:line="240" w:lineRule="auto"/>
        <w:ind w:left="284" w:firstLine="709"/>
        <w:jc w:val="both"/>
        <w:rPr>
          <w:rFonts w:ascii="Times New Roman" w:hAnsi="Times New Roman"/>
          <w:color w:val="000000"/>
          <w:sz w:val="28"/>
          <w:szCs w:val="28"/>
        </w:rPr>
      </w:pPr>
      <w:r>
        <w:rPr>
          <w:rFonts w:ascii="Times New Roman" w:hAnsi="Times New Roman"/>
          <w:color w:val="000000"/>
          <w:sz w:val="28"/>
          <w:szCs w:val="28"/>
        </w:rPr>
        <w:t>1.2.</w:t>
      </w:r>
      <w:r>
        <w:rPr>
          <w:rFonts w:ascii="Times New Roman" w:hAnsi="Times New Roman"/>
          <w:color w:val="000000"/>
          <w:sz w:val="28"/>
          <w:szCs w:val="28"/>
        </w:rPr>
        <w:tab/>
        <w:t>Статут внутрішньої служби Збройних Сил України, закон України від 24.03.1999 №548-XIV (зі змінами);</w:t>
      </w:r>
    </w:p>
    <w:p w14:paraId="2488349B" w14:textId="77777777" w:rsidR="00DC16D0" w:rsidRDefault="00000000">
      <w:pPr>
        <w:widowControl w:val="0"/>
        <w:spacing w:after="0" w:line="240" w:lineRule="auto"/>
        <w:ind w:left="284" w:firstLine="709"/>
        <w:jc w:val="both"/>
        <w:rPr>
          <w:rFonts w:ascii="Times New Roman" w:hAnsi="Times New Roman"/>
          <w:color w:val="000000"/>
          <w:sz w:val="28"/>
          <w:szCs w:val="28"/>
        </w:rPr>
      </w:pPr>
      <w:r>
        <w:rPr>
          <w:rFonts w:ascii="Times New Roman" w:hAnsi="Times New Roman"/>
          <w:color w:val="000000"/>
          <w:sz w:val="28"/>
          <w:szCs w:val="28"/>
        </w:rPr>
        <w:t>1.3.</w:t>
      </w:r>
      <w:r>
        <w:rPr>
          <w:rFonts w:ascii="Times New Roman" w:hAnsi="Times New Roman"/>
          <w:color w:val="000000"/>
          <w:sz w:val="28"/>
          <w:szCs w:val="28"/>
        </w:rPr>
        <w:tab/>
        <w:t>Указ Президента України “Про Положення про проходження громадянами України військової служби у Збройних Силах України” від 10.12.2008 № 1153/2008 (зі змінами);</w:t>
      </w:r>
    </w:p>
    <w:p w14:paraId="1856F6E0" w14:textId="28828299" w:rsidR="00DC16D0" w:rsidRDefault="00000000">
      <w:pPr>
        <w:widowControl w:val="0"/>
        <w:spacing w:after="0" w:line="240" w:lineRule="auto"/>
        <w:ind w:left="284" w:firstLine="709"/>
        <w:jc w:val="both"/>
        <w:rPr>
          <w:rFonts w:ascii="Times New Roman" w:hAnsi="Times New Roman"/>
          <w:color w:val="FF0000"/>
          <w:sz w:val="28"/>
          <w:szCs w:val="28"/>
        </w:rPr>
      </w:pPr>
      <w:r>
        <w:rPr>
          <w:rFonts w:ascii="Times New Roman" w:hAnsi="Times New Roman"/>
          <w:sz w:val="28"/>
          <w:szCs w:val="28"/>
        </w:rPr>
        <w:t>1.4.</w:t>
      </w:r>
      <w:r w:rsidR="00EA4B5A">
        <w:rPr>
          <w:rFonts w:ascii="Times New Roman" w:hAnsi="Times New Roman"/>
          <w:sz w:val="28"/>
          <w:szCs w:val="28"/>
        </w:rPr>
        <w:t xml:space="preserve"> </w:t>
      </w:r>
      <w:r>
        <w:rPr>
          <w:rFonts w:ascii="Times New Roman" w:hAnsi="Times New Roman"/>
          <w:sz w:val="28"/>
          <w:szCs w:val="28"/>
        </w:rPr>
        <w:t xml:space="preserve"> </w:t>
      </w:r>
      <w:r>
        <w:rPr>
          <w:rFonts w:ascii="Times New Roman" w:hAnsi="Times New Roman"/>
          <w:color w:val="000000"/>
          <w:sz w:val="28"/>
          <w:szCs w:val="28"/>
        </w:rPr>
        <w:t>Закон України від 03 жовтня 2019 року №160-IX “Про матеріальну відповідальність військовослужбовців та прирівняних до них осіб”.</w:t>
      </w:r>
    </w:p>
    <w:p w14:paraId="5B49BDAC" w14:textId="77777777" w:rsidR="00DC16D0" w:rsidRDefault="00000000">
      <w:pPr>
        <w:widowControl w:val="0"/>
        <w:spacing w:after="0" w:line="240" w:lineRule="auto"/>
        <w:ind w:left="284" w:firstLine="709"/>
        <w:jc w:val="both"/>
        <w:rPr>
          <w:rFonts w:ascii="Times New Roman" w:hAnsi="Times New Roman"/>
          <w:color w:val="000000"/>
          <w:sz w:val="28"/>
          <w:szCs w:val="28"/>
        </w:rPr>
      </w:pPr>
      <w:r>
        <w:rPr>
          <w:rFonts w:ascii="Times New Roman" w:hAnsi="Times New Roman"/>
          <w:sz w:val="28"/>
          <w:szCs w:val="28"/>
        </w:rPr>
        <w:t>1.5.</w:t>
      </w:r>
      <w:r>
        <w:rPr>
          <w:rFonts w:ascii="Times New Roman" w:hAnsi="Times New Roman"/>
          <w:color w:val="FF0000"/>
          <w:sz w:val="28"/>
          <w:szCs w:val="28"/>
        </w:rPr>
        <w:t xml:space="preserve"> </w:t>
      </w:r>
      <w:r>
        <w:rPr>
          <w:rFonts w:ascii="Times New Roman" w:hAnsi="Times New Roman"/>
          <w:color w:val="000000"/>
          <w:sz w:val="28"/>
          <w:szCs w:val="28"/>
        </w:rPr>
        <w:t>Порядок проведення службового розслідування у Збройних Силах України, затверджений наказом Міністерства оборони України від 21 листопада 2017 року № 608, зареєстрованим у Міністерстві юстиції України 13 грудня 2017 року за № 1503/31371.</w:t>
      </w:r>
    </w:p>
    <w:p w14:paraId="36FE6892" w14:textId="77777777" w:rsidR="00DC16D0" w:rsidRDefault="00000000">
      <w:pPr>
        <w:widowControl w:val="0"/>
        <w:spacing w:after="0" w:line="240" w:lineRule="auto"/>
        <w:ind w:left="284" w:firstLine="709"/>
        <w:jc w:val="both"/>
        <w:rPr>
          <w:rFonts w:ascii="Times New Roman" w:hAnsi="Times New Roman"/>
          <w:sz w:val="28"/>
          <w:szCs w:val="28"/>
        </w:rPr>
      </w:pPr>
      <w:r>
        <w:rPr>
          <w:rFonts w:ascii="Times New Roman" w:hAnsi="Times New Roman"/>
          <w:sz w:val="28"/>
          <w:szCs w:val="28"/>
        </w:rPr>
        <w:t>1.6. Положення про порядок обліку, зберігання, списання та використання військового майна у Збройних Силах, затверджене постановою Кабінету Міністрів України від 04.08.2000 року №1225.</w:t>
      </w:r>
    </w:p>
    <w:p w14:paraId="58FE70E5" w14:textId="77777777" w:rsidR="00DC16D0" w:rsidRDefault="00000000">
      <w:pPr>
        <w:widowControl w:val="0"/>
        <w:spacing w:after="0" w:line="240" w:lineRule="auto"/>
        <w:ind w:left="284" w:firstLine="709"/>
        <w:jc w:val="both"/>
        <w:rPr>
          <w:rFonts w:ascii="Times New Roman" w:hAnsi="Times New Roman"/>
          <w:sz w:val="28"/>
          <w:szCs w:val="28"/>
        </w:rPr>
      </w:pPr>
      <w:r>
        <w:rPr>
          <w:rFonts w:ascii="Times New Roman" w:hAnsi="Times New Roman"/>
          <w:sz w:val="28"/>
          <w:szCs w:val="28"/>
        </w:rPr>
        <w:t>1.7. Порядок списання військового майна у Збройних Силах України та Державній спеціальній службі транспорту, затверджений наказом Міністерства оборони України від 29.03.2021 року №81 (зі змінами).</w:t>
      </w:r>
    </w:p>
    <w:p w14:paraId="343DE273" w14:textId="77777777" w:rsidR="00DC16D0" w:rsidRDefault="00000000">
      <w:pPr>
        <w:spacing w:after="0" w:line="240" w:lineRule="auto"/>
        <w:ind w:left="284" w:firstLine="709"/>
        <w:jc w:val="both"/>
        <w:rPr>
          <w:rFonts w:ascii="Times New Roman" w:hAnsi="Times New Roman"/>
          <w:sz w:val="28"/>
          <w:szCs w:val="28"/>
        </w:rPr>
      </w:pPr>
      <w:r>
        <w:rPr>
          <w:rFonts w:ascii="Times New Roman" w:hAnsi="Times New Roman"/>
          <w:b/>
          <w:sz w:val="28"/>
          <w:szCs w:val="28"/>
        </w:rPr>
        <w:lastRenderedPageBreak/>
        <w:t>2. Опис обставин вчиненого правопорушення.</w:t>
      </w:r>
      <w:r>
        <w:rPr>
          <w:rFonts w:ascii="Times New Roman" w:hAnsi="Times New Roman"/>
          <w:sz w:val="28"/>
          <w:szCs w:val="28"/>
        </w:rPr>
        <w:t xml:space="preserve"> </w:t>
      </w:r>
    </w:p>
    <w:p w14:paraId="452526C6" w14:textId="0D23B244" w:rsidR="00DC16D0" w:rsidRDefault="00000000">
      <w:pPr>
        <w:spacing w:after="0" w:line="240" w:lineRule="auto"/>
        <w:ind w:left="284" w:firstLine="707"/>
        <w:jc w:val="both"/>
        <w:rPr>
          <w:rFonts w:ascii="Times New Roman" w:hAnsi="Times New Roman"/>
          <w:sz w:val="28"/>
          <w:szCs w:val="28"/>
        </w:rPr>
      </w:pPr>
      <w:r>
        <w:rPr>
          <w:rFonts w:ascii="Times New Roman" w:hAnsi="Times New Roman"/>
          <w:b/>
          <w:sz w:val="28"/>
          <w:szCs w:val="28"/>
        </w:rPr>
        <w:t>2.1.</w:t>
      </w:r>
      <w:r>
        <w:rPr>
          <w:rFonts w:ascii="Times New Roman" w:hAnsi="Times New Roman"/>
          <w:sz w:val="28"/>
          <w:szCs w:val="28"/>
        </w:rPr>
        <w:t xml:space="preserve"> Близько </w:t>
      </w:r>
      <w:r w:rsidR="007A36EB" w:rsidRPr="00F47A15">
        <w:rPr>
          <w:rFonts w:ascii="Times New Roman" w:hAnsi="Times New Roman"/>
          <w:sz w:val="28"/>
          <w:szCs w:val="24"/>
        </w:rPr>
        <w:t xml:space="preserve">09.06.2025 року близько </w:t>
      </w:r>
      <w:r w:rsidR="007A36EB" w:rsidRPr="00F47A15">
        <w:rPr>
          <w:rFonts w:ascii="Times New Roman" w:hAnsi="Times New Roman"/>
          <w:iCs/>
          <w:sz w:val="28"/>
          <w:szCs w:val="24"/>
        </w:rPr>
        <w:t>00 год. 53 хв. під час виконання бойового завдання згідно бойового розпорядження командира військової частини А3316 від 07.06.2025 року №94/654т в складі зведеної ротної тактичної групи спеціального загону військової частини А2900, в результаті влучання БПЛА противника типу FPV по бортовому автомобілю ЗІЛ</w:t>
      </w:r>
      <w:r w:rsidR="007A36EB" w:rsidRPr="00F47A15">
        <w:rPr>
          <w:rFonts w:ascii="Times New Roman" w:hAnsi="Times New Roman"/>
          <w:iCs/>
          <w:sz w:val="28"/>
          <w:szCs w:val="24"/>
        </w:rPr>
        <w:noBreakHyphen/>
        <w:t xml:space="preserve">131 (військовий номер 5475 Р3, </w:t>
      </w:r>
      <w:r w:rsidR="007A36EB" w:rsidRPr="00F47A15">
        <w:rPr>
          <w:rFonts w:ascii="Times New Roman" w:hAnsi="Times New Roman"/>
          <w:sz w:val="28"/>
          <w:szCs w:val="24"/>
        </w:rPr>
        <w:t>шасі №722923</w:t>
      </w:r>
      <w:r w:rsidR="007A36EB" w:rsidRPr="00F47A15">
        <w:rPr>
          <w:rFonts w:ascii="Times New Roman" w:hAnsi="Times New Roman"/>
          <w:iCs/>
          <w:sz w:val="28"/>
          <w:szCs w:val="24"/>
        </w:rPr>
        <w:t xml:space="preserve">) </w:t>
      </w:r>
      <w:r w:rsidR="007A36EB">
        <w:rPr>
          <w:rFonts w:ascii="Times New Roman" w:hAnsi="Times New Roman"/>
          <w:sz w:val="28"/>
          <w:szCs w:val="28"/>
        </w:rPr>
        <w:t xml:space="preserve">втрачено </w:t>
      </w:r>
      <w:r>
        <w:rPr>
          <w:rFonts w:ascii="Times New Roman" w:hAnsi="Times New Roman"/>
          <w:sz w:val="28"/>
          <w:szCs w:val="28"/>
        </w:rPr>
        <w:t xml:space="preserve">7,62мм AKM-74 </w:t>
      </w:r>
      <w:r w:rsidR="007A36EB">
        <w:rPr>
          <w:rFonts w:ascii="Times New Roman" w:hAnsi="Times New Roman"/>
          <w:sz w:val="28"/>
          <w:szCs w:val="28"/>
        </w:rPr>
        <w:br/>
      </w:r>
      <w:r>
        <w:rPr>
          <w:rFonts w:ascii="Times New Roman" w:hAnsi="Times New Roman"/>
          <w:sz w:val="28"/>
          <w:szCs w:val="28"/>
        </w:rPr>
        <w:t xml:space="preserve">№ </w:t>
      </w:r>
      <w:r w:rsidR="007A36EB">
        <w:rPr>
          <w:rFonts w:ascii="Times New Roman" w:hAnsi="Times New Roman"/>
          <w:sz w:val="28"/>
          <w:szCs w:val="28"/>
        </w:rPr>
        <w:t>228</w:t>
      </w:r>
      <w:r>
        <w:rPr>
          <w:rFonts w:ascii="Times New Roman" w:hAnsi="Times New Roman"/>
          <w:sz w:val="28"/>
          <w:szCs w:val="28"/>
        </w:rPr>
        <w:t xml:space="preserve"> (1 од.) </w:t>
      </w:r>
      <w:r w:rsidR="007A36EB">
        <w:rPr>
          <w:rFonts w:ascii="Times New Roman" w:hAnsi="Times New Roman"/>
          <w:sz w:val="28"/>
          <w:szCs w:val="28"/>
        </w:rPr>
        <w:t>головного сержанта Садовського Миколи Васильовича</w:t>
      </w:r>
      <w:r>
        <w:rPr>
          <w:rFonts w:ascii="Times New Roman" w:hAnsi="Times New Roman"/>
          <w:sz w:val="28"/>
          <w:szCs w:val="28"/>
        </w:rPr>
        <w:t>.</w:t>
      </w:r>
    </w:p>
    <w:p w14:paraId="3D4D6155" w14:textId="000CCBE8" w:rsidR="00DC16D0" w:rsidRDefault="00000000">
      <w:pPr>
        <w:tabs>
          <w:tab w:val="left" w:pos="1560"/>
        </w:tabs>
        <w:spacing w:after="0" w:line="240" w:lineRule="auto"/>
        <w:ind w:left="284" w:firstLine="707"/>
        <w:jc w:val="both"/>
        <w:rPr>
          <w:rFonts w:ascii="Times New Roman" w:hAnsi="Times New Roman"/>
          <w:bCs/>
          <w:sz w:val="28"/>
          <w:szCs w:val="28"/>
        </w:rPr>
      </w:pPr>
      <w:r>
        <w:rPr>
          <w:rFonts w:ascii="Times New Roman" w:hAnsi="Times New Roman"/>
          <w:b/>
          <w:sz w:val="28"/>
          <w:szCs w:val="28"/>
        </w:rPr>
        <w:t xml:space="preserve">2.2. </w:t>
      </w:r>
      <w:r>
        <w:rPr>
          <w:rFonts w:ascii="Times New Roman" w:hAnsi="Times New Roman"/>
          <w:b/>
          <w:sz w:val="28"/>
          <w:szCs w:val="28"/>
        </w:rPr>
        <w:tab/>
      </w:r>
      <w:r>
        <w:rPr>
          <w:rFonts w:ascii="Times New Roman" w:hAnsi="Times New Roman"/>
          <w:bCs/>
          <w:sz w:val="28"/>
          <w:szCs w:val="28"/>
        </w:rPr>
        <w:t xml:space="preserve">З рапорту командира спеціального загону військової частини А2900 підполковника </w:t>
      </w:r>
      <w:proofErr w:type="spellStart"/>
      <w:r>
        <w:rPr>
          <w:rFonts w:ascii="Times New Roman" w:hAnsi="Times New Roman"/>
          <w:bCs/>
          <w:sz w:val="28"/>
          <w:szCs w:val="28"/>
        </w:rPr>
        <w:t>Гарманчука</w:t>
      </w:r>
      <w:proofErr w:type="spellEnd"/>
      <w:r>
        <w:rPr>
          <w:rFonts w:ascii="Times New Roman" w:hAnsi="Times New Roman"/>
          <w:bCs/>
          <w:sz w:val="28"/>
          <w:szCs w:val="28"/>
        </w:rPr>
        <w:t xml:space="preserve"> Василя Сергійовича від 09 </w:t>
      </w:r>
      <w:r w:rsidR="00587F00">
        <w:rPr>
          <w:rFonts w:ascii="Times New Roman" w:hAnsi="Times New Roman"/>
          <w:bCs/>
          <w:sz w:val="28"/>
          <w:szCs w:val="28"/>
        </w:rPr>
        <w:t>червня</w:t>
      </w:r>
      <w:r>
        <w:rPr>
          <w:rFonts w:ascii="Times New Roman" w:hAnsi="Times New Roman"/>
          <w:bCs/>
          <w:sz w:val="28"/>
          <w:szCs w:val="28"/>
        </w:rPr>
        <w:t xml:space="preserve"> 202</w:t>
      </w:r>
      <w:r w:rsidR="00587F00">
        <w:rPr>
          <w:rFonts w:ascii="Times New Roman" w:hAnsi="Times New Roman"/>
          <w:bCs/>
          <w:sz w:val="28"/>
          <w:szCs w:val="28"/>
        </w:rPr>
        <w:t>5</w:t>
      </w:r>
      <w:r>
        <w:rPr>
          <w:rFonts w:ascii="Times New Roman" w:hAnsi="Times New Roman"/>
          <w:bCs/>
          <w:sz w:val="28"/>
          <w:szCs w:val="28"/>
        </w:rPr>
        <w:t xml:space="preserve"> року №</w:t>
      </w:r>
      <w:r w:rsidR="00587F00">
        <w:rPr>
          <w:rFonts w:ascii="Times New Roman" w:hAnsi="Times New Roman"/>
          <w:bCs/>
          <w:sz w:val="28"/>
          <w:szCs w:val="28"/>
        </w:rPr>
        <w:t>9382-в</w:t>
      </w:r>
      <w:r>
        <w:rPr>
          <w:rFonts w:ascii="Times New Roman" w:hAnsi="Times New Roman"/>
          <w:bCs/>
          <w:sz w:val="28"/>
          <w:szCs w:val="28"/>
        </w:rPr>
        <w:t xml:space="preserve"> стало відомо, що </w:t>
      </w:r>
      <w:r w:rsidR="00587F00" w:rsidRPr="00587F00">
        <w:rPr>
          <w:rFonts w:ascii="Times New Roman" w:hAnsi="Times New Roman"/>
          <w:bCs/>
          <w:sz w:val="28"/>
          <w:szCs w:val="28"/>
        </w:rPr>
        <w:t xml:space="preserve">09.06.2025 року близько 00 год. 53 хв. під час виконання бойового завдання згідно бойового розпорядження командира військової частини А3316 від 07.06.2025 року №94/654т в складі зведеної ротної тактичної групи спеціального загону військової частини А2900, в результаті влучання БПЛА противника типу FPV по бортовому автомобілю ЗІЛ 131 (військовий номер 5475 Р3, шасі №722923) </w:t>
      </w:r>
      <w:r w:rsidR="00587F00">
        <w:rPr>
          <w:rFonts w:ascii="Times New Roman" w:hAnsi="Times New Roman"/>
          <w:bCs/>
          <w:sz w:val="28"/>
          <w:szCs w:val="28"/>
        </w:rPr>
        <w:t xml:space="preserve">було </w:t>
      </w:r>
      <w:r w:rsidR="00587F00" w:rsidRPr="00F47A15">
        <w:rPr>
          <w:rFonts w:ascii="Times New Roman" w:hAnsi="Times New Roman"/>
          <w:sz w:val="28"/>
          <w:szCs w:val="24"/>
        </w:rPr>
        <w:t>втрачено військове майно</w:t>
      </w:r>
      <w:r w:rsidR="00587F00">
        <w:rPr>
          <w:rFonts w:ascii="Times New Roman" w:hAnsi="Times New Roman"/>
          <w:sz w:val="28"/>
          <w:szCs w:val="24"/>
        </w:rPr>
        <w:t>, в тому числі</w:t>
      </w:r>
      <w:r w:rsidR="00587F00">
        <w:rPr>
          <w:rFonts w:ascii="Times New Roman" w:hAnsi="Times New Roman"/>
          <w:bCs/>
          <w:sz w:val="28"/>
          <w:szCs w:val="28"/>
        </w:rPr>
        <w:t xml:space="preserve"> </w:t>
      </w:r>
      <w:r>
        <w:rPr>
          <w:rFonts w:ascii="Times New Roman" w:hAnsi="Times New Roman"/>
          <w:bCs/>
          <w:sz w:val="28"/>
          <w:szCs w:val="28"/>
        </w:rPr>
        <w:t>автомат 7,62 мм AKM №</w:t>
      </w:r>
      <w:r w:rsidR="00587F00">
        <w:rPr>
          <w:rFonts w:ascii="Times New Roman" w:hAnsi="Times New Roman"/>
          <w:bCs/>
          <w:sz w:val="28"/>
          <w:szCs w:val="28"/>
        </w:rPr>
        <w:t>228</w:t>
      </w:r>
      <w:r>
        <w:rPr>
          <w:rFonts w:ascii="Times New Roman" w:hAnsi="Times New Roman"/>
          <w:bCs/>
          <w:sz w:val="28"/>
          <w:szCs w:val="28"/>
        </w:rPr>
        <w:t xml:space="preserve"> (1 од).</w:t>
      </w:r>
    </w:p>
    <w:p w14:paraId="5113C284" w14:textId="24BC706D" w:rsidR="00587F00" w:rsidRPr="00587F00" w:rsidRDefault="00000000" w:rsidP="00587F00">
      <w:pPr>
        <w:spacing w:after="0" w:line="240" w:lineRule="auto"/>
        <w:ind w:left="284" w:firstLine="709"/>
        <w:jc w:val="both"/>
        <w:rPr>
          <w:rFonts w:ascii="Times New Roman" w:hAnsi="Times New Roman"/>
          <w:sz w:val="28"/>
          <w:szCs w:val="28"/>
        </w:rPr>
      </w:pPr>
      <w:r>
        <w:rPr>
          <w:rFonts w:ascii="Times New Roman" w:hAnsi="Times New Roman"/>
          <w:b/>
          <w:sz w:val="28"/>
          <w:szCs w:val="28"/>
        </w:rPr>
        <w:t xml:space="preserve">2.3. </w:t>
      </w:r>
      <w:r>
        <w:rPr>
          <w:rFonts w:ascii="Times New Roman" w:hAnsi="Times New Roman"/>
          <w:sz w:val="28"/>
          <w:szCs w:val="28"/>
        </w:rPr>
        <w:t xml:space="preserve">З письмового пояснення </w:t>
      </w:r>
      <w:r w:rsidR="00587F00">
        <w:rPr>
          <w:rFonts w:ascii="Times New Roman" w:hAnsi="Times New Roman"/>
          <w:sz w:val="28"/>
          <w:szCs w:val="28"/>
        </w:rPr>
        <w:t>командира відділення-начальника радіостанції відділення зв’язку</w:t>
      </w:r>
      <w:r>
        <w:rPr>
          <w:rFonts w:ascii="Times New Roman" w:hAnsi="Times New Roman"/>
          <w:sz w:val="28"/>
          <w:szCs w:val="28"/>
        </w:rPr>
        <w:t xml:space="preserve"> спеціального загону військової частини А2900 </w:t>
      </w:r>
      <w:r w:rsidR="00587F00">
        <w:rPr>
          <w:rFonts w:ascii="Times New Roman" w:hAnsi="Times New Roman"/>
          <w:sz w:val="28"/>
          <w:szCs w:val="28"/>
        </w:rPr>
        <w:t xml:space="preserve">молодшого сержанта Катаєва Віталія Сергійовича </w:t>
      </w:r>
      <w:r>
        <w:rPr>
          <w:rFonts w:ascii="Times New Roman" w:hAnsi="Times New Roman"/>
          <w:sz w:val="28"/>
          <w:szCs w:val="28"/>
        </w:rPr>
        <w:t xml:space="preserve">стало відомо, що відповідно до </w:t>
      </w:r>
      <w:r w:rsidR="00587F00" w:rsidRPr="00587F00">
        <w:rPr>
          <w:rFonts w:ascii="Times New Roman" w:hAnsi="Times New Roman"/>
          <w:sz w:val="28"/>
          <w:szCs w:val="28"/>
        </w:rPr>
        <w:t>бойового розпорядження командира військової частини А3316 від 07.06.2025 року №94/654т, було визначено особовий склад для виконання завдання в районі населеного пункту Дачне Синельниківського району Дніпропетровської області (37U CP 3825), а саме: налагодження та перевірки засобів зв’язку підрозділу. Для виконання завдань на вищевказаній позиції був визначений особовий склад, з них</w:t>
      </w:r>
      <w:r w:rsidR="00587F00">
        <w:rPr>
          <w:rFonts w:ascii="Times New Roman" w:hAnsi="Times New Roman"/>
          <w:sz w:val="28"/>
          <w:szCs w:val="28"/>
        </w:rPr>
        <w:t>:</w:t>
      </w:r>
      <w:r w:rsidR="00587F00" w:rsidRPr="00587F00">
        <w:rPr>
          <w:rFonts w:ascii="Times New Roman" w:hAnsi="Times New Roman"/>
          <w:sz w:val="28"/>
          <w:szCs w:val="28"/>
        </w:rPr>
        <w:t xml:space="preserve"> командир відділення-начальник радіостанції молодший сержант КАТАЄВ Віталій Сергійович, командир автомобільного відділення спеціальної роти резерву офіцерського складу спеціального загону сержант МОСКАЛИК Олександр Сергійович, водій автомобільного відділення спеціальної роти резерву офіцерського складу спеціального загону солдат ПЕЧЕРСЬКИЙ Олег Миколайович та командир взводу – викладач поглибленого курсу школи повітрянодесантної підготовки головний сержант САДОВСЬКИЙ Микола Васильович. </w:t>
      </w:r>
    </w:p>
    <w:p w14:paraId="0E757B27" w14:textId="5588E2BD" w:rsidR="00DC16D0" w:rsidRDefault="00587F00" w:rsidP="00587F00">
      <w:pPr>
        <w:spacing w:after="0" w:line="240" w:lineRule="auto"/>
        <w:ind w:left="284" w:firstLine="709"/>
        <w:jc w:val="both"/>
        <w:rPr>
          <w:rFonts w:ascii="Times New Roman" w:hAnsi="Times New Roman"/>
          <w:sz w:val="28"/>
          <w:szCs w:val="28"/>
        </w:rPr>
      </w:pPr>
      <w:r w:rsidRPr="00587F00">
        <w:rPr>
          <w:rFonts w:ascii="Times New Roman" w:hAnsi="Times New Roman"/>
          <w:sz w:val="28"/>
          <w:szCs w:val="28"/>
        </w:rPr>
        <w:t xml:space="preserve">Вищезгадані військовослужбовці при собі мали стрілецьке озброєння, штатний боєкомплект, засоби індивідуального захисту, також було присутнє майно котре використовувалося з метою виконання поставленого завдання, а саме: ноутбуки, радіостанція, акумулятор, планшет, </w:t>
      </w:r>
      <w:proofErr w:type="spellStart"/>
      <w:r w:rsidRPr="00587F00">
        <w:rPr>
          <w:rFonts w:ascii="Times New Roman" w:hAnsi="Times New Roman"/>
          <w:sz w:val="28"/>
          <w:szCs w:val="28"/>
        </w:rPr>
        <w:t>кабеля</w:t>
      </w:r>
      <w:proofErr w:type="spellEnd"/>
      <w:r w:rsidRPr="00587F00">
        <w:rPr>
          <w:rFonts w:ascii="Times New Roman" w:hAnsi="Times New Roman"/>
          <w:sz w:val="28"/>
          <w:szCs w:val="28"/>
        </w:rPr>
        <w:t xml:space="preserve"> програмування та інше майно. В подальшому 09.06.2025 близько 00 години 53 хвилин відбувся артилерійський обстріл вищезгаданої позиції. В результаті влучання БПЛА противника типу FPV по бортовому автомобілю ЗІЛ 131 (військовий номер 5475 Р3, шасі №722923) під час переміщення до вогневої позиції, було </w:t>
      </w:r>
      <w:r w:rsidR="00EA4B5A">
        <w:rPr>
          <w:rFonts w:ascii="Times New Roman" w:hAnsi="Times New Roman"/>
          <w:sz w:val="28"/>
          <w:szCs w:val="28"/>
        </w:rPr>
        <w:t>втрачено</w:t>
      </w:r>
      <w:r w:rsidRPr="00587F00">
        <w:rPr>
          <w:rFonts w:ascii="Times New Roman" w:hAnsi="Times New Roman"/>
          <w:sz w:val="28"/>
          <w:szCs w:val="28"/>
        </w:rPr>
        <w:t xml:space="preserve"> військове майно</w:t>
      </w:r>
      <w:r>
        <w:rPr>
          <w:rFonts w:ascii="Times New Roman" w:hAnsi="Times New Roman"/>
          <w:sz w:val="28"/>
          <w:szCs w:val="28"/>
        </w:rPr>
        <w:t xml:space="preserve">, в тому числі </w:t>
      </w:r>
      <w:r w:rsidRPr="00587F00">
        <w:rPr>
          <w:rFonts w:ascii="Times New Roman" w:hAnsi="Times New Roman"/>
          <w:sz w:val="28"/>
          <w:szCs w:val="28"/>
        </w:rPr>
        <w:t>автомат 7,62 мм AKM №228 (1 од)</w:t>
      </w:r>
      <w:r>
        <w:rPr>
          <w:rFonts w:ascii="Times New Roman" w:hAnsi="Times New Roman"/>
          <w:sz w:val="28"/>
          <w:szCs w:val="28"/>
        </w:rPr>
        <w:t>.</w:t>
      </w:r>
    </w:p>
    <w:p w14:paraId="0FCF64EB" w14:textId="0F6B68BF" w:rsidR="00587F00" w:rsidRDefault="00587F00" w:rsidP="00587F00">
      <w:pPr>
        <w:spacing w:after="0" w:line="240" w:lineRule="auto"/>
        <w:ind w:left="284" w:firstLine="709"/>
        <w:jc w:val="both"/>
        <w:rPr>
          <w:rFonts w:ascii="Times New Roman" w:hAnsi="Times New Roman"/>
          <w:sz w:val="28"/>
          <w:szCs w:val="28"/>
        </w:rPr>
      </w:pPr>
      <w:r w:rsidRPr="00587F00">
        <w:rPr>
          <w:rFonts w:ascii="Times New Roman" w:hAnsi="Times New Roman"/>
          <w:sz w:val="28"/>
          <w:szCs w:val="28"/>
        </w:rPr>
        <w:t xml:space="preserve">Під час ударної хвилі, молодшого сержанта КАТАЄВА Віталія Сергійовича та військовослужбовців що знаходилися поруч, </w:t>
      </w:r>
      <w:r>
        <w:rPr>
          <w:rFonts w:ascii="Times New Roman" w:hAnsi="Times New Roman"/>
          <w:sz w:val="28"/>
          <w:szCs w:val="28"/>
        </w:rPr>
        <w:t xml:space="preserve">а саме: </w:t>
      </w:r>
      <w:r w:rsidRPr="00587F00">
        <w:rPr>
          <w:rFonts w:ascii="Times New Roman" w:hAnsi="Times New Roman"/>
          <w:sz w:val="28"/>
          <w:szCs w:val="28"/>
        </w:rPr>
        <w:t>сержант</w:t>
      </w:r>
      <w:r>
        <w:rPr>
          <w:rFonts w:ascii="Times New Roman" w:hAnsi="Times New Roman"/>
          <w:sz w:val="28"/>
          <w:szCs w:val="28"/>
        </w:rPr>
        <w:t>а</w:t>
      </w:r>
      <w:r w:rsidRPr="00587F00">
        <w:rPr>
          <w:rFonts w:ascii="Times New Roman" w:hAnsi="Times New Roman"/>
          <w:sz w:val="28"/>
          <w:szCs w:val="28"/>
        </w:rPr>
        <w:t xml:space="preserve"> </w:t>
      </w:r>
      <w:r w:rsidRPr="00587F00">
        <w:rPr>
          <w:rFonts w:ascii="Times New Roman" w:hAnsi="Times New Roman"/>
          <w:sz w:val="28"/>
          <w:szCs w:val="28"/>
        </w:rPr>
        <w:lastRenderedPageBreak/>
        <w:t>МОСКАЛИК</w:t>
      </w:r>
      <w:r>
        <w:rPr>
          <w:rFonts w:ascii="Times New Roman" w:hAnsi="Times New Roman"/>
          <w:sz w:val="28"/>
          <w:szCs w:val="28"/>
        </w:rPr>
        <w:t>А</w:t>
      </w:r>
      <w:r w:rsidRPr="00587F00">
        <w:rPr>
          <w:rFonts w:ascii="Times New Roman" w:hAnsi="Times New Roman"/>
          <w:sz w:val="28"/>
          <w:szCs w:val="28"/>
        </w:rPr>
        <w:t xml:space="preserve"> Олександр</w:t>
      </w:r>
      <w:r>
        <w:rPr>
          <w:rFonts w:ascii="Times New Roman" w:hAnsi="Times New Roman"/>
          <w:sz w:val="28"/>
          <w:szCs w:val="28"/>
        </w:rPr>
        <w:t>а</w:t>
      </w:r>
      <w:r w:rsidRPr="00587F00">
        <w:rPr>
          <w:rFonts w:ascii="Times New Roman" w:hAnsi="Times New Roman"/>
          <w:sz w:val="28"/>
          <w:szCs w:val="28"/>
        </w:rPr>
        <w:t xml:space="preserve"> Сергійович</w:t>
      </w:r>
      <w:r>
        <w:rPr>
          <w:rFonts w:ascii="Times New Roman" w:hAnsi="Times New Roman"/>
          <w:sz w:val="28"/>
          <w:szCs w:val="28"/>
        </w:rPr>
        <w:t xml:space="preserve">а, </w:t>
      </w:r>
      <w:r w:rsidRPr="00587F00">
        <w:rPr>
          <w:rFonts w:ascii="Times New Roman" w:hAnsi="Times New Roman"/>
          <w:sz w:val="28"/>
          <w:szCs w:val="28"/>
        </w:rPr>
        <w:t>солдат</w:t>
      </w:r>
      <w:r>
        <w:rPr>
          <w:rFonts w:ascii="Times New Roman" w:hAnsi="Times New Roman"/>
          <w:sz w:val="28"/>
          <w:szCs w:val="28"/>
        </w:rPr>
        <w:t>а</w:t>
      </w:r>
      <w:r w:rsidRPr="00587F00">
        <w:rPr>
          <w:rFonts w:ascii="Times New Roman" w:hAnsi="Times New Roman"/>
          <w:sz w:val="28"/>
          <w:szCs w:val="28"/>
        </w:rPr>
        <w:t xml:space="preserve"> ПЕЧЕРСЬК</w:t>
      </w:r>
      <w:r>
        <w:rPr>
          <w:rFonts w:ascii="Times New Roman" w:hAnsi="Times New Roman"/>
          <w:sz w:val="28"/>
          <w:szCs w:val="28"/>
        </w:rPr>
        <w:t>ОГО</w:t>
      </w:r>
      <w:r w:rsidRPr="00587F00">
        <w:rPr>
          <w:rFonts w:ascii="Times New Roman" w:hAnsi="Times New Roman"/>
          <w:sz w:val="28"/>
          <w:szCs w:val="28"/>
        </w:rPr>
        <w:t xml:space="preserve"> Олег</w:t>
      </w:r>
      <w:r>
        <w:rPr>
          <w:rFonts w:ascii="Times New Roman" w:hAnsi="Times New Roman"/>
          <w:sz w:val="28"/>
          <w:szCs w:val="28"/>
        </w:rPr>
        <w:t>а</w:t>
      </w:r>
      <w:r w:rsidRPr="00587F00">
        <w:rPr>
          <w:rFonts w:ascii="Times New Roman" w:hAnsi="Times New Roman"/>
          <w:sz w:val="28"/>
          <w:szCs w:val="28"/>
        </w:rPr>
        <w:t xml:space="preserve"> Миколайович</w:t>
      </w:r>
      <w:r>
        <w:rPr>
          <w:rFonts w:ascii="Times New Roman" w:hAnsi="Times New Roman"/>
          <w:sz w:val="28"/>
          <w:szCs w:val="28"/>
        </w:rPr>
        <w:t xml:space="preserve">а та </w:t>
      </w:r>
      <w:r w:rsidRPr="00587F00">
        <w:rPr>
          <w:rFonts w:ascii="Times New Roman" w:hAnsi="Times New Roman"/>
          <w:sz w:val="28"/>
          <w:szCs w:val="28"/>
        </w:rPr>
        <w:t>головн</w:t>
      </w:r>
      <w:r>
        <w:rPr>
          <w:rFonts w:ascii="Times New Roman" w:hAnsi="Times New Roman"/>
          <w:sz w:val="28"/>
          <w:szCs w:val="28"/>
        </w:rPr>
        <w:t>ого</w:t>
      </w:r>
      <w:r w:rsidRPr="00587F00">
        <w:rPr>
          <w:rFonts w:ascii="Times New Roman" w:hAnsi="Times New Roman"/>
          <w:sz w:val="28"/>
          <w:szCs w:val="28"/>
        </w:rPr>
        <w:t xml:space="preserve"> сержант</w:t>
      </w:r>
      <w:r>
        <w:rPr>
          <w:rFonts w:ascii="Times New Roman" w:hAnsi="Times New Roman"/>
          <w:sz w:val="28"/>
          <w:szCs w:val="28"/>
        </w:rPr>
        <w:t>а</w:t>
      </w:r>
      <w:r w:rsidRPr="00587F00">
        <w:rPr>
          <w:rFonts w:ascii="Times New Roman" w:hAnsi="Times New Roman"/>
          <w:sz w:val="28"/>
          <w:szCs w:val="28"/>
        </w:rPr>
        <w:t xml:space="preserve"> САДОВСЬК</w:t>
      </w:r>
      <w:r>
        <w:rPr>
          <w:rFonts w:ascii="Times New Roman" w:hAnsi="Times New Roman"/>
          <w:sz w:val="28"/>
          <w:szCs w:val="28"/>
        </w:rPr>
        <w:t>ОГО</w:t>
      </w:r>
      <w:r w:rsidRPr="00587F00">
        <w:rPr>
          <w:rFonts w:ascii="Times New Roman" w:hAnsi="Times New Roman"/>
          <w:sz w:val="28"/>
          <w:szCs w:val="28"/>
        </w:rPr>
        <w:t xml:space="preserve"> Микол</w:t>
      </w:r>
      <w:r>
        <w:rPr>
          <w:rFonts w:ascii="Times New Roman" w:hAnsi="Times New Roman"/>
          <w:sz w:val="28"/>
          <w:szCs w:val="28"/>
        </w:rPr>
        <w:t>у</w:t>
      </w:r>
      <w:r w:rsidRPr="00587F00">
        <w:rPr>
          <w:rFonts w:ascii="Times New Roman" w:hAnsi="Times New Roman"/>
          <w:sz w:val="28"/>
          <w:szCs w:val="28"/>
        </w:rPr>
        <w:t xml:space="preserve"> Васильович</w:t>
      </w:r>
      <w:r>
        <w:rPr>
          <w:rFonts w:ascii="Times New Roman" w:hAnsi="Times New Roman"/>
          <w:sz w:val="28"/>
          <w:szCs w:val="28"/>
        </w:rPr>
        <w:t>у</w:t>
      </w:r>
      <w:r w:rsidRPr="00587F00">
        <w:rPr>
          <w:rFonts w:ascii="Times New Roman" w:hAnsi="Times New Roman"/>
          <w:sz w:val="28"/>
          <w:szCs w:val="28"/>
        </w:rPr>
        <w:t xml:space="preserve"> було </w:t>
      </w:r>
      <w:proofErr w:type="spellStart"/>
      <w:r w:rsidRPr="00587F00">
        <w:rPr>
          <w:rFonts w:ascii="Times New Roman" w:hAnsi="Times New Roman"/>
          <w:sz w:val="28"/>
          <w:szCs w:val="28"/>
        </w:rPr>
        <w:t>відкинуто</w:t>
      </w:r>
      <w:proofErr w:type="spellEnd"/>
      <w:r>
        <w:rPr>
          <w:rFonts w:ascii="Times New Roman" w:hAnsi="Times New Roman"/>
          <w:sz w:val="28"/>
          <w:szCs w:val="28"/>
        </w:rPr>
        <w:t xml:space="preserve"> від транспортного засобу</w:t>
      </w:r>
      <w:r w:rsidRPr="00587F00">
        <w:rPr>
          <w:rFonts w:ascii="Times New Roman" w:hAnsi="Times New Roman"/>
          <w:sz w:val="28"/>
          <w:szCs w:val="28"/>
        </w:rPr>
        <w:t xml:space="preserve">. В зв’язку з пораненням, високою ймовірністю нанесення противником повторного удару та для збереження життя і здоров’я особового складу, </w:t>
      </w:r>
      <w:r>
        <w:rPr>
          <w:rFonts w:ascii="Times New Roman" w:hAnsi="Times New Roman"/>
          <w:sz w:val="28"/>
          <w:szCs w:val="28"/>
        </w:rPr>
        <w:t>вони</w:t>
      </w:r>
      <w:r w:rsidRPr="00587F00">
        <w:rPr>
          <w:rFonts w:ascii="Times New Roman" w:hAnsi="Times New Roman"/>
          <w:sz w:val="28"/>
          <w:szCs w:val="28"/>
        </w:rPr>
        <w:t xml:space="preserve"> не мали змоги наблизитися та евакуювати майно, котре знаходилось в транспортному засобі.</w:t>
      </w:r>
    </w:p>
    <w:p w14:paraId="473D2EEF" w14:textId="77777777" w:rsidR="00587F00" w:rsidRPr="00587F00" w:rsidRDefault="00000000" w:rsidP="00587F00">
      <w:pPr>
        <w:spacing w:after="0" w:line="240" w:lineRule="auto"/>
        <w:ind w:left="284" w:firstLine="709"/>
        <w:jc w:val="both"/>
        <w:rPr>
          <w:rFonts w:ascii="Times New Roman" w:hAnsi="Times New Roman"/>
          <w:sz w:val="28"/>
          <w:szCs w:val="28"/>
        </w:rPr>
      </w:pPr>
      <w:r>
        <w:rPr>
          <w:rFonts w:ascii="Times New Roman" w:hAnsi="Times New Roman"/>
          <w:b/>
          <w:sz w:val="28"/>
          <w:szCs w:val="28"/>
        </w:rPr>
        <w:t>2.4</w:t>
      </w:r>
      <w:r>
        <w:rPr>
          <w:rFonts w:ascii="Times New Roman" w:hAnsi="Times New Roman"/>
          <w:sz w:val="28"/>
          <w:szCs w:val="28"/>
        </w:rPr>
        <w:t xml:space="preserve"> З письмового пояснення</w:t>
      </w:r>
      <w:r w:rsidR="00587F00">
        <w:rPr>
          <w:rFonts w:ascii="Times New Roman" w:hAnsi="Times New Roman"/>
          <w:sz w:val="28"/>
          <w:szCs w:val="28"/>
        </w:rPr>
        <w:t xml:space="preserve"> командира автомобільного відділення</w:t>
      </w:r>
      <w:r>
        <w:rPr>
          <w:rFonts w:ascii="Times New Roman" w:hAnsi="Times New Roman"/>
          <w:sz w:val="28"/>
          <w:szCs w:val="28"/>
        </w:rPr>
        <w:t xml:space="preserve"> спеціальної роти резерву офіцерського складу спеціального загону військової частини А2900 </w:t>
      </w:r>
      <w:bookmarkStart w:id="1" w:name="_Hlk201240600"/>
      <w:r w:rsidR="00587F00">
        <w:rPr>
          <w:rFonts w:ascii="Times New Roman" w:hAnsi="Times New Roman"/>
          <w:sz w:val="28"/>
          <w:szCs w:val="28"/>
        </w:rPr>
        <w:t>сержанта Москалика Олександра Сергійовича</w:t>
      </w:r>
      <w:bookmarkEnd w:id="1"/>
      <w:r>
        <w:rPr>
          <w:rFonts w:ascii="Times New Roman" w:hAnsi="Times New Roman"/>
          <w:sz w:val="28"/>
          <w:szCs w:val="28"/>
        </w:rPr>
        <w:t xml:space="preserve"> стало відомо, що </w:t>
      </w:r>
      <w:r w:rsidR="00587F00" w:rsidRPr="00587F00">
        <w:rPr>
          <w:rFonts w:ascii="Times New Roman" w:hAnsi="Times New Roman"/>
          <w:sz w:val="28"/>
          <w:szCs w:val="28"/>
        </w:rPr>
        <w:t xml:space="preserve">відповідно до бойового розпорядження командира військової частини А3316 від 07.06.2025 року №94/654т, було визначено особовий склад для виконання завдання в районі населеного пункту Дачне Синельниківського району Дніпропетровської області (37U CP 3825), а саме: налагодження та перевірки засобів зв’язку підрозділу. Для виконання завдань на вищевказаній позиції був визначений особовий склад, з них: командир відділення-начальник радіостанції молодший сержант КАТАЄВ Віталій Сергійович, командир автомобільного відділення спеціальної роти резерву офіцерського складу спеціального загону сержант МОСКАЛИК Олександр Сергійович, водій автомобільного відділення спеціальної роти резерву офіцерського складу спеціального загону солдат ПЕЧЕРСЬКИЙ Олег Миколайович та командир взводу – викладач поглибленого курсу школи повітрянодесантної підготовки головний сержант САДОВСЬКИЙ Микола Васильович. </w:t>
      </w:r>
    </w:p>
    <w:p w14:paraId="113E622A" w14:textId="6D910FE8" w:rsidR="00587F00" w:rsidRPr="00587F00" w:rsidRDefault="00587F00" w:rsidP="00587F00">
      <w:pPr>
        <w:spacing w:after="0" w:line="240" w:lineRule="auto"/>
        <w:ind w:left="284" w:firstLine="709"/>
        <w:jc w:val="both"/>
        <w:rPr>
          <w:rFonts w:ascii="Times New Roman" w:hAnsi="Times New Roman"/>
          <w:sz w:val="28"/>
          <w:szCs w:val="28"/>
        </w:rPr>
      </w:pPr>
      <w:r w:rsidRPr="00587F00">
        <w:rPr>
          <w:rFonts w:ascii="Times New Roman" w:hAnsi="Times New Roman"/>
          <w:sz w:val="28"/>
          <w:szCs w:val="28"/>
        </w:rPr>
        <w:t xml:space="preserve">Вищезгадані військовослужбовці при собі мали стрілецьке озброєння, штатний боєкомплект, засоби індивідуального захисту, також було присутнє майно котре використовувалося з метою виконання поставленого завдання, а саме: ноутбуки, радіостанція, акумулятор, планшет, </w:t>
      </w:r>
      <w:proofErr w:type="spellStart"/>
      <w:r w:rsidRPr="00587F00">
        <w:rPr>
          <w:rFonts w:ascii="Times New Roman" w:hAnsi="Times New Roman"/>
          <w:sz w:val="28"/>
          <w:szCs w:val="28"/>
        </w:rPr>
        <w:t>кабеля</w:t>
      </w:r>
      <w:proofErr w:type="spellEnd"/>
      <w:r w:rsidRPr="00587F00">
        <w:rPr>
          <w:rFonts w:ascii="Times New Roman" w:hAnsi="Times New Roman"/>
          <w:sz w:val="28"/>
          <w:szCs w:val="28"/>
        </w:rPr>
        <w:t xml:space="preserve"> програмування та інше майно. В подальшому 09.06.2025 близько 00 години 53 хвилин відбувся артилерійський обстріл вищезгаданої позиції. В результаті влучання БПЛА противника типу FPV по бортовому автомобілю ЗІЛ 131 (військовий номер 5475 Р3, шасі №722923) під час переміщення до вогневої позиції, було </w:t>
      </w:r>
      <w:r w:rsidR="00EA4B5A">
        <w:rPr>
          <w:rFonts w:ascii="Times New Roman" w:hAnsi="Times New Roman"/>
          <w:sz w:val="28"/>
          <w:szCs w:val="28"/>
        </w:rPr>
        <w:t xml:space="preserve">втрачено </w:t>
      </w:r>
      <w:r w:rsidRPr="00587F00">
        <w:rPr>
          <w:rFonts w:ascii="Times New Roman" w:hAnsi="Times New Roman"/>
          <w:sz w:val="28"/>
          <w:szCs w:val="28"/>
        </w:rPr>
        <w:t>військове майно, в тому числі автомат 7,62 мм AKM №228 (1 од).</w:t>
      </w:r>
    </w:p>
    <w:p w14:paraId="03752272" w14:textId="47045D1B" w:rsidR="00DC16D0" w:rsidRDefault="00587F00" w:rsidP="00587F00">
      <w:pPr>
        <w:spacing w:after="0" w:line="240" w:lineRule="auto"/>
        <w:ind w:left="284" w:firstLine="709"/>
        <w:jc w:val="both"/>
        <w:rPr>
          <w:rFonts w:ascii="Times New Roman" w:hAnsi="Times New Roman"/>
          <w:sz w:val="28"/>
          <w:szCs w:val="28"/>
        </w:rPr>
      </w:pPr>
      <w:r w:rsidRPr="00587F00">
        <w:rPr>
          <w:rFonts w:ascii="Times New Roman" w:hAnsi="Times New Roman"/>
          <w:sz w:val="28"/>
          <w:szCs w:val="28"/>
        </w:rPr>
        <w:t xml:space="preserve">Під час ударної хвилі сержанта МОСКАЛИКА Олександра Сергійовича, та військовослужбовців що знаходилися поруч, а саме: молодшого сержанта КАТАЄВА Віталія Сергійовича, солдата ПЕЧЕРСЬКОГО Олега Миколайовича та головного сержанта САДОВСЬКОГО Миколу Васильовичу було </w:t>
      </w:r>
      <w:proofErr w:type="spellStart"/>
      <w:r w:rsidRPr="00587F00">
        <w:rPr>
          <w:rFonts w:ascii="Times New Roman" w:hAnsi="Times New Roman"/>
          <w:sz w:val="28"/>
          <w:szCs w:val="28"/>
        </w:rPr>
        <w:t>відкинуто</w:t>
      </w:r>
      <w:proofErr w:type="spellEnd"/>
      <w:r w:rsidRPr="00587F00">
        <w:rPr>
          <w:rFonts w:ascii="Times New Roman" w:hAnsi="Times New Roman"/>
          <w:sz w:val="28"/>
          <w:szCs w:val="28"/>
        </w:rPr>
        <w:t xml:space="preserve"> від транспортного засобу. В зв’язку з пораненням, високою ймовірністю нанесення противником повторного удару та для збереження життя і здоров’я особового складу, вони не мали змоги наблизитися та евакуювати майно, котре знаходилось в транспортному засобі</w:t>
      </w:r>
      <w:r>
        <w:rPr>
          <w:rFonts w:ascii="Times New Roman" w:hAnsi="Times New Roman"/>
          <w:sz w:val="28"/>
          <w:szCs w:val="28"/>
        </w:rPr>
        <w:t>.</w:t>
      </w:r>
    </w:p>
    <w:p w14:paraId="07209037" w14:textId="77777777" w:rsidR="00BC690E" w:rsidRPr="00BC690E" w:rsidRDefault="00000000" w:rsidP="00BC690E">
      <w:pPr>
        <w:spacing w:after="0" w:line="240" w:lineRule="auto"/>
        <w:ind w:left="284" w:firstLine="709"/>
        <w:jc w:val="both"/>
        <w:rPr>
          <w:rFonts w:ascii="Times New Roman" w:hAnsi="Times New Roman"/>
          <w:sz w:val="28"/>
          <w:szCs w:val="28"/>
        </w:rPr>
      </w:pPr>
      <w:r>
        <w:rPr>
          <w:rFonts w:ascii="Times New Roman" w:hAnsi="Times New Roman"/>
          <w:b/>
          <w:sz w:val="28"/>
          <w:szCs w:val="28"/>
        </w:rPr>
        <w:t xml:space="preserve">2.5. </w:t>
      </w:r>
      <w:r>
        <w:rPr>
          <w:rFonts w:ascii="Times New Roman" w:hAnsi="Times New Roman"/>
          <w:sz w:val="28"/>
          <w:szCs w:val="28"/>
        </w:rPr>
        <w:t xml:space="preserve">З письмового пояснення </w:t>
      </w:r>
      <w:r w:rsidR="00587F00">
        <w:rPr>
          <w:rFonts w:ascii="Times New Roman" w:hAnsi="Times New Roman"/>
          <w:sz w:val="28"/>
          <w:szCs w:val="28"/>
        </w:rPr>
        <w:t xml:space="preserve">водія автомобільного відділення спеціальної роти резерву офіцерського складу </w:t>
      </w:r>
      <w:r>
        <w:rPr>
          <w:rFonts w:ascii="Times New Roman" w:hAnsi="Times New Roman"/>
          <w:sz w:val="28"/>
          <w:szCs w:val="28"/>
        </w:rPr>
        <w:t xml:space="preserve">спеціального загону військової частини А2900 </w:t>
      </w:r>
      <w:r w:rsidR="00587F00">
        <w:rPr>
          <w:rFonts w:ascii="Times New Roman" w:hAnsi="Times New Roman"/>
          <w:sz w:val="28"/>
          <w:szCs w:val="28"/>
        </w:rPr>
        <w:t>солдата Печерського Олега Миколайовича</w:t>
      </w:r>
      <w:r>
        <w:rPr>
          <w:rFonts w:ascii="Times New Roman" w:hAnsi="Times New Roman"/>
          <w:sz w:val="28"/>
          <w:szCs w:val="28"/>
        </w:rPr>
        <w:t xml:space="preserve"> стало відомо, що </w:t>
      </w:r>
      <w:r w:rsidR="00BC690E" w:rsidRPr="00BC690E">
        <w:rPr>
          <w:rFonts w:ascii="Times New Roman" w:hAnsi="Times New Roman"/>
          <w:sz w:val="28"/>
          <w:szCs w:val="28"/>
        </w:rPr>
        <w:t xml:space="preserve">відповідно до бойового розпорядження командира військової частини А3316 від 07.06.2025 року №94/654т, було визначено особовий склад для виконання </w:t>
      </w:r>
      <w:r w:rsidR="00BC690E" w:rsidRPr="00BC690E">
        <w:rPr>
          <w:rFonts w:ascii="Times New Roman" w:hAnsi="Times New Roman"/>
          <w:sz w:val="28"/>
          <w:szCs w:val="28"/>
        </w:rPr>
        <w:lastRenderedPageBreak/>
        <w:t xml:space="preserve">завдання в районі населеного пункту Дачне Синельниківського району Дніпропетровської області (37U CP 3825), а саме: налагодження та перевірки засобів зв’язку підрозділу. Для виконання завдань на вищевказаній позиції був визначений особовий склад, з них: командир відділення-начальник радіостанції молодший сержант КАТАЄВ Віталій Сергійович, командир автомобільного відділення спеціальної роти резерву офіцерського складу спеціального загону сержант МОСКАЛИК Олександр Сергійович, водій автомобільного відділення спеціальної роти резерву офіцерського складу спеціального загону солдат ПЕЧЕРСЬКИЙ Олег Миколайович та командир взводу – викладач поглибленого курсу школи повітрянодесантної підготовки головний сержант САДОВСЬКИЙ Микола Васильович. </w:t>
      </w:r>
    </w:p>
    <w:p w14:paraId="074947C1" w14:textId="61AEEB9F" w:rsidR="00BC690E" w:rsidRPr="00BC690E" w:rsidRDefault="00BC690E" w:rsidP="00BC690E">
      <w:pPr>
        <w:spacing w:after="0" w:line="240" w:lineRule="auto"/>
        <w:ind w:left="284" w:firstLine="709"/>
        <w:jc w:val="both"/>
        <w:rPr>
          <w:rFonts w:ascii="Times New Roman" w:hAnsi="Times New Roman"/>
          <w:sz w:val="28"/>
          <w:szCs w:val="28"/>
        </w:rPr>
      </w:pPr>
      <w:r w:rsidRPr="00BC690E">
        <w:rPr>
          <w:rFonts w:ascii="Times New Roman" w:hAnsi="Times New Roman"/>
          <w:sz w:val="28"/>
          <w:szCs w:val="28"/>
        </w:rPr>
        <w:t xml:space="preserve">Вищезгадані військовослужбовці при собі мали стрілецьке озброєння, штатний боєкомплект, засоби індивідуального захисту, також було присутнє майно котре використовувалося з метою виконання поставленого завдання, а саме: ноутбуки, радіостанція, акумулятор, планшет, </w:t>
      </w:r>
      <w:proofErr w:type="spellStart"/>
      <w:r w:rsidRPr="00BC690E">
        <w:rPr>
          <w:rFonts w:ascii="Times New Roman" w:hAnsi="Times New Roman"/>
          <w:sz w:val="28"/>
          <w:szCs w:val="28"/>
        </w:rPr>
        <w:t>кабеля</w:t>
      </w:r>
      <w:proofErr w:type="spellEnd"/>
      <w:r w:rsidRPr="00BC690E">
        <w:rPr>
          <w:rFonts w:ascii="Times New Roman" w:hAnsi="Times New Roman"/>
          <w:sz w:val="28"/>
          <w:szCs w:val="28"/>
        </w:rPr>
        <w:t xml:space="preserve"> програмування та інше майно. В подальшому 09.06.2025 близько 00 години 53 хвилин відбувся артилерійський обстріл вищезгаданої позиції. В результаті влучання БПЛА противника типу FPV по бортовому автомобілю ЗІЛ 131 (військовий номер 5475 Р3, шасі №722923) під час переміщення до вогневої позиції, було </w:t>
      </w:r>
      <w:r w:rsidR="00EA4B5A">
        <w:rPr>
          <w:rFonts w:ascii="Times New Roman" w:hAnsi="Times New Roman"/>
          <w:sz w:val="28"/>
          <w:szCs w:val="28"/>
        </w:rPr>
        <w:t xml:space="preserve">втрачено </w:t>
      </w:r>
      <w:r w:rsidRPr="00BC690E">
        <w:rPr>
          <w:rFonts w:ascii="Times New Roman" w:hAnsi="Times New Roman"/>
          <w:sz w:val="28"/>
          <w:szCs w:val="28"/>
        </w:rPr>
        <w:t>військове майно, в тому числі автомат 7,62 мм AKM №228 (1 од).</w:t>
      </w:r>
    </w:p>
    <w:p w14:paraId="2B3BC5EB" w14:textId="668CEE57" w:rsidR="00DC16D0" w:rsidRDefault="00BC690E" w:rsidP="00BC690E">
      <w:pPr>
        <w:spacing w:after="0" w:line="240" w:lineRule="auto"/>
        <w:ind w:left="284" w:firstLine="709"/>
        <w:jc w:val="both"/>
        <w:rPr>
          <w:rFonts w:ascii="Times New Roman" w:hAnsi="Times New Roman"/>
          <w:sz w:val="28"/>
          <w:szCs w:val="28"/>
        </w:rPr>
      </w:pPr>
      <w:r w:rsidRPr="00BC690E">
        <w:rPr>
          <w:rFonts w:ascii="Times New Roman" w:hAnsi="Times New Roman"/>
          <w:sz w:val="28"/>
          <w:szCs w:val="28"/>
        </w:rPr>
        <w:t>Під час ударної хвилі солдата ПЕЧЕРСЬКОГО Олега Миколайовича, та військовослужбовців що знаходилися поруч, а саме: молодшого сержанта КАТАЄВА Віталія Сергійовича</w:t>
      </w:r>
      <w:r>
        <w:rPr>
          <w:rFonts w:ascii="Times New Roman" w:hAnsi="Times New Roman"/>
          <w:sz w:val="28"/>
          <w:szCs w:val="28"/>
        </w:rPr>
        <w:t>,</w:t>
      </w:r>
      <w:r w:rsidRPr="00BC690E">
        <w:rPr>
          <w:rFonts w:ascii="Times New Roman" w:hAnsi="Times New Roman"/>
          <w:sz w:val="28"/>
          <w:szCs w:val="28"/>
        </w:rPr>
        <w:t xml:space="preserve"> сержанта МОСКАЛИКА Олександра Сергійовича та головного сержанта САДОВСЬКОГО Миколу Васильовичу було </w:t>
      </w:r>
      <w:proofErr w:type="spellStart"/>
      <w:r w:rsidRPr="00BC690E">
        <w:rPr>
          <w:rFonts w:ascii="Times New Roman" w:hAnsi="Times New Roman"/>
          <w:sz w:val="28"/>
          <w:szCs w:val="28"/>
        </w:rPr>
        <w:t>відкинуто</w:t>
      </w:r>
      <w:proofErr w:type="spellEnd"/>
      <w:r w:rsidRPr="00BC690E">
        <w:rPr>
          <w:rFonts w:ascii="Times New Roman" w:hAnsi="Times New Roman"/>
          <w:sz w:val="28"/>
          <w:szCs w:val="28"/>
        </w:rPr>
        <w:t xml:space="preserve"> від транспортного засобу. В зв’язку з пораненням, високою ймовірністю нанесення противником повторного удару та для збереження життя і здоров’я особового складу, вони не мали змоги наблизитися та евакуювати майно, котре знаходилось в транспортному засобі</w:t>
      </w:r>
      <w:r>
        <w:rPr>
          <w:rFonts w:ascii="Times New Roman" w:hAnsi="Times New Roman"/>
          <w:sz w:val="28"/>
          <w:szCs w:val="28"/>
        </w:rPr>
        <w:t>.</w:t>
      </w:r>
    </w:p>
    <w:p w14:paraId="48D1DB5A" w14:textId="47281FFE" w:rsidR="00BC690E" w:rsidRPr="00BC690E" w:rsidRDefault="00BC690E" w:rsidP="00BC690E">
      <w:pPr>
        <w:spacing w:after="0" w:line="240" w:lineRule="auto"/>
        <w:ind w:left="284" w:firstLine="709"/>
        <w:jc w:val="both"/>
        <w:rPr>
          <w:rFonts w:ascii="Times New Roman" w:hAnsi="Times New Roman"/>
          <w:sz w:val="28"/>
          <w:szCs w:val="28"/>
        </w:rPr>
      </w:pPr>
      <w:r>
        <w:rPr>
          <w:rFonts w:ascii="Times New Roman" w:hAnsi="Times New Roman"/>
          <w:b/>
          <w:sz w:val="28"/>
          <w:szCs w:val="28"/>
        </w:rPr>
        <w:t xml:space="preserve">2.6. </w:t>
      </w:r>
      <w:r>
        <w:rPr>
          <w:rFonts w:ascii="Times New Roman" w:hAnsi="Times New Roman"/>
          <w:sz w:val="28"/>
          <w:szCs w:val="28"/>
        </w:rPr>
        <w:t xml:space="preserve">З письмового пояснення командира взводу – викладача поглибленого курсу школи підготовки повітрянодесантної підготовки військової частини А2900 </w:t>
      </w:r>
      <w:r w:rsidRPr="00BC690E">
        <w:rPr>
          <w:rFonts w:ascii="Times New Roman" w:hAnsi="Times New Roman"/>
          <w:sz w:val="28"/>
          <w:szCs w:val="28"/>
        </w:rPr>
        <w:t xml:space="preserve">головного сержанта САДОВСЬКОГО </w:t>
      </w:r>
      <w:r>
        <w:rPr>
          <w:rFonts w:ascii="Times New Roman" w:hAnsi="Times New Roman"/>
          <w:sz w:val="28"/>
          <w:szCs w:val="28"/>
        </w:rPr>
        <w:t xml:space="preserve">Миколи Васильовича стало відомо, що </w:t>
      </w:r>
      <w:r w:rsidRPr="00BC690E">
        <w:rPr>
          <w:rFonts w:ascii="Times New Roman" w:hAnsi="Times New Roman"/>
          <w:sz w:val="28"/>
          <w:szCs w:val="28"/>
        </w:rPr>
        <w:t xml:space="preserve">відповідно до бойового розпорядження командира військової частини А3316 від 07.06.2025 року №94/654т, було визначено особовий склад для виконання завдання в районі населеного пункту Дачне Синельниківського району Дніпропетровської області (37U CP 3825), а саме: налагодження та перевірки засобів зв’язку підрозділу. Для виконання завдань на вищевказаній позиції був визначений особовий склад, з них: командир відділення-начальник радіостанції молодший сержант КАТАЄВ Віталій Сергійович, командир автомобільного відділення спеціальної роти резерву офіцерського складу спеціального загону сержант МОСКАЛИК Олександр Сергійович, водій автомобільного відділення спеціальної роти резерву офіцерського складу спеціального загону солдат ПЕЧЕРСЬКИЙ Олег Миколайович та командир взводу – викладач поглибленого курсу школи </w:t>
      </w:r>
      <w:r w:rsidRPr="00BC690E">
        <w:rPr>
          <w:rFonts w:ascii="Times New Roman" w:hAnsi="Times New Roman"/>
          <w:sz w:val="28"/>
          <w:szCs w:val="28"/>
        </w:rPr>
        <w:lastRenderedPageBreak/>
        <w:t xml:space="preserve">повітрянодесантної підготовки головний сержант САДОВСЬКИЙ Микола Васильович. </w:t>
      </w:r>
    </w:p>
    <w:p w14:paraId="35D8DB75" w14:textId="15E8AB60" w:rsidR="00BC690E" w:rsidRPr="00BC690E" w:rsidRDefault="00BC690E" w:rsidP="00BC690E">
      <w:pPr>
        <w:spacing w:after="0" w:line="240" w:lineRule="auto"/>
        <w:ind w:left="284" w:firstLine="709"/>
        <w:jc w:val="both"/>
        <w:rPr>
          <w:rFonts w:ascii="Times New Roman" w:hAnsi="Times New Roman"/>
          <w:sz w:val="28"/>
          <w:szCs w:val="28"/>
        </w:rPr>
      </w:pPr>
      <w:r w:rsidRPr="00BC690E">
        <w:rPr>
          <w:rFonts w:ascii="Times New Roman" w:hAnsi="Times New Roman"/>
          <w:sz w:val="28"/>
          <w:szCs w:val="28"/>
        </w:rPr>
        <w:t xml:space="preserve">Вищезгадані військовослужбовці при собі мали стрілецьке озброєння, штатний боєкомплект, засоби індивідуального захисту, також було присутнє майно котре використовувалося з метою виконання поставленого завдання, а саме: ноутбуки, радіостанція, акумулятор, планшет, </w:t>
      </w:r>
      <w:proofErr w:type="spellStart"/>
      <w:r w:rsidRPr="00BC690E">
        <w:rPr>
          <w:rFonts w:ascii="Times New Roman" w:hAnsi="Times New Roman"/>
          <w:sz w:val="28"/>
          <w:szCs w:val="28"/>
        </w:rPr>
        <w:t>кабеля</w:t>
      </w:r>
      <w:proofErr w:type="spellEnd"/>
      <w:r w:rsidRPr="00BC690E">
        <w:rPr>
          <w:rFonts w:ascii="Times New Roman" w:hAnsi="Times New Roman"/>
          <w:sz w:val="28"/>
          <w:szCs w:val="28"/>
        </w:rPr>
        <w:t xml:space="preserve"> програмування та інше майно. В подальшому 09.06.2025 близько 00 години 53 хвилин відбувся артилерійський обстріл вищезгаданої позиції. В результаті влучання БПЛА противника типу FPV по бортовому автомобілю ЗІЛ 131 (військовий номер 5475 Р3, шасі №722923) під час переміщення до вогневої позиції, було </w:t>
      </w:r>
      <w:r w:rsidR="00EA4B5A">
        <w:rPr>
          <w:rFonts w:ascii="Times New Roman" w:hAnsi="Times New Roman"/>
          <w:sz w:val="28"/>
          <w:szCs w:val="28"/>
        </w:rPr>
        <w:t xml:space="preserve">втрачено </w:t>
      </w:r>
      <w:r w:rsidRPr="00BC690E">
        <w:rPr>
          <w:rFonts w:ascii="Times New Roman" w:hAnsi="Times New Roman"/>
          <w:sz w:val="28"/>
          <w:szCs w:val="28"/>
        </w:rPr>
        <w:t>військове майно, в тому числі автомат 7,62 мм AKM №228 (1 од)</w:t>
      </w:r>
      <w:r>
        <w:rPr>
          <w:rFonts w:ascii="Times New Roman" w:hAnsi="Times New Roman"/>
          <w:sz w:val="28"/>
          <w:szCs w:val="28"/>
        </w:rPr>
        <w:t>, який він втратив під час події через поранення, та у зв’язку з чим не міг повернутись та забрати, оскільки існувала загроза життю військовослужбовця</w:t>
      </w:r>
      <w:r w:rsidRPr="00BC690E">
        <w:rPr>
          <w:rFonts w:ascii="Times New Roman" w:hAnsi="Times New Roman"/>
          <w:sz w:val="28"/>
          <w:szCs w:val="28"/>
        </w:rPr>
        <w:t>.</w:t>
      </w:r>
    </w:p>
    <w:p w14:paraId="5B67EBDF" w14:textId="514611DD" w:rsidR="00BC690E" w:rsidRDefault="00BC690E" w:rsidP="00BC690E">
      <w:pPr>
        <w:spacing w:after="0" w:line="240" w:lineRule="auto"/>
        <w:ind w:left="284" w:firstLine="709"/>
        <w:jc w:val="both"/>
        <w:rPr>
          <w:rFonts w:ascii="Times New Roman" w:hAnsi="Times New Roman"/>
          <w:sz w:val="28"/>
          <w:szCs w:val="28"/>
        </w:rPr>
      </w:pPr>
      <w:r w:rsidRPr="00BC690E">
        <w:rPr>
          <w:rFonts w:ascii="Times New Roman" w:hAnsi="Times New Roman"/>
          <w:sz w:val="28"/>
          <w:szCs w:val="28"/>
        </w:rPr>
        <w:t>Під час ударної хвилі головного сержанта САДОВСЬКОГО Миколу Васильовичу, та військовослужбовців що знаходилися поруч, а саме: молодшого сержанта КАТАЄВА Віталія Сергійовича</w:t>
      </w:r>
      <w:r>
        <w:rPr>
          <w:rFonts w:ascii="Times New Roman" w:hAnsi="Times New Roman"/>
          <w:sz w:val="28"/>
          <w:szCs w:val="28"/>
        </w:rPr>
        <w:t>,</w:t>
      </w:r>
      <w:r w:rsidRPr="00BC690E">
        <w:rPr>
          <w:rFonts w:ascii="Times New Roman" w:hAnsi="Times New Roman"/>
          <w:sz w:val="28"/>
          <w:szCs w:val="28"/>
        </w:rPr>
        <w:t xml:space="preserve"> сержанта МОСКАЛИКА Олександра Сергійовича та солдата ПЕЧЕРСЬКОГО Олега Миколайовича було </w:t>
      </w:r>
      <w:proofErr w:type="spellStart"/>
      <w:r w:rsidRPr="00BC690E">
        <w:rPr>
          <w:rFonts w:ascii="Times New Roman" w:hAnsi="Times New Roman"/>
          <w:sz w:val="28"/>
          <w:szCs w:val="28"/>
        </w:rPr>
        <w:t>відкинуто</w:t>
      </w:r>
      <w:proofErr w:type="spellEnd"/>
      <w:r w:rsidRPr="00BC690E">
        <w:rPr>
          <w:rFonts w:ascii="Times New Roman" w:hAnsi="Times New Roman"/>
          <w:sz w:val="28"/>
          <w:szCs w:val="28"/>
        </w:rPr>
        <w:t xml:space="preserve"> від транспортного засобу. В зв’язку з пораненням, високою ймовірністю нанесення противником повторного удару та для збереження життя і здоров’я особового складу, вони не мали змоги наблизитися та евакуювати майно, котре знаходилось в транспортному засобі</w:t>
      </w:r>
      <w:r>
        <w:rPr>
          <w:rFonts w:ascii="Times New Roman" w:hAnsi="Times New Roman"/>
          <w:sz w:val="28"/>
          <w:szCs w:val="28"/>
        </w:rPr>
        <w:t>.</w:t>
      </w:r>
    </w:p>
    <w:p w14:paraId="16A81247" w14:textId="77777777" w:rsidR="00BC690E" w:rsidRDefault="00BC690E" w:rsidP="00BC690E">
      <w:pPr>
        <w:spacing w:after="0" w:line="240" w:lineRule="auto"/>
        <w:ind w:left="284" w:firstLine="709"/>
        <w:jc w:val="both"/>
        <w:rPr>
          <w:rFonts w:ascii="Times New Roman" w:hAnsi="Times New Roman"/>
          <w:sz w:val="28"/>
          <w:szCs w:val="28"/>
        </w:rPr>
      </w:pPr>
    </w:p>
    <w:p w14:paraId="2947DC1F" w14:textId="77777777" w:rsidR="00DC16D0" w:rsidRDefault="00DC16D0" w:rsidP="00BC690E">
      <w:pPr>
        <w:spacing w:after="0" w:line="240" w:lineRule="auto"/>
        <w:jc w:val="both"/>
        <w:rPr>
          <w:rFonts w:ascii="Times New Roman" w:hAnsi="Times New Roman"/>
          <w:b/>
          <w:sz w:val="28"/>
          <w:szCs w:val="28"/>
        </w:rPr>
      </w:pPr>
    </w:p>
    <w:p w14:paraId="44D45C44" w14:textId="77777777" w:rsidR="00DC16D0" w:rsidRDefault="00000000">
      <w:pPr>
        <w:spacing w:after="0" w:line="240" w:lineRule="auto"/>
        <w:ind w:left="284" w:firstLine="709"/>
        <w:jc w:val="both"/>
        <w:rPr>
          <w:rFonts w:ascii="Times New Roman" w:hAnsi="Times New Roman"/>
          <w:b/>
          <w:sz w:val="28"/>
          <w:szCs w:val="28"/>
        </w:rPr>
      </w:pPr>
      <w:r>
        <w:rPr>
          <w:rFonts w:ascii="Times New Roman" w:hAnsi="Times New Roman"/>
          <w:b/>
          <w:sz w:val="28"/>
          <w:szCs w:val="28"/>
        </w:rPr>
        <w:t>3. Обставини та факти, що були встановлені під час проведення розслідування.</w:t>
      </w:r>
    </w:p>
    <w:p w14:paraId="21E46FBA" w14:textId="1A1CD156" w:rsidR="00DC16D0" w:rsidRDefault="00000000">
      <w:pPr>
        <w:spacing w:after="0" w:line="240" w:lineRule="auto"/>
        <w:ind w:left="284" w:firstLine="709"/>
        <w:jc w:val="both"/>
        <w:rPr>
          <w:rFonts w:ascii="Times New Roman" w:hAnsi="Times New Roman"/>
          <w:sz w:val="28"/>
          <w:szCs w:val="28"/>
        </w:rPr>
      </w:pPr>
      <w:r>
        <w:rPr>
          <w:rFonts w:ascii="Times New Roman" w:hAnsi="Times New Roman"/>
          <w:b/>
          <w:sz w:val="28"/>
          <w:szCs w:val="28"/>
        </w:rPr>
        <w:t>3.1.</w:t>
      </w:r>
      <w:r>
        <w:rPr>
          <w:rFonts w:ascii="Times New Roman" w:hAnsi="Times New Roman"/>
          <w:sz w:val="28"/>
          <w:szCs w:val="28"/>
        </w:rPr>
        <w:t xml:space="preserve"> Згідно наказу командира військової частини А2900 (по стройовій частині) від </w:t>
      </w:r>
      <w:r w:rsidR="00842E01">
        <w:rPr>
          <w:rFonts w:ascii="Times New Roman" w:hAnsi="Times New Roman"/>
          <w:sz w:val="28"/>
          <w:szCs w:val="28"/>
        </w:rPr>
        <w:t>28</w:t>
      </w:r>
      <w:r>
        <w:rPr>
          <w:rFonts w:ascii="Times New Roman" w:hAnsi="Times New Roman"/>
          <w:sz w:val="28"/>
          <w:szCs w:val="28"/>
        </w:rPr>
        <w:t>.0</w:t>
      </w:r>
      <w:r w:rsidR="00842E01">
        <w:rPr>
          <w:rFonts w:ascii="Times New Roman" w:hAnsi="Times New Roman"/>
          <w:sz w:val="28"/>
          <w:szCs w:val="28"/>
        </w:rPr>
        <w:t>4</w:t>
      </w:r>
      <w:r>
        <w:rPr>
          <w:rFonts w:ascii="Times New Roman" w:hAnsi="Times New Roman"/>
          <w:sz w:val="28"/>
          <w:szCs w:val="28"/>
        </w:rPr>
        <w:t>.20</w:t>
      </w:r>
      <w:r w:rsidR="00842E01">
        <w:rPr>
          <w:rFonts w:ascii="Times New Roman" w:hAnsi="Times New Roman"/>
          <w:sz w:val="28"/>
          <w:szCs w:val="28"/>
        </w:rPr>
        <w:t>25</w:t>
      </w:r>
      <w:r>
        <w:rPr>
          <w:rFonts w:ascii="Times New Roman" w:hAnsi="Times New Roman"/>
          <w:sz w:val="28"/>
          <w:szCs w:val="28"/>
        </w:rPr>
        <w:t xml:space="preserve"> №</w:t>
      </w:r>
      <w:r w:rsidR="00842E01">
        <w:rPr>
          <w:rFonts w:ascii="Times New Roman" w:hAnsi="Times New Roman"/>
          <w:sz w:val="28"/>
          <w:szCs w:val="28"/>
        </w:rPr>
        <w:t>119 головний сержант Садовський Микола Васильович допущений до тимчасово виконання обов’язків за посадою командира навчального взводу – викладача поглибленого курсу школи повітрянодесантної підготовки</w:t>
      </w:r>
      <w:r>
        <w:rPr>
          <w:rFonts w:ascii="Times New Roman" w:hAnsi="Times New Roman"/>
          <w:sz w:val="28"/>
          <w:szCs w:val="28"/>
        </w:rPr>
        <w:t xml:space="preserve"> військової частини А2900.</w:t>
      </w:r>
    </w:p>
    <w:p w14:paraId="539EEFF0" w14:textId="38ADB88F" w:rsidR="00DC16D0" w:rsidRDefault="00000000">
      <w:pPr>
        <w:spacing w:after="0" w:line="240" w:lineRule="auto"/>
        <w:ind w:left="284" w:firstLine="709"/>
        <w:jc w:val="both"/>
        <w:rPr>
          <w:rFonts w:ascii="Times New Roman" w:hAnsi="Times New Roman"/>
          <w:sz w:val="28"/>
          <w:szCs w:val="28"/>
        </w:rPr>
      </w:pPr>
      <w:r>
        <w:rPr>
          <w:rFonts w:ascii="Times New Roman" w:hAnsi="Times New Roman"/>
          <w:b/>
          <w:sz w:val="28"/>
          <w:szCs w:val="28"/>
        </w:rPr>
        <w:t>3.2.</w:t>
      </w:r>
      <w:r>
        <w:rPr>
          <w:rFonts w:ascii="Times New Roman" w:hAnsi="Times New Roman"/>
          <w:sz w:val="28"/>
          <w:szCs w:val="28"/>
        </w:rPr>
        <w:t xml:space="preserve"> Згідно наказу командира військової частини А2900 (по стройовій частині) від </w:t>
      </w:r>
      <w:r w:rsidR="0039276C">
        <w:rPr>
          <w:rFonts w:ascii="Times New Roman" w:hAnsi="Times New Roman"/>
          <w:sz w:val="28"/>
          <w:szCs w:val="28"/>
        </w:rPr>
        <w:t>31</w:t>
      </w:r>
      <w:r>
        <w:rPr>
          <w:rFonts w:ascii="Times New Roman" w:hAnsi="Times New Roman"/>
          <w:sz w:val="28"/>
          <w:szCs w:val="28"/>
        </w:rPr>
        <w:t>.0</w:t>
      </w:r>
      <w:r w:rsidR="0039276C">
        <w:rPr>
          <w:rFonts w:ascii="Times New Roman" w:hAnsi="Times New Roman"/>
          <w:sz w:val="28"/>
          <w:szCs w:val="28"/>
        </w:rPr>
        <w:t>5</w:t>
      </w:r>
      <w:r>
        <w:rPr>
          <w:rFonts w:ascii="Times New Roman" w:hAnsi="Times New Roman"/>
          <w:sz w:val="28"/>
          <w:szCs w:val="28"/>
        </w:rPr>
        <w:t>.202</w:t>
      </w:r>
      <w:r w:rsidR="00842E01">
        <w:rPr>
          <w:rFonts w:ascii="Times New Roman" w:hAnsi="Times New Roman"/>
          <w:sz w:val="28"/>
          <w:szCs w:val="28"/>
        </w:rPr>
        <w:t>5</w:t>
      </w:r>
      <w:r>
        <w:rPr>
          <w:rFonts w:ascii="Times New Roman" w:hAnsi="Times New Roman"/>
          <w:sz w:val="28"/>
          <w:szCs w:val="28"/>
        </w:rPr>
        <w:t xml:space="preserve"> №</w:t>
      </w:r>
      <w:r w:rsidR="0039276C">
        <w:rPr>
          <w:rFonts w:ascii="Times New Roman" w:hAnsi="Times New Roman"/>
          <w:sz w:val="28"/>
          <w:szCs w:val="28"/>
        </w:rPr>
        <w:t>156</w:t>
      </w:r>
      <w:r>
        <w:rPr>
          <w:rFonts w:ascii="Times New Roman" w:hAnsi="Times New Roman"/>
          <w:sz w:val="28"/>
          <w:szCs w:val="28"/>
        </w:rPr>
        <w:t xml:space="preserve"> </w:t>
      </w:r>
      <w:r w:rsidR="00842E01">
        <w:rPr>
          <w:rFonts w:ascii="Times New Roman" w:hAnsi="Times New Roman"/>
          <w:sz w:val="28"/>
          <w:szCs w:val="28"/>
        </w:rPr>
        <w:t xml:space="preserve">солдат Печерський Олег Миколайович </w:t>
      </w:r>
      <w:r w:rsidR="00EA4B5A">
        <w:rPr>
          <w:rFonts w:ascii="Times New Roman" w:hAnsi="Times New Roman"/>
          <w:sz w:val="28"/>
          <w:szCs w:val="28"/>
        </w:rPr>
        <w:t xml:space="preserve">призначений на посаду </w:t>
      </w:r>
      <w:r w:rsidR="0039276C">
        <w:rPr>
          <w:rFonts w:ascii="Times New Roman" w:hAnsi="Times New Roman"/>
          <w:sz w:val="28"/>
          <w:szCs w:val="28"/>
        </w:rPr>
        <w:t>водія автомобільного відділення спеціальної роти резерву офіцерського складу спеціального загону військової частини А2900</w:t>
      </w:r>
      <w:r>
        <w:rPr>
          <w:rFonts w:ascii="Times New Roman" w:hAnsi="Times New Roman"/>
          <w:sz w:val="28"/>
          <w:szCs w:val="28"/>
        </w:rPr>
        <w:t>.</w:t>
      </w:r>
    </w:p>
    <w:p w14:paraId="13679AF7" w14:textId="6BFFAA13" w:rsidR="00DC16D0" w:rsidRDefault="00000000">
      <w:pPr>
        <w:spacing w:after="0" w:line="240" w:lineRule="auto"/>
        <w:ind w:left="284" w:firstLine="709"/>
        <w:jc w:val="both"/>
        <w:rPr>
          <w:rFonts w:ascii="Times New Roman" w:hAnsi="Times New Roman"/>
          <w:sz w:val="28"/>
          <w:szCs w:val="28"/>
        </w:rPr>
      </w:pPr>
      <w:r>
        <w:rPr>
          <w:rFonts w:ascii="Times New Roman" w:hAnsi="Times New Roman"/>
          <w:b/>
          <w:sz w:val="28"/>
          <w:szCs w:val="28"/>
        </w:rPr>
        <w:t>3.3.</w:t>
      </w:r>
      <w:r>
        <w:rPr>
          <w:rFonts w:ascii="Times New Roman" w:hAnsi="Times New Roman"/>
          <w:sz w:val="28"/>
          <w:szCs w:val="28"/>
        </w:rPr>
        <w:t xml:space="preserve"> Згідно наказу командира військової частини А2900 (по стройовій частині) від </w:t>
      </w:r>
      <w:r w:rsidR="00842E01">
        <w:rPr>
          <w:rFonts w:ascii="Times New Roman" w:hAnsi="Times New Roman"/>
          <w:sz w:val="28"/>
          <w:szCs w:val="28"/>
        </w:rPr>
        <w:t>25</w:t>
      </w:r>
      <w:r>
        <w:rPr>
          <w:rFonts w:ascii="Times New Roman" w:hAnsi="Times New Roman"/>
          <w:sz w:val="28"/>
          <w:szCs w:val="28"/>
        </w:rPr>
        <w:t>.03.2024 №8</w:t>
      </w:r>
      <w:r w:rsidR="00842E01">
        <w:rPr>
          <w:rFonts w:ascii="Times New Roman" w:hAnsi="Times New Roman"/>
          <w:sz w:val="28"/>
          <w:szCs w:val="28"/>
        </w:rPr>
        <w:t>5</w:t>
      </w:r>
      <w:r>
        <w:rPr>
          <w:rFonts w:ascii="Times New Roman" w:hAnsi="Times New Roman"/>
          <w:sz w:val="28"/>
          <w:szCs w:val="28"/>
        </w:rPr>
        <w:t xml:space="preserve"> </w:t>
      </w:r>
      <w:r w:rsidR="00842E01">
        <w:rPr>
          <w:rFonts w:ascii="Times New Roman" w:hAnsi="Times New Roman"/>
          <w:sz w:val="28"/>
          <w:szCs w:val="28"/>
        </w:rPr>
        <w:t xml:space="preserve">сержант Москалик Олександр Сергійович </w:t>
      </w:r>
      <w:r w:rsidR="00EA4B5A">
        <w:rPr>
          <w:rFonts w:ascii="Times New Roman" w:hAnsi="Times New Roman"/>
          <w:sz w:val="28"/>
          <w:szCs w:val="28"/>
        </w:rPr>
        <w:t>призначений на посаду командира автомобільного відділення спеціальної роти резерву офіцерського складу спеціального загону військової частини А2900</w:t>
      </w:r>
      <w:r>
        <w:rPr>
          <w:rFonts w:ascii="Times New Roman" w:hAnsi="Times New Roman"/>
          <w:sz w:val="28"/>
          <w:szCs w:val="28"/>
        </w:rPr>
        <w:t>.</w:t>
      </w:r>
    </w:p>
    <w:p w14:paraId="5A2D37AE" w14:textId="26CFF1CB" w:rsidR="00842E01" w:rsidRDefault="00842E01" w:rsidP="00842E01">
      <w:pPr>
        <w:spacing w:after="0" w:line="240" w:lineRule="auto"/>
        <w:ind w:left="284" w:firstLine="709"/>
        <w:jc w:val="both"/>
        <w:rPr>
          <w:rFonts w:ascii="Times New Roman" w:hAnsi="Times New Roman"/>
          <w:sz w:val="28"/>
          <w:szCs w:val="28"/>
        </w:rPr>
      </w:pPr>
      <w:r>
        <w:rPr>
          <w:rFonts w:ascii="Times New Roman" w:hAnsi="Times New Roman"/>
          <w:b/>
          <w:sz w:val="28"/>
          <w:szCs w:val="28"/>
        </w:rPr>
        <w:t>3.4.</w:t>
      </w:r>
      <w:r>
        <w:rPr>
          <w:rFonts w:ascii="Times New Roman" w:hAnsi="Times New Roman"/>
          <w:sz w:val="28"/>
          <w:szCs w:val="28"/>
        </w:rPr>
        <w:t xml:space="preserve"> Згідно наказу командира військової частини А2900 (по стройовій частині) від </w:t>
      </w:r>
      <w:r w:rsidR="0039276C">
        <w:rPr>
          <w:rFonts w:ascii="Times New Roman" w:hAnsi="Times New Roman"/>
          <w:sz w:val="28"/>
          <w:szCs w:val="28"/>
        </w:rPr>
        <w:t>17</w:t>
      </w:r>
      <w:r w:rsidR="0039276C" w:rsidRPr="00B92DAA">
        <w:rPr>
          <w:rFonts w:ascii="Times New Roman" w:hAnsi="Times New Roman"/>
          <w:sz w:val="28"/>
          <w:szCs w:val="28"/>
        </w:rPr>
        <w:t>.0</w:t>
      </w:r>
      <w:r w:rsidR="0039276C">
        <w:rPr>
          <w:rFonts w:ascii="Times New Roman" w:hAnsi="Times New Roman"/>
          <w:sz w:val="28"/>
          <w:szCs w:val="28"/>
        </w:rPr>
        <w:t>6</w:t>
      </w:r>
      <w:r w:rsidR="0039276C" w:rsidRPr="00B92DAA">
        <w:rPr>
          <w:rFonts w:ascii="Times New Roman" w:hAnsi="Times New Roman"/>
          <w:sz w:val="28"/>
          <w:szCs w:val="28"/>
        </w:rPr>
        <w:t>.2023 року №</w:t>
      </w:r>
      <w:r w:rsidR="0039276C">
        <w:rPr>
          <w:rFonts w:ascii="Times New Roman" w:hAnsi="Times New Roman"/>
          <w:sz w:val="28"/>
          <w:szCs w:val="28"/>
        </w:rPr>
        <w:t xml:space="preserve">173 </w:t>
      </w:r>
      <w:r>
        <w:rPr>
          <w:rFonts w:ascii="Times New Roman" w:hAnsi="Times New Roman"/>
          <w:sz w:val="28"/>
          <w:szCs w:val="28"/>
        </w:rPr>
        <w:t xml:space="preserve">молодший сержант Катаєв Віталій Сергійович </w:t>
      </w:r>
      <w:r w:rsidR="00EA4B5A">
        <w:rPr>
          <w:rFonts w:ascii="Times New Roman" w:hAnsi="Times New Roman"/>
          <w:sz w:val="28"/>
          <w:szCs w:val="28"/>
        </w:rPr>
        <w:t xml:space="preserve">призначений на посаду командира </w:t>
      </w:r>
      <w:r w:rsidR="0039276C">
        <w:rPr>
          <w:rFonts w:ascii="Times New Roman" w:hAnsi="Times New Roman"/>
          <w:sz w:val="28"/>
          <w:szCs w:val="28"/>
        </w:rPr>
        <w:t xml:space="preserve">відділення-начальника радіостанції відділення зв’язку спеціального загону </w:t>
      </w:r>
      <w:r w:rsidR="00EA4B5A">
        <w:rPr>
          <w:rFonts w:ascii="Times New Roman" w:hAnsi="Times New Roman"/>
          <w:sz w:val="28"/>
          <w:szCs w:val="28"/>
        </w:rPr>
        <w:t>військової частини А2900</w:t>
      </w:r>
      <w:r>
        <w:rPr>
          <w:rFonts w:ascii="Times New Roman" w:hAnsi="Times New Roman"/>
          <w:sz w:val="28"/>
          <w:szCs w:val="28"/>
        </w:rPr>
        <w:t>.</w:t>
      </w:r>
    </w:p>
    <w:p w14:paraId="08B0A1DE" w14:textId="0BAAA414" w:rsidR="00DC16D0" w:rsidRDefault="00000000">
      <w:pPr>
        <w:spacing w:after="0" w:line="240" w:lineRule="auto"/>
        <w:ind w:left="284" w:firstLine="709"/>
        <w:jc w:val="both"/>
        <w:rPr>
          <w:rFonts w:ascii="Times New Roman" w:hAnsi="Times New Roman"/>
          <w:sz w:val="28"/>
          <w:szCs w:val="28"/>
        </w:rPr>
      </w:pPr>
      <w:r>
        <w:rPr>
          <w:rFonts w:ascii="Times New Roman" w:hAnsi="Times New Roman"/>
          <w:b/>
          <w:sz w:val="28"/>
          <w:szCs w:val="28"/>
        </w:rPr>
        <w:lastRenderedPageBreak/>
        <w:t>3.</w:t>
      </w:r>
      <w:r w:rsidR="00842E01">
        <w:rPr>
          <w:rFonts w:ascii="Times New Roman" w:hAnsi="Times New Roman"/>
          <w:b/>
          <w:sz w:val="28"/>
          <w:szCs w:val="28"/>
        </w:rPr>
        <w:t>5</w:t>
      </w:r>
      <w:r>
        <w:rPr>
          <w:rFonts w:ascii="Times New Roman" w:hAnsi="Times New Roman"/>
          <w:b/>
          <w:sz w:val="28"/>
          <w:szCs w:val="28"/>
        </w:rPr>
        <w:t>.</w:t>
      </w:r>
      <w:r>
        <w:rPr>
          <w:rFonts w:ascii="Times New Roman" w:hAnsi="Times New Roman"/>
          <w:sz w:val="28"/>
          <w:szCs w:val="28"/>
        </w:rPr>
        <w:t xml:space="preserve"> Згідно наказу командира військової частини А2900 (по стройовій частині) від </w:t>
      </w:r>
      <w:r w:rsidR="00842E01">
        <w:rPr>
          <w:rFonts w:ascii="Times New Roman" w:hAnsi="Times New Roman"/>
          <w:sz w:val="28"/>
          <w:szCs w:val="28"/>
        </w:rPr>
        <w:t>07</w:t>
      </w:r>
      <w:r>
        <w:rPr>
          <w:rFonts w:ascii="Times New Roman" w:hAnsi="Times New Roman"/>
          <w:sz w:val="28"/>
          <w:szCs w:val="28"/>
        </w:rPr>
        <w:t>.0</w:t>
      </w:r>
      <w:r w:rsidR="00842E01">
        <w:rPr>
          <w:rFonts w:ascii="Times New Roman" w:hAnsi="Times New Roman"/>
          <w:sz w:val="28"/>
          <w:szCs w:val="28"/>
        </w:rPr>
        <w:t>5</w:t>
      </w:r>
      <w:r>
        <w:rPr>
          <w:rFonts w:ascii="Times New Roman" w:hAnsi="Times New Roman"/>
          <w:sz w:val="28"/>
          <w:szCs w:val="28"/>
        </w:rPr>
        <w:t>.202</w:t>
      </w:r>
      <w:r w:rsidR="00842E01">
        <w:rPr>
          <w:rFonts w:ascii="Times New Roman" w:hAnsi="Times New Roman"/>
          <w:sz w:val="28"/>
          <w:szCs w:val="28"/>
        </w:rPr>
        <w:t>5</w:t>
      </w:r>
      <w:r>
        <w:rPr>
          <w:rFonts w:ascii="Times New Roman" w:hAnsi="Times New Roman"/>
          <w:sz w:val="28"/>
          <w:szCs w:val="28"/>
        </w:rPr>
        <w:t xml:space="preserve"> №</w:t>
      </w:r>
      <w:r w:rsidR="00842E01">
        <w:rPr>
          <w:rFonts w:ascii="Times New Roman" w:hAnsi="Times New Roman"/>
          <w:sz w:val="28"/>
          <w:szCs w:val="28"/>
        </w:rPr>
        <w:t>129</w:t>
      </w:r>
      <w:r>
        <w:rPr>
          <w:rFonts w:ascii="Times New Roman" w:hAnsi="Times New Roman"/>
          <w:sz w:val="28"/>
          <w:szCs w:val="28"/>
        </w:rPr>
        <w:t xml:space="preserve"> </w:t>
      </w:r>
      <w:r w:rsidR="00842E01">
        <w:rPr>
          <w:rFonts w:ascii="Times New Roman" w:hAnsi="Times New Roman"/>
          <w:sz w:val="28"/>
          <w:szCs w:val="28"/>
        </w:rPr>
        <w:t xml:space="preserve">головний сержант Садовський Микола Васильович </w:t>
      </w:r>
      <w:r>
        <w:rPr>
          <w:rFonts w:ascii="Times New Roman" w:hAnsi="Times New Roman"/>
          <w:sz w:val="28"/>
          <w:szCs w:val="28"/>
        </w:rPr>
        <w:t>вибув у відрядження до військової частини А3316 з метою виконання завдання за призначенням.</w:t>
      </w:r>
    </w:p>
    <w:p w14:paraId="7B3E7499" w14:textId="3747C9C1" w:rsidR="00DC16D0" w:rsidRDefault="00000000">
      <w:pPr>
        <w:spacing w:after="0" w:line="240" w:lineRule="auto"/>
        <w:ind w:left="284" w:firstLine="709"/>
        <w:jc w:val="both"/>
        <w:rPr>
          <w:rFonts w:ascii="Times New Roman" w:hAnsi="Times New Roman"/>
          <w:sz w:val="28"/>
          <w:szCs w:val="28"/>
        </w:rPr>
      </w:pPr>
      <w:r>
        <w:rPr>
          <w:rFonts w:ascii="Times New Roman" w:hAnsi="Times New Roman"/>
          <w:b/>
          <w:sz w:val="28"/>
          <w:szCs w:val="28"/>
        </w:rPr>
        <w:t>3.</w:t>
      </w:r>
      <w:r w:rsidR="00C3165E">
        <w:rPr>
          <w:rFonts w:ascii="Times New Roman" w:hAnsi="Times New Roman"/>
          <w:b/>
          <w:sz w:val="28"/>
          <w:szCs w:val="28"/>
        </w:rPr>
        <w:t>6</w:t>
      </w:r>
      <w:r>
        <w:rPr>
          <w:rFonts w:ascii="Times New Roman" w:hAnsi="Times New Roman"/>
          <w:b/>
          <w:sz w:val="28"/>
          <w:szCs w:val="28"/>
        </w:rPr>
        <w:t>.</w:t>
      </w:r>
      <w:r>
        <w:rPr>
          <w:rFonts w:ascii="Times New Roman" w:hAnsi="Times New Roman"/>
          <w:sz w:val="28"/>
          <w:szCs w:val="28"/>
        </w:rPr>
        <w:t xml:space="preserve"> Згідно наказу командира військової частини А3316 (по стройовій частині) від </w:t>
      </w:r>
      <w:r w:rsidR="00842E01">
        <w:rPr>
          <w:rFonts w:ascii="Times New Roman" w:hAnsi="Times New Roman"/>
          <w:sz w:val="28"/>
          <w:szCs w:val="28"/>
        </w:rPr>
        <w:t>07</w:t>
      </w:r>
      <w:r>
        <w:rPr>
          <w:rFonts w:ascii="Times New Roman" w:hAnsi="Times New Roman"/>
          <w:sz w:val="28"/>
          <w:szCs w:val="28"/>
        </w:rPr>
        <w:t>.0</w:t>
      </w:r>
      <w:r w:rsidR="00842E01">
        <w:rPr>
          <w:rFonts w:ascii="Times New Roman" w:hAnsi="Times New Roman"/>
          <w:sz w:val="28"/>
          <w:szCs w:val="28"/>
        </w:rPr>
        <w:t>5</w:t>
      </w:r>
      <w:r>
        <w:rPr>
          <w:rFonts w:ascii="Times New Roman" w:hAnsi="Times New Roman"/>
          <w:sz w:val="28"/>
          <w:szCs w:val="28"/>
        </w:rPr>
        <w:t>.202</w:t>
      </w:r>
      <w:r w:rsidR="00842E01">
        <w:rPr>
          <w:rFonts w:ascii="Times New Roman" w:hAnsi="Times New Roman"/>
          <w:sz w:val="28"/>
          <w:szCs w:val="28"/>
        </w:rPr>
        <w:t>5</w:t>
      </w:r>
      <w:r>
        <w:rPr>
          <w:rFonts w:ascii="Times New Roman" w:hAnsi="Times New Roman"/>
          <w:sz w:val="28"/>
          <w:szCs w:val="28"/>
        </w:rPr>
        <w:t xml:space="preserve"> №</w:t>
      </w:r>
      <w:r w:rsidR="00842E01">
        <w:rPr>
          <w:rFonts w:ascii="Times New Roman" w:hAnsi="Times New Roman"/>
          <w:sz w:val="28"/>
          <w:szCs w:val="28"/>
        </w:rPr>
        <w:t>129</w:t>
      </w:r>
      <w:r>
        <w:rPr>
          <w:rFonts w:ascii="Times New Roman" w:hAnsi="Times New Roman"/>
          <w:sz w:val="28"/>
          <w:szCs w:val="28"/>
        </w:rPr>
        <w:t xml:space="preserve"> </w:t>
      </w:r>
      <w:r w:rsidR="00842E01">
        <w:rPr>
          <w:rFonts w:ascii="Times New Roman" w:hAnsi="Times New Roman"/>
          <w:sz w:val="28"/>
          <w:szCs w:val="28"/>
        </w:rPr>
        <w:t xml:space="preserve">головний сержант Садовський Микола Васильович </w:t>
      </w:r>
      <w:r>
        <w:rPr>
          <w:rFonts w:ascii="Times New Roman" w:hAnsi="Times New Roman"/>
          <w:sz w:val="28"/>
          <w:szCs w:val="28"/>
        </w:rPr>
        <w:t>прибув в службове відрядження до військової частини А3316 з метою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p w14:paraId="260BFF34" w14:textId="4557532D" w:rsidR="00DC16D0" w:rsidRDefault="00000000">
      <w:pPr>
        <w:spacing w:after="0" w:line="240" w:lineRule="auto"/>
        <w:ind w:left="284" w:firstLine="709"/>
        <w:jc w:val="both"/>
        <w:rPr>
          <w:rFonts w:ascii="Times New Roman" w:hAnsi="Times New Roman"/>
          <w:sz w:val="28"/>
          <w:szCs w:val="28"/>
        </w:rPr>
      </w:pPr>
      <w:r>
        <w:rPr>
          <w:rFonts w:ascii="Times New Roman" w:hAnsi="Times New Roman"/>
          <w:b/>
          <w:sz w:val="28"/>
          <w:szCs w:val="28"/>
        </w:rPr>
        <w:t>3.</w:t>
      </w:r>
      <w:r w:rsidR="00C3165E">
        <w:rPr>
          <w:rFonts w:ascii="Times New Roman" w:hAnsi="Times New Roman"/>
          <w:b/>
          <w:sz w:val="28"/>
          <w:szCs w:val="28"/>
        </w:rPr>
        <w:t>7</w:t>
      </w:r>
      <w:r>
        <w:rPr>
          <w:rFonts w:ascii="Times New Roman" w:hAnsi="Times New Roman"/>
          <w:b/>
          <w:sz w:val="28"/>
          <w:szCs w:val="28"/>
        </w:rPr>
        <w:t>.</w:t>
      </w:r>
      <w:r>
        <w:rPr>
          <w:rFonts w:ascii="Times New Roman" w:hAnsi="Times New Roman"/>
          <w:sz w:val="28"/>
          <w:szCs w:val="28"/>
        </w:rPr>
        <w:t xml:space="preserve"> Згідно наказу командира військової частини А2900 (по стройовій частині) від </w:t>
      </w:r>
      <w:r w:rsidR="00C3165E">
        <w:rPr>
          <w:rFonts w:ascii="Times New Roman" w:hAnsi="Times New Roman"/>
          <w:sz w:val="28"/>
          <w:szCs w:val="28"/>
        </w:rPr>
        <w:t>07</w:t>
      </w:r>
      <w:r>
        <w:rPr>
          <w:rFonts w:ascii="Times New Roman" w:hAnsi="Times New Roman"/>
          <w:sz w:val="28"/>
          <w:szCs w:val="28"/>
        </w:rPr>
        <w:t>.0</w:t>
      </w:r>
      <w:r w:rsidR="00C3165E">
        <w:rPr>
          <w:rFonts w:ascii="Times New Roman" w:hAnsi="Times New Roman"/>
          <w:sz w:val="28"/>
          <w:szCs w:val="28"/>
        </w:rPr>
        <w:t>6</w:t>
      </w:r>
      <w:r>
        <w:rPr>
          <w:rFonts w:ascii="Times New Roman" w:hAnsi="Times New Roman"/>
          <w:sz w:val="28"/>
          <w:szCs w:val="28"/>
        </w:rPr>
        <w:t>.202</w:t>
      </w:r>
      <w:r w:rsidR="00C3165E">
        <w:rPr>
          <w:rFonts w:ascii="Times New Roman" w:hAnsi="Times New Roman"/>
          <w:sz w:val="28"/>
          <w:szCs w:val="28"/>
        </w:rPr>
        <w:t>5</w:t>
      </w:r>
      <w:r>
        <w:rPr>
          <w:rFonts w:ascii="Times New Roman" w:hAnsi="Times New Roman"/>
          <w:sz w:val="28"/>
          <w:szCs w:val="28"/>
        </w:rPr>
        <w:t xml:space="preserve"> №</w:t>
      </w:r>
      <w:r w:rsidR="00C3165E">
        <w:rPr>
          <w:rFonts w:ascii="Times New Roman" w:hAnsi="Times New Roman"/>
          <w:sz w:val="28"/>
          <w:szCs w:val="28"/>
        </w:rPr>
        <w:t>163</w:t>
      </w:r>
      <w:r>
        <w:rPr>
          <w:rFonts w:ascii="Times New Roman" w:hAnsi="Times New Roman"/>
          <w:sz w:val="28"/>
          <w:szCs w:val="28"/>
        </w:rPr>
        <w:t xml:space="preserve"> </w:t>
      </w:r>
      <w:r w:rsidR="00C3165E">
        <w:rPr>
          <w:rFonts w:ascii="Times New Roman" w:hAnsi="Times New Roman"/>
          <w:sz w:val="28"/>
          <w:szCs w:val="28"/>
        </w:rPr>
        <w:t xml:space="preserve">солдат Печерський Олег Миколайович </w:t>
      </w:r>
      <w:r>
        <w:rPr>
          <w:rFonts w:ascii="Times New Roman" w:hAnsi="Times New Roman"/>
          <w:sz w:val="28"/>
          <w:szCs w:val="28"/>
        </w:rPr>
        <w:t>вибув у відрядження до військової частини А3316 з метою виконання завдання за призначенням.</w:t>
      </w:r>
    </w:p>
    <w:p w14:paraId="354A3DD7" w14:textId="56104317" w:rsidR="00DC16D0" w:rsidRDefault="00000000">
      <w:pPr>
        <w:spacing w:after="0" w:line="240" w:lineRule="auto"/>
        <w:ind w:left="284" w:firstLine="709"/>
        <w:jc w:val="both"/>
        <w:rPr>
          <w:rFonts w:ascii="Times New Roman" w:hAnsi="Times New Roman"/>
          <w:sz w:val="28"/>
          <w:szCs w:val="28"/>
        </w:rPr>
      </w:pPr>
      <w:r>
        <w:rPr>
          <w:rFonts w:ascii="Times New Roman" w:hAnsi="Times New Roman"/>
          <w:b/>
          <w:sz w:val="28"/>
          <w:szCs w:val="28"/>
        </w:rPr>
        <w:t>3.</w:t>
      </w:r>
      <w:r w:rsidR="00C3165E">
        <w:rPr>
          <w:rFonts w:ascii="Times New Roman" w:hAnsi="Times New Roman"/>
          <w:b/>
          <w:sz w:val="28"/>
          <w:szCs w:val="28"/>
        </w:rPr>
        <w:t>8</w:t>
      </w:r>
      <w:r>
        <w:rPr>
          <w:rFonts w:ascii="Times New Roman" w:hAnsi="Times New Roman"/>
          <w:b/>
          <w:sz w:val="28"/>
          <w:szCs w:val="28"/>
        </w:rPr>
        <w:t>.</w:t>
      </w:r>
      <w:r>
        <w:rPr>
          <w:rFonts w:ascii="Times New Roman" w:hAnsi="Times New Roman"/>
          <w:sz w:val="28"/>
          <w:szCs w:val="28"/>
        </w:rPr>
        <w:t xml:space="preserve"> Згідно наказу командира військової частини А3316 (по стройовій частині) від </w:t>
      </w:r>
      <w:r w:rsidR="00C3165E">
        <w:rPr>
          <w:rFonts w:ascii="Times New Roman" w:hAnsi="Times New Roman"/>
          <w:sz w:val="28"/>
          <w:szCs w:val="28"/>
        </w:rPr>
        <w:t>07</w:t>
      </w:r>
      <w:r>
        <w:rPr>
          <w:rFonts w:ascii="Times New Roman" w:hAnsi="Times New Roman"/>
          <w:sz w:val="28"/>
          <w:szCs w:val="28"/>
        </w:rPr>
        <w:t>.0</w:t>
      </w:r>
      <w:r w:rsidR="00C3165E">
        <w:rPr>
          <w:rFonts w:ascii="Times New Roman" w:hAnsi="Times New Roman"/>
          <w:sz w:val="28"/>
          <w:szCs w:val="28"/>
        </w:rPr>
        <w:t>6</w:t>
      </w:r>
      <w:r>
        <w:rPr>
          <w:rFonts w:ascii="Times New Roman" w:hAnsi="Times New Roman"/>
          <w:sz w:val="28"/>
          <w:szCs w:val="28"/>
        </w:rPr>
        <w:t>.202</w:t>
      </w:r>
      <w:r w:rsidR="00C3165E">
        <w:rPr>
          <w:rFonts w:ascii="Times New Roman" w:hAnsi="Times New Roman"/>
          <w:sz w:val="28"/>
          <w:szCs w:val="28"/>
        </w:rPr>
        <w:t>5</w:t>
      </w:r>
      <w:r>
        <w:rPr>
          <w:rFonts w:ascii="Times New Roman" w:hAnsi="Times New Roman"/>
          <w:sz w:val="28"/>
          <w:szCs w:val="28"/>
        </w:rPr>
        <w:t xml:space="preserve"> №</w:t>
      </w:r>
      <w:r w:rsidR="00C3165E">
        <w:rPr>
          <w:rFonts w:ascii="Times New Roman" w:hAnsi="Times New Roman"/>
          <w:sz w:val="28"/>
          <w:szCs w:val="28"/>
        </w:rPr>
        <w:t>160</w:t>
      </w:r>
      <w:r>
        <w:rPr>
          <w:rFonts w:ascii="Times New Roman" w:hAnsi="Times New Roman"/>
          <w:sz w:val="28"/>
          <w:szCs w:val="28"/>
        </w:rPr>
        <w:t xml:space="preserve"> </w:t>
      </w:r>
      <w:r w:rsidR="00C3165E">
        <w:rPr>
          <w:rFonts w:ascii="Times New Roman" w:hAnsi="Times New Roman"/>
          <w:sz w:val="28"/>
          <w:szCs w:val="28"/>
        </w:rPr>
        <w:t xml:space="preserve">солдат Печерський Олег Миколайович </w:t>
      </w:r>
      <w:r>
        <w:rPr>
          <w:rFonts w:ascii="Times New Roman" w:hAnsi="Times New Roman"/>
          <w:sz w:val="28"/>
          <w:szCs w:val="28"/>
        </w:rPr>
        <w:t>прибув в службове відрядження до військової частини А3316 з метою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p w14:paraId="7C3333AC" w14:textId="6F3567CC" w:rsidR="00DC16D0" w:rsidRDefault="00000000">
      <w:pPr>
        <w:spacing w:after="0" w:line="240" w:lineRule="auto"/>
        <w:ind w:left="284" w:firstLine="709"/>
        <w:jc w:val="both"/>
        <w:rPr>
          <w:rFonts w:ascii="Times New Roman" w:hAnsi="Times New Roman"/>
          <w:sz w:val="28"/>
          <w:szCs w:val="28"/>
        </w:rPr>
      </w:pPr>
      <w:r>
        <w:rPr>
          <w:rFonts w:ascii="Times New Roman" w:hAnsi="Times New Roman"/>
          <w:b/>
          <w:sz w:val="28"/>
          <w:szCs w:val="28"/>
        </w:rPr>
        <w:t>3.</w:t>
      </w:r>
      <w:r w:rsidR="00C3165E">
        <w:rPr>
          <w:rFonts w:ascii="Times New Roman" w:hAnsi="Times New Roman"/>
          <w:b/>
          <w:sz w:val="28"/>
          <w:szCs w:val="28"/>
        </w:rPr>
        <w:t>9</w:t>
      </w:r>
      <w:r>
        <w:rPr>
          <w:rFonts w:ascii="Times New Roman" w:hAnsi="Times New Roman"/>
          <w:b/>
          <w:sz w:val="28"/>
          <w:szCs w:val="28"/>
        </w:rPr>
        <w:t>.</w:t>
      </w:r>
      <w:r>
        <w:rPr>
          <w:rFonts w:ascii="Times New Roman" w:hAnsi="Times New Roman"/>
          <w:sz w:val="28"/>
          <w:szCs w:val="28"/>
        </w:rPr>
        <w:t xml:space="preserve"> Згідно наказу командира військової частини А2900 (по стройовій частині) від </w:t>
      </w:r>
      <w:r w:rsidR="00C3165E">
        <w:rPr>
          <w:rFonts w:ascii="Times New Roman" w:hAnsi="Times New Roman"/>
          <w:sz w:val="28"/>
          <w:szCs w:val="28"/>
        </w:rPr>
        <w:t>01</w:t>
      </w:r>
      <w:r>
        <w:rPr>
          <w:rFonts w:ascii="Times New Roman" w:hAnsi="Times New Roman"/>
          <w:sz w:val="28"/>
          <w:szCs w:val="28"/>
        </w:rPr>
        <w:t>.</w:t>
      </w:r>
      <w:r w:rsidR="00C3165E">
        <w:rPr>
          <w:rFonts w:ascii="Times New Roman" w:hAnsi="Times New Roman"/>
          <w:sz w:val="28"/>
          <w:szCs w:val="28"/>
        </w:rPr>
        <w:t>05</w:t>
      </w:r>
      <w:r>
        <w:rPr>
          <w:rFonts w:ascii="Times New Roman" w:hAnsi="Times New Roman"/>
          <w:sz w:val="28"/>
          <w:szCs w:val="28"/>
        </w:rPr>
        <w:t>.202</w:t>
      </w:r>
      <w:r w:rsidR="00C3165E">
        <w:rPr>
          <w:rFonts w:ascii="Times New Roman" w:hAnsi="Times New Roman"/>
          <w:sz w:val="28"/>
          <w:szCs w:val="28"/>
        </w:rPr>
        <w:t>5</w:t>
      </w:r>
      <w:r>
        <w:rPr>
          <w:rFonts w:ascii="Times New Roman" w:hAnsi="Times New Roman"/>
          <w:sz w:val="28"/>
          <w:szCs w:val="28"/>
        </w:rPr>
        <w:t xml:space="preserve"> №</w:t>
      </w:r>
      <w:r w:rsidR="00C3165E">
        <w:rPr>
          <w:rFonts w:ascii="Times New Roman" w:hAnsi="Times New Roman"/>
          <w:sz w:val="28"/>
          <w:szCs w:val="28"/>
        </w:rPr>
        <w:t>122</w:t>
      </w:r>
      <w:r>
        <w:rPr>
          <w:rFonts w:ascii="Times New Roman" w:hAnsi="Times New Roman"/>
          <w:sz w:val="28"/>
          <w:szCs w:val="28"/>
        </w:rPr>
        <w:t xml:space="preserve"> </w:t>
      </w:r>
      <w:r w:rsidR="00C3165E">
        <w:rPr>
          <w:rFonts w:ascii="Times New Roman" w:hAnsi="Times New Roman"/>
          <w:sz w:val="28"/>
          <w:szCs w:val="28"/>
        </w:rPr>
        <w:t xml:space="preserve">сержант Москалик Олександр Сергійович </w:t>
      </w:r>
      <w:r>
        <w:rPr>
          <w:rFonts w:ascii="Times New Roman" w:hAnsi="Times New Roman"/>
          <w:sz w:val="28"/>
          <w:szCs w:val="28"/>
        </w:rPr>
        <w:t>вибув у відрядження до військової частини А3316 з метою виконання завдання за призначенням.</w:t>
      </w:r>
    </w:p>
    <w:p w14:paraId="53525421" w14:textId="75997105" w:rsidR="00DC16D0" w:rsidRDefault="00000000">
      <w:pPr>
        <w:spacing w:after="0" w:line="240" w:lineRule="auto"/>
        <w:ind w:left="284" w:firstLine="709"/>
        <w:jc w:val="both"/>
        <w:rPr>
          <w:rFonts w:ascii="Times New Roman" w:hAnsi="Times New Roman"/>
          <w:sz w:val="28"/>
          <w:szCs w:val="28"/>
        </w:rPr>
      </w:pPr>
      <w:bookmarkStart w:id="2" w:name="_heading=h.30j0zll"/>
      <w:bookmarkEnd w:id="2"/>
      <w:r>
        <w:rPr>
          <w:rFonts w:ascii="Times New Roman" w:hAnsi="Times New Roman"/>
          <w:b/>
          <w:sz w:val="28"/>
          <w:szCs w:val="28"/>
        </w:rPr>
        <w:t>3.</w:t>
      </w:r>
      <w:r w:rsidR="00C3165E">
        <w:rPr>
          <w:rFonts w:ascii="Times New Roman" w:hAnsi="Times New Roman"/>
          <w:b/>
          <w:sz w:val="28"/>
          <w:szCs w:val="28"/>
        </w:rPr>
        <w:t>10</w:t>
      </w:r>
      <w:r>
        <w:rPr>
          <w:rFonts w:ascii="Times New Roman" w:hAnsi="Times New Roman"/>
          <w:b/>
          <w:sz w:val="28"/>
          <w:szCs w:val="28"/>
        </w:rPr>
        <w:t>.</w:t>
      </w:r>
      <w:r>
        <w:rPr>
          <w:rFonts w:ascii="Times New Roman" w:hAnsi="Times New Roman"/>
          <w:sz w:val="28"/>
          <w:szCs w:val="28"/>
        </w:rPr>
        <w:t xml:space="preserve"> Згідно наказу командира військової частини А3316 (по стройовій частині) від </w:t>
      </w:r>
      <w:r w:rsidR="00C3165E">
        <w:rPr>
          <w:rFonts w:ascii="Times New Roman" w:hAnsi="Times New Roman"/>
          <w:sz w:val="28"/>
          <w:szCs w:val="28"/>
        </w:rPr>
        <w:t xml:space="preserve">02.05.2025 №124 сержант Москалик Олександр Сергійович </w:t>
      </w:r>
      <w:r>
        <w:rPr>
          <w:rFonts w:ascii="Times New Roman" w:hAnsi="Times New Roman"/>
          <w:sz w:val="28"/>
          <w:szCs w:val="28"/>
        </w:rPr>
        <w:t>прибув в службове відрядження до військової частини А3316 з метою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p w14:paraId="4E9AAA6E" w14:textId="26588331" w:rsidR="00C3165E" w:rsidRDefault="00C3165E" w:rsidP="00C3165E">
      <w:pPr>
        <w:spacing w:after="0" w:line="240" w:lineRule="auto"/>
        <w:ind w:left="284" w:firstLine="709"/>
        <w:jc w:val="both"/>
        <w:rPr>
          <w:rFonts w:ascii="Times New Roman" w:hAnsi="Times New Roman"/>
          <w:sz w:val="28"/>
          <w:szCs w:val="28"/>
        </w:rPr>
      </w:pPr>
      <w:r>
        <w:rPr>
          <w:rFonts w:ascii="Times New Roman" w:hAnsi="Times New Roman"/>
          <w:b/>
          <w:sz w:val="28"/>
          <w:szCs w:val="28"/>
        </w:rPr>
        <w:t>3.11.</w:t>
      </w:r>
      <w:r>
        <w:rPr>
          <w:rFonts w:ascii="Times New Roman" w:hAnsi="Times New Roman"/>
          <w:sz w:val="28"/>
          <w:szCs w:val="28"/>
        </w:rPr>
        <w:t xml:space="preserve"> Згідно наказу командира військової частини А2900 (по стройовій частині) від 31.03.2025 №91 молодший сержант Катаєв Віталій Сергійович вибув у відрядження до військової частини А3316 з метою виконання завдання за призначенням.</w:t>
      </w:r>
    </w:p>
    <w:p w14:paraId="1E890E96" w14:textId="520A6422" w:rsidR="00C3165E" w:rsidRDefault="00C3165E" w:rsidP="00C3165E">
      <w:pPr>
        <w:spacing w:after="0" w:line="240" w:lineRule="auto"/>
        <w:ind w:left="284" w:firstLine="709"/>
        <w:jc w:val="both"/>
        <w:rPr>
          <w:rFonts w:ascii="Times New Roman" w:hAnsi="Times New Roman"/>
          <w:sz w:val="28"/>
          <w:szCs w:val="28"/>
        </w:rPr>
      </w:pPr>
      <w:r>
        <w:rPr>
          <w:rFonts w:ascii="Times New Roman" w:hAnsi="Times New Roman"/>
          <w:b/>
          <w:sz w:val="28"/>
          <w:szCs w:val="28"/>
        </w:rPr>
        <w:t>3.12.</w:t>
      </w:r>
      <w:r>
        <w:rPr>
          <w:rFonts w:ascii="Times New Roman" w:hAnsi="Times New Roman"/>
          <w:sz w:val="28"/>
          <w:szCs w:val="28"/>
        </w:rPr>
        <w:t xml:space="preserve"> Згідно наказу командира військової частини А3316 (по стройовій частині) від 31.03.2025 №92 молодший сержант Катаєв Віталій Сергійович прибув в службове відрядження до військової частини А3316 з метою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p w14:paraId="051C639C" w14:textId="77A4D302" w:rsidR="00C3165E" w:rsidRDefault="00C3165E" w:rsidP="00C3165E">
      <w:pPr>
        <w:spacing w:after="0" w:line="240" w:lineRule="auto"/>
        <w:ind w:left="284" w:firstLine="709"/>
        <w:jc w:val="both"/>
        <w:rPr>
          <w:rFonts w:ascii="Times New Roman" w:hAnsi="Times New Roman"/>
          <w:sz w:val="28"/>
          <w:szCs w:val="28"/>
        </w:rPr>
      </w:pPr>
      <w:r>
        <w:rPr>
          <w:rFonts w:ascii="Times New Roman" w:hAnsi="Times New Roman"/>
          <w:b/>
          <w:sz w:val="28"/>
          <w:szCs w:val="28"/>
        </w:rPr>
        <w:t>3.13.</w:t>
      </w:r>
      <w:r>
        <w:rPr>
          <w:rFonts w:ascii="Times New Roman" w:hAnsi="Times New Roman"/>
          <w:sz w:val="28"/>
          <w:szCs w:val="28"/>
        </w:rPr>
        <w:t xml:space="preserve"> Згідно наказу командира військової частини А3316 (по стройовій частині) від 09.06.2025 №163 молодший сержант Катаєв Віталій Сергійович, сержант Москалик Олександр Сергійович, солдат Печерський Олег Миколайович та головний сержант Садовський Микола Васильович вибули з </w:t>
      </w:r>
      <w:r>
        <w:rPr>
          <w:rFonts w:ascii="Times New Roman" w:hAnsi="Times New Roman"/>
          <w:sz w:val="28"/>
          <w:szCs w:val="28"/>
        </w:rPr>
        <w:lastRenderedPageBreak/>
        <w:t xml:space="preserve">району зосередження тактичної групи «Вугледар» </w:t>
      </w:r>
      <w:proofErr w:type="spellStart"/>
      <w:r>
        <w:rPr>
          <w:rFonts w:ascii="Times New Roman" w:hAnsi="Times New Roman"/>
          <w:sz w:val="28"/>
          <w:szCs w:val="28"/>
        </w:rPr>
        <w:t>оперативно</w:t>
      </w:r>
      <w:proofErr w:type="spellEnd"/>
      <w:r>
        <w:rPr>
          <w:rFonts w:ascii="Times New Roman" w:hAnsi="Times New Roman"/>
          <w:sz w:val="28"/>
          <w:szCs w:val="28"/>
        </w:rPr>
        <w:t xml:space="preserve">-тактичного угрупування «Донецьк» до стабілізаційного пункту </w:t>
      </w:r>
      <w:proofErr w:type="spellStart"/>
      <w:r>
        <w:rPr>
          <w:rFonts w:ascii="Times New Roman" w:hAnsi="Times New Roman"/>
          <w:sz w:val="28"/>
          <w:szCs w:val="28"/>
        </w:rPr>
        <w:t>н.п</w:t>
      </w:r>
      <w:proofErr w:type="spellEnd"/>
      <w:r>
        <w:rPr>
          <w:rFonts w:ascii="Times New Roman" w:hAnsi="Times New Roman"/>
          <w:sz w:val="28"/>
          <w:szCs w:val="28"/>
        </w:rPr>
        <w:t xml:space="preserve">. </w:t>
      </w:r>
      <w:proofErr w:type="spellStart"/>
      <w:r>
        <w:rPr>
          <w:rFonts w:ascii="Times New Roman" w:hAnsi="Times New Roman"/>
          <w:sz w:val="28"/>
          <w:szCs w:val="28"/>
        </w:rPr>
        <w:t>Іванівка</w:t>
      </w:r>
      <w:proofErr w:type="spellEnd"/>
      <w:r>
        <w:rPr>
          <w:rFonts w:ascii="Times New Roman" w:hAnsi="Times New Roman"/>
          <w:sz w:val="28"/>
          <w:szCs w:val="28"/>
        </w:rPr>
        <w:t xml:space="preserve"> у зв’язку з пораненням.</w:t>
      </w:r>
    </w:p>
    <w:p w14:paraId="18725F91" w14:textId="5BA30CE6" w:rsidR="00DC16D0" w:rsidRDefault="00000000">
      <w:pPr>
        <w:spacing w:after="0" w:line="240" w:lineRule="auto"/>
        <w:ind w:left="284" w:firstLine="709"/>
        <w:jc w:val="both"/>
        <w:rPr>
          <w:rFonts w:ascii="Times New Roman" w:hAnsi="Times New Roman"/>
          <w:bCs/>
          <w:sz w:val="28"/>
          <w:szCs w:val="28"/>
        </w:rPr>
      </w:pPr>
      <w:r>
        <w:rPr>
          <w:rFonts w:ascii="Times New Roman" w:hAnsi="Times New Roman"/>
          <w:b/>
          <w:color w:val="000000"/>
          <w:sz w:val="28"/>
          <w:szCs w:val="28"/>
        </w:rPr>
        <w:t>3.1</w:t>
      </w:r>
      <w:r w:rsidR="00C3165E">
        <w:rPr>
          <w:rFonts w:ascii="Times New Roman" w:hAnsi="Times New Roman"/>
          <w:b/>
          <w:color w:val="000000"/>
          <w:sz w:val="28"/>
          <w:szCs w:val="28"/>
        </w:rPr>
        <w:t>4</w:t>
      </w:r>
      <w:r>
        <w:rPr>
          <w:rFonts w:ascii="Times New Roman" w:hAnsi="Times New Roman"/>
          <w:b/>
          <w:color w:val="000000"/>
          <w:sz w:val="28"/>
          <w:szCs w:val="28"/>
        </w:rPr>
        <w:t xml:space="preserve">. </w:t>
      </w:r>
      <w:r>
        <w:rPr>
          <w:rFonts w:ascii="Times New Roman" w:hAnsi="Times New Roman"/>
          <w:bCs/>
          <w:color w:val="000000"/>
          <w:sz w:val="28"/>
          <w:szCs w:val="28"/>
        </w:rPr>
        <w:t xml:space="preserve">Відповідно відомості закріплення зброї за особовим складом </w:t>
      </w:r>
      <w:r w:rsidR="00C3165E">
        <w:rPr>
          <w:rFonts w:ascii="Times New Roman" w:hAnsi="Times New Roman"/>
          <w:bCs/>
          <w:color w:val="000000"/>
          <w:sz w:val="28"/>
          <w:szCs w:val="28"/>
        </w:rPr>
        <w:t xml:space="preserve">школи повітрянодесантної підготовки </w:t>
      </w:r>
      <w:r>
        <w:rPr>
          <w:rFonts w:ascii="Times New Roman" w:hAnsi="Times New Roman"/>
          <w:bCs/>
          <w:color w:val="000000"/>
          <w:sz w:val="28"/>
          <w:szCs w:val="28"/>
        </w:rPr>
        <w:t>військової частини А2900 (інвентарний №</w:t>
      </w:r>
      <w:r w:rsidR="00C3165E">
        <w:rPr>
          <w:rFonts w:ascii="Times New Roman" w:hAnsi="Times New Roman"/>
          <w:bCs/>
          <w:color w:val="000000"/>
          <w:sz w:val="28"/>
          <w:szCs w:val="28"/>
        </w:rPr>
        <w:t>35</w:t>
      </w:r>
      <w:r>
        <w:rPr>
          <w:rFonts w:ascii="Times New Roman" w:hAnsi="Times New Roman"/>
          <w:bCs/>
          <w:color w:val="000000"/>
          <w:sz w:val="28"/>
          <w:szCs w:val="28"/>
        </w:rPr>
        <w:t xml:space="preserve">) за </w:t>
      </w:r>
      <w:r w:rsidR="00C3165E">
        <w:rPr>
          <w:rFonts w:ascii="Times New Roman" w:hAnsi="Times New Roman"/>
          <w:bCs/>
          <w:color w:val="000000"/>
          <w:sz w:val="28"/>
          <w:szCs w:val="28"/>
        </w:rPr>
        <w:t>головним сержантом Садовським Миколою Васильовичем</w:t>
      </w:r>
      <w:r>
        <w:rPr>
          <w:rFonts w:ascii="Times New Roman" w:hAnsi="Times New Roman"/>
          <w:bCs/>
          <w:color w:val="000000"/>
          <w:sz w:val="28"/>
          <w:szCs w:val="28"/>
        </w:rPr>
        <w:t xml:space="preserve"> закріплено 7,62мм АКМ №</w:t>
      </w:r>
      <w:r w:rsidR="00C3165E">
        <w:rPr>
          <w:rFonts w:ascii="Times New Roman" w:hAnsi="Times New Roman"/>
          <w:bCs/>
          <w:color w:val="000000"/>
          <w:sz w:val="28"/>
          <w:szCs w:val="28"/>
        </w:rPr>
        <w:t>228</w:t>
      </w:r>
      <w:r>
        <w:rPr>
          <w:rFonts w:ascii="Times New Roman" w:hAnsi="Times New Roman"/>
          <w:bCs/>
          <w:color w:val="000000"/>
          <w:sz w:val="28"/>
          <w:szCs w:val="28"/>
        </w:rPr>
        <w:t>.</w:t>
      </w:r>
    </w:p>
    <w:p w14:paraId="76C8EE87" w14:textId="0351CC84" w:rsidR="00DC16D0" w:rsidRDefault="00000000">
      <w:pPr>
        <w:spacing w:after="0" w:line="240" w:lineRule="auto"/>
        <w:ind w:left="284" w:firstLine="709"/>
        <w:jc w:val="both"/>
        <w:rPr>
          <w:rFonts w:ascii="Times New Roman" w:hAnsi="Times New Roman"/>
          <w:color w:val="FF0000"/>
          <w:sz w:val="28"/>
          <w:szCs w:val="28"/>
        </w:rPr>
      </w:pPr>
      <w:r>
        <w:rPr>
          <w:rFonts w:ascii="Times New Roman" w:hAnsi="Times New Roman"/>
          <w:b/>
          <w:color w:val="000000"/>
          <w:sz w:val="28"/>
          <w:szCs w:val="28"/>
        </w:rPr>
        <w:t>3.1</w:t>
      </w:r>
      <w:r w:rsidR="002671E7">
        <w:rPr>
          <w:rFonts w:ascii="Times New Roman" w:hAnsi="Times New Roman"/>
          <w:b/>
          <w:color w:val="000000"/>
          <w:sz w:val="28"/>
          <w:szCs w:val="28"/>
        </w:rPr>
        <w:t>5</w:t>
      </w:r>
      <w:r>
        <w:rPr>
          <w:rFonts w:ascii="Times New Roman" w:hAnsi="Times New Roman"/>
          <w:b/>
          <w:color w:val="000000"/>
          <w:sz w:val="28"/>
          <w:szCs w:val="28"/>
        </w:rPr>
        <w:t xml:space="preserve">. </w:t>
      </w:r>
      <w:r>
        <w:rPr>
          <w:rFonts w:ascii="Times New Roman" w:hAnsi="Times New Roman"/>
          <w:color w:val="000000"/>
          <w:sz w:val="28"/>
          <w:szCs w:val="28"/>
        </w:rPr>
        <w:t>Відповідно книги видачі зброї та боєприпасів</w:t>
      </w:r>
      <w:r w:rsidR="00C3165E" w:rsidRPr="00C3165E">
        <w:rPr>
          <w:rFonts w:ascii="Times New Roman" w:hAnsi="Times New Roman"/>
          <w:bCs/>
          <w:color w:val="000000"/>
          <w:sz w:val="28"/>
          <w:szCs w:val="28"/>
        </w:rPr>
        <w:t xml:space="preserve"> </w:t>
      </w:r>
      <w:r w:rsidR="00C3165E">
        <w:rPr>
          <w:rFonts w:ascii="Times New Roman" w:hAnsi="Times New Roman"/>
          <w:bCs/>
          <w:color w:val="000000"/>
          <w:sz w:val="28"/>
          <w:szCs w:val="28"/>
        </w:rPr>
        <w:t>школи повітрянодесантної підготовки</w:t>
      </w:r>
      <w:r>
        <w:rPr>
          <w:rFonts w:ascii="Times New Roman" w:hAnsi="Times New Roman"/>
          <w:color w:val="000000"/>
          <w:sz w:val="28"/>
          <w:szCs w:val="28"/>
        </w:rPr>
        <w:t xml:space="preserve"> військової частини А2900 (інвентарний №</w:t>
      </w:r>
      <w:r w:rsidR="00C3165E">
        <w:rPr>
          <w:rFonts w:ascii="Times New Roman" w:hAnsi="Times New Roman"/>
          <w:color w:val="000000"/>
          <w:sz w:val="28"/>
          <w:szCs w:val="28"/>
        </w:rPr>
        <w:t>201</w:t>
      </w:r>
      <w:r>
        <w:rPr>
          <w:rFonts w:ascii="Times New Roman" w:hAnsi="Times New Roman"/>
          <w:color w:val="000000"/>
          <w:sz w:val="28"/>
          <w:szCs w:val="28"/>
        </w:rPr>
        <w:t>), згідно запису №</w:t>
      </w:r>
      <w:r w:rsidR="00C3165E">
        <w:rPr>
          <w:rFonts w:ascii="Times New Roman" w:hAnsi="Times New Roman"/>
          <w:color w:val="000000"/>
          <w:sz w:val="28"/>
          <w:szCs w:val="28"/>
        </w:rPr>
        <w:t>33</w:t>
      </w:r>
      <w:r>
        <w:rPr>
          <w:rFonts w:ascii="Times New Roman" w:hAnsi="Times New Roman"/>
          <w:color w:val="000000"/>
          <w:sz w:val="28"/>
          <w:szCs w:val="28"/>
        </w:rPr>
        <w:t xml:space="preserve">, </w:t>
      </w:r>
      <w:r w:rsidR="00C3165E">
        <w:rPr>
          <w:rFonts w:ascii="Times New Roman" w:hAnsi="Times New Roman"/>
          <w:color w:val="000000"/>
          <w:sz w:val="28"/>
          <w:szCs w:val="28"/>
        </w:rPr>
        <w:t>06</w:t>
      </w:r>
      <w:r>
        <w:rPr>
          <w:rFonts w:ascii="Times New Roman" w:hAnsi="Times New Roman"/>
          <w:color w:val="000000"/>
          <w:sz w:val="28"/>
          <w:szCs w:val="28"/>
        </w:rPr>
        <w:t>.</w:t>
      </w:r>
      <w:r w:rsidR="00C3165E">
        <w:rPr>
          <w:rFonts w:ascii="Times New Roman" w:hAnsi="Times New Roman"/>
          <w:color w:val="000000"/>
          <w:sz w:val="28"/>
          <w:szCs w:val="28"/>
        </w:rPr>
        <w:t>05</w:t>
      </w:r>
      <w:r>
        <w:rPr>
          <w:rFonts w:ascii="Times New Roman" w:hAnsi="Times New Roman"/>
          <w:color w:val="000000"/>
          <w:sz w:val="28"/>
          <w:szCs w:val="28"/>
        </w:rPr>
        <w:t>.202</w:t>
      </w:r>
      <w:r w:rsidR="00C3165E">
        <w:rPr>
          <w:rFonts w:ascii="Times New Roman" w:hAnsi="Times New Roman"/>
          <w:color w:val="000000"/>
          <w:sz w:val="28"/>
          <w:szCs w:val="28"/>
        </w:rPr>
        <w:t>5</w:t>
      </w:r>
      <w:r>
        <w:rPr>
          <w:rFonts w:ascii="Times New Roman" w:hAnsi="Times New Roman"/>
          <w:color w:val="000000"/>
          <w:sz w:val="28"/>
          <w:szCs w:val="28"/>
        </w:rPr>
        <w:t xml:space="preserve"> </w:t>
      </w:r>
      <w:r w:rsidR="00C3165E">
        <w:rPr>
          <w:rFonts w:ascii="Times New Roman" w:hAnsi="Times New Roman"/>
          <w:sz w:val="28"/>
          <w:szCs w:val="28"/>
        </w:rPr>
        <w:t xml:space="preserve">головний сержант Садовський Микола Васильович </w:t>
      </w:r>
      <w:r>
        <w:rPr>
          <w:rFonts w:ascii="Times New Roman" w:hAnsi="Times New Roman"/>
          <w:color w:val="000000"/>
          <w:sz w:val="28"/>
          <w:szCs w:val="28"/>
        </w:rPr>
        <w:t xml:space="preserve">отримав </w:t>
      </w:r>
      <w:r>
        <w:rPr>
          <w:rFonts w:ascii="Times New Roman" w:hAnsi="Times New Roman"/>
          <w:bCs/>
          <w:color w:val="000000"/>
          <w:sz w:val="28"/>
          <w:szCs w:val="28"/>
        </w:rPr>
        <w:t>7,62мм АКМ №</w:t>
      </w:r>
      <w:r w:rsidR="00C3165E">
        <w:rPr>
          <w:rFonts w:ascii="Times New Roman" w:hAnsi="Times New Roman"/>
          <w:bCs/>
          <w:color w:val="000000"/>
          <w:sz w:val="28"/>
          <w:szCs w:val="28"/>
        </w:rPr>
        <w:t>228</w:t>
      </w:r>
      <w:r>
        <w:rPr>
          <w:rFonts w:ascii="Times New Roman" w:hAnsi="Times New Roman"/>
          <w:color w:val="000000"/>
          <w:sz w:val="28"/>
          <w:szCs w:val="28"/>
        </w:rPr>
        <w:t xml:space="preserve">. </w:t>
      </w:r>
    </w:p>
    <w:p w14:paraId="15739B5F" w14:textId="4BF9A676" w:rsidR="00DC16D0" w:rsidRDefault="00000000">
      <w:pPr>
        <w:spacing w:after="0" w:line="240" w:lineRule="auto"/>
        <w:ind w:left="284" w:firstLine="709"/>
        <w:jc w:val="both"/>
        <w:rPr>
          <w:rFonts w:ascii="Times New Roman" w:hAnsi="Times New Roman"/>
          <w:color w:val="000000"/>
          <w:sz w:val="28"/>
          <w:szCs w:val="28"/>
        </w:rPr>
      </w:pPr>
      <w:r>
        <w:rPr>
          <w:rFonts w:ascii="Times New Roman" w:hAnsi="Times New Roman"/>
          <w:b/>
          <w:color w:val="000000"/>
          <w:sz w:val="28"/>
          <w:szCs w:val="28"/>
        </w:rPr>
        <w:t>3.1</w:t>
      </w:r>
      <w:r w:rsidR="002671E7">
        <w:rPr>
          <w:rFonts w:ascii="Times New Roman" w:hAnsi="Times New Roman"/>
          <w:b/>
          <w:color w:val="000000"/>
          <w:sz w:val="28"/>
          <w:szCs w:val="28"/>
        </w:rPr>
        <w:t>6</w:t>
      </w:r>
      <w:r>
        <w:rPr>
          <w:rFonts w:ascii="Times New Roman" w:hAnsi="Times New Roman"/>
          <w:b/>
          <w:color w:val="000000"/>
          <w:sz w:val="28"/>
          <w:szCs w:val="28"/>
        </w:rPr>
        <w:t xml:space="preserve">. </w:t>
      </w:r>
      <w:r>
        <w:rPr>
          <w:rFonts w:ascii="Times New Roman" w:hAnsi="Times New Roman"/>
          <w:color w:val="000000"/>
          <w:sz w:val="28"/>
          <w:szCs w:val="28"/>
        </w:rPr>
        <w:t>Згідно журналу бойових дій військової частини А3316 зареєстрованим за ЖОЖ №</w:t>
      </w:r>
      <w:r w:rsidR="002671E7">
        <w:rPr>
          <w:rFonts w:ascii="Times New Roman" w:hAnsi="Times New Roman"/>
          <w:color w:val="000000"/>
          <w:sz w:val="28"/>
          <w:szCs w:val="28"/>
        </w:rPr>
        <w:t>94т</w:t>
      </w:r>
      <w:r>
        <w:rPr>
          <w:rFonts w:ascii="Times New Roman" w:hAnsi="Times New Roman"/>
          <w:color w:val="000000"/>
          <w:sz w:val="28"/>
          <w:szCs w:val="28"/>
        </w:rPr>
        <w:t xml:space="preserve"> від 01.</w:t>
      </w:r>
      <w:r w:rsidR="002671E7">
        <w:rPr>
          <w:rFonts w:ascii="Times New Roman" w:hAnsi="Times New Roman"/>
          <w:color w:val="000000"/>
          <w:sz w:val="28"/>
          <w:szCs w:val="28"/>
        </w:rPr>
        <w:t>06</w:t>
      </w:r>
      <w:r>
        <w:rPr>
          <w:rFonts w:ascii="Times New Roman" w:hAnsi="Times New Roman"/>
          <w:color w:val="000000"/>
          <w:sz w:val="28"/>
          <w:szCs w:val="28"/>
        </w:rPr>
        <w:t>.202</w:t>
      </w:r>
      <w:r w:rsidR="002671E7">
        <w:rPr>
          <w:rFonts w:ascii="Times New Roman" w:hAnsi="Times New Roman"/>
          <w:color w:val="000000"/>
          <w:sz w:val="28"/>
          <w:szCs w:val="28"/>
        </w:rPr>
        <w:t>5</w:t>
      </w:r>
      <w:r>
        <w:rPr>
          <w:rFonts w:ascii="Times New Roman" w:hAnsi="Times New Roman"/>
          <w:color w:val="000000"/>
          <w:sz w:val="28"/>
          <w:szCs w:val="28"/>
        </w:rPr>
        <w:t>, на 1</w:t>
      </w:r>
      <w:r w:rsidR="002671E7">
        <w:rPr>
          <w:rFonts w:ascii="Times New Roman" w:hAnsi="Times New Roman"/>
          <w:color w:val="000000"/>
          <w:sz w:val="28"/>
          <w:szCs w:val="28"/>
        </w:rPr>
        <w:t>43-144</w:t>
      </w:r>
      <w:r>
        <w:rPr>
          <w:rFonts w:ascii="Times New Roman" w:hAnsi="Times New Roman"/>
          <w:color w:val="000000"/>
          <w:sz w:val="28"/>
          <w:szCs w:val="28"/>
        </w:rPr>
        <w:t xml:space="preserve"> аркуш</w:t>
      </w:r>
      <w:r w:rsidR="002671E7">
        <w:rPr>
          <w:rFonts w:ascii="Times New Roman" w:hAnsi="Times New Roman"/>
          <w:color w:val="000000"/>
          <w:sz w:val="28"/>
          <w:szCs w:val="28"/>
        </w:rPr>
        <w:t>ах</w:t>
      </w:r>
      <w:r>
        <w:rPr>
          <w:rFonts w:ascii="Times New Roman" w:hAnsi="Times New Roman"/>
          <w:color w:val="000000"/>
          <w:sz w:val="28"/>
          <w:szCs w:val="28"/>
        </w:rPr>
        <w:t xml:space="preserve"> міститься інформація за </w:t>
      </w:r>
      <w:r w:rsidR="002671E7">
        <w:rPr>
          <w:rFonts w:ascii="Times New Roman" w:hAnsi="Times New Roman"/>
          <w:color w:val="000000"/>
          <w:sz w:val="28"/>
          <w:szCs w:val="28"/>
        </w:rPr>
        <w:t>09</w:t>
      </w:r>
      <w:r>
        <w:rPr>
          <w:rFonts w:ascii="Times New Roman" w:hAnsi="Times New Roman"/>
          <w:color w:val="000000"/>
          <w:sz w:val="28"/>
          <w:szCs w:val="28"/>
        </w:rPr>
        <w:t>.</w:t>
      </w:r>
      <w:r w:rsidR="002671E7">
        <w:rPr>
          <w:rFonts w:ascii="Times New Roman" w:hAnsi="Times New Roman"/>
          <w:color w:val="000000"/>
          <w:sz w:val="28"/>
          <w:szCs w:val="28"/>
        </w:rPr>
        <w:t>06</w:t>
      </w:r>
      <w:r>
        <w:rPr>
          <w:rFonts w:ascii="Times New Roman" w:hAnsi="Times New Roman"/>
          <w:color w:val="000000"/>
          <w:sz w:val="28"/>
          <w:szCs w:val="28"/>
        </w:rPr>
        <w:t>.202</w:t>
      </w:r>
      <w:r w:rsidR="002671E7">
        <w:rPr>
          <w:rFonts w:ascii="Times New Roman" w:hAnsi="Times New Roman"/>
          <w:color w:val="000000"/>
          <w:sz w:val="28"/>
          <w:szCs w:val="28"/>
        </w:rPr>
        <w:t>5</w:t>
      </w:r>
      <w:r>
        <w:rPr>
          <w:rFonts w:ascii="Times New Roman" w:hAnsi="Times New Roman"/>
          <w:color w:val="000000"/>
          <w:sz w:val="28"/>
          <w:szCs w:val="28"/>
        </w:rPr>
        <w:t xml:space="preserve"> згідно якої: </w:t>
      </w:r>
      <w:r w:rsidR="002671E7">
        <w:rPr>
          <w:rFonts w:ascii="Times New Roman" w:hAnsi="Times New Roman"/>
          <w:color w:val="000000"/>
          <w:sz w:val="28"/>
          <w:szCs w:val="28"/>
        </w:rPr>
        <w:t>00</w:t>
      </w:r>
      <w:r>
        <w:rPr>
          <w:rFonts w:ascii="Times New Roman" w:hAnsi="Times New Roman"/>
          <w:color w:val="000000"/>
          <w:sz w:val="28"/>
          <w:szCs w:val="28"/>
        </w:rPr>
        <w:t>.</w:t>
      </w:r>
      <w:r w:rsidR="002671E7">
        <w:rPr>
          <w:rFonts w:ascii="Times New Roman" w:hAnsi="Times New Roman"/>
          <w:color w:val="000000"/>
          <w:sz w:val="28"/>
          <w:szCs w:val="28"/>
        </w:rPr>
        <w:t>53</w:t>
      </w:r>
      <w:r>
        <w:rPr>
          <w:rFonts w:ascii="Times New Roman" w:hAnsi="Times New Roman"/>
          <w:color w:val="000000"/>
          <w:sz w:val="28"/>
          <w:szCs w:val="28"/>
        </w:rPr>
        <w:t xml:space="preserve"> – в районі </w:t>
      </w:r>
      <w:r w:rsidR="002671E7">
        <w:rPr>
          <w:rFonts w:ascii="Times New Roman" w:hAnsi="Times New Roman"/>
          <w:color w:val="000000"/>
          <w:sz w:val="28"/>
          <w:szCs w:val="28"/>
        </w:rPr>
        <w:t>–</w:t>
      </w:r>
      <w:r>
        <w:rPr>
          <w:rFonts w:ascii="Times New Roman" w:hAnsi="Times New Roman"/>
          <w:color w:val="000000"/>
          <w:sz w:val="28"/>
          <w:szCs w:val="28"/>
        </w:rPr>
        <w:t xml:space="preserve"> </w:t>
      </w:r>
      <w:r w:rsidR="002671E7">
        <w:rPr>
          <w:rFonts w:ascii="Times New Roman" w:hAnsi="Times New Roman"/>
          <w:color w:val="000000"/>
          <w:sz w:val="28"/>
          <w:szCs w:val="28"/>
        </w:rPr>
        <w:t xml:space="preserve">ДАЧНЕ Дніпропетровської області </w:t>
      </w:r>
      <w:r>
        <w:rPr>
          <w:rFonts w:ascii="Times New Roman" w:hAnsi="Times New Roman"/>
          <w:color w:val="000000"/>
          <w:sz w:val="28"/>
          <w:szCs w:val="28"/>
        </w:rPr>
        <w:t>противник здійсни</w:t>
      </w:r>
      <w:r w:rsidR="002671E7">
        <w:rPr>
          <w:rFonts w:ascii="Times New Roman" w:hAnsi="Times New Roman"/>
          <w:color w:val="000000"/>
          <w:sz w:val="28"/>
          <w:szCs w:val="28"/>
        </w:rPr>
        <w:t>в</w:t>
      </w:r>
      <w:r>
        <w:rPr>
          <w:rFonts w:ascii="Times New Roman" w:hAnsi="Times New Roman"/>
          <w:color w:val="000000"/>
          <w:sz w:val="28"/>
          <w:szCs w:val="28"/>
        </w:rPr>
        <w:t xml:space="preserve"> </w:t>
      </w:r>
      <w:r w:rsidR="002671E7">
        <w:rPr>
          <w:rFonts w:ascii="Times New Roman" w:hAnsi="Times New Roman"/>
          <w:color w:val="000000"/>
          <w:sz w:val="28"/>
          <w:szCs w:val="28"/>
        </w:rPr>
        <w:t xml:space="preserve">безпілотний авіаційний удар </w:t>
      </w:r>
      <w:r w:rsidR="002671E7">
        <w:rPr>
          <w:rFonts w:ascii="Times New Roman" w:hAnsi="Times New Roman"/>
          <w:color w:val="000000"/>
          <w:sz w:val="28"/>
          <w:szCs w:val="28"/>
          <w:lang w:val="en-US"/>
        </w:rPr>
        <w:t>FPV</w:t>
      </w:r>
      <w:r w:rsidR="002671E7">
        <w:rPr>
          <w:rFonts w:ascii="Times New Roman" w:hAnsi="Times New Roman"/>
          <w:color w:val="000000"/>
          <w:sz w:val="28"/>
          <w:szCs w:val="28"/>
        </w:rPr>
        <w:t>-</w:t>
      </w:r>
      <w:proofErr w:type="spellStart"/>
      <w:r w:rsidR="002671E7" w:rsidRPr="002671E7">
        <w:rPr>
          <w:rFonts w:ascii="Times New Roman" w:hAnsi="Times New Roman"/>
          <w:color w:val="000000"/>
          <w:sz w:val="28"/>
          <w:szCs w:val="28"/>
        </w:rPr>
        <w:t>дроном</w:t>
      </w:r>
      <w:proofErr w:type="spellEnd"/>
      <w:r w:rsidR="002671E7" w:rsidRPr="002671E7">
        <w:rPr>
          <w:rFonts w:ascii="Times New Roman" w:hAnsi="Times New Roman"/>
          <w:color w:val="000000"/>
          <w:sz w:val="28"/>
          <w:szCs w:val="28"/>
        </w:rPr>
        <w:t xml:space="preserve"> по автомоб</w:t>
      </w:r>
      <w:r w:rsidR="002671E7">
        <w:rPr>
          <w:rFonts w:ascii="Times New Roman" w:hAnsi="Times New Roman"/>
          <w:color w:val="000000"/>
          <w:sz w:val="28"/>
          <w:szCs w:val="28"/>
        </w:rPr>
        <w:t xml:space="preserve">ілю ЗІЛ 131 в/н 5475 Р3 </w:t>
      </w:r>
      <w:proofErr w:type="spellStart"/>
      <w:r w:rsidR="002671E7">
        <w:rPr>
          <w:rFonts w:ascii="Times New Roman" w:hAnsi="Times New Roman"/>
          <w:color w:val="000000"/>
          <w:sz w:val="28"/>
          <w:szCs w:val="28"/>
        </w:rPr>
        <w:t>РТГр</w:t>
      </w:r>
      <w:proofErr w:type="spellEnd"/>
      <w:r w:rsidR="002671E7">
        <w:rPr>
          <w:rFonts w:ascii="Times New Roman" w:hAnsi="Times New Roman"/>
          <w:color w:val="000000"/>
          <w:sz w:val="28"/>
          <w:szCs w:val="28"/>
        </w:rPr>
        <w:t xml:space="preserve"> «Омега» (в/ч А2900), в якому перевозився особовий склад ВГ; внаслідок вибуху отримали поранення </w:t>
      </w:r>
      <w:r w:rsidR="002671E7">
        <w:rPr>
          <w:rFonts w:ascii="Times New Roman" w:hAnsi="Times New Roman"/>
          <w:sz w:val="28"/>
          <w:szCs w:val="28"/>
        </w:rPr>
        <w:t xml:space="preserve">молодший сержант Катаєв Віталій Сергійович, сержант Москалик Олександр Сергійович, солдат Печерський Олег Миколайович та головний сержант Садовський Микола Васильович та втрачено військове майно, в тому числі </w:t>
      </w:r>
      <w:r>
        <w:rPr>
          <w:rFonts w:ascii="Times New Roman" w:hAnsi="Times New Roman"/>
          <w:color w:val="000000"/>
          <w:sz w:val="28"/>
          <w:szCs w:val="28"/>
        </w:rPr>
        <w:t>автомат 7,62 мм АКМ №</w:t>
      </w:r>
      <w:r w:rsidR="002671E7">
        <w:rPr>
          <w:rFonts w:ascii="Times New Roman" w:hAnsi="Times New Roman"/>
          <w:color w:val="000000"/>
          <w:sz w:val="28"/>
          <w:szCs w:val="28"/>
        </w:rPr>
        <w:t xml:space="preserve">228 </w:t>
      </w:r>
      <w:r>
        <w:rPr>
          <w:rFonts w:ascii="Times New Roman" w:hAnsi="Times New Roman"/>
          <w:color w:val="000000"/>
          <w:sz w:val="28"/>
          <w:szCs w:val="28"/>
        </w:rPr>
        <w:t>– 1 од.</w:t>
      </w:r>
    </w:p>
    <w:p w14:paraId="6F622412" w14:textId="7090D157" w:rsidR="002671E7" w:rsidRDefault="002671E7">
      <w:pPr>
        <w:spacing w:after="0" w:line="240" w:lineRule="auto"/>
        <w:ind w:left="284" w:firstLine="709"/>
        <w:jc w:val="both"/>
        <w:rPr>
          <w:rFonts w:ascii="Times New Roman" w:hAnsi="Times New Roman"/>
          <w:color w:val="000000"/>
          <w:sz w:val="28"/>
          <w:szCs w:val="28"/>
        </w:rPr>
      </w:pPr>
      <w:r>
        <w:rPr>
          <w:rFonts w:ascii="Times New Roman" w:hAnsi="Times New Roman"/>
          <w:b/>
          <w:color w:val="000000"/>
          <w:sz w:val="28"/>
          <w:szCs w:val="28"/>
        </w:rPr>
        <w:t xml:space="preserve">3.17. </w:t>
      </w:r>
      <w:r>
        <w:rPr>
          <w:rFonts w:ascii="Times New Roman" w:hAnsi="Times New Roman"/>
          <w:color w:val="000000"/>
          <w:sz w:val="28"/>
          <w:szCs w:val="28"/>
        </w:rPr>
        <w:t xml:space="preserve">Згідно відомості щодо визначення залишкової вартості військового майна служби засобів ближнього бою та розвідки встановлено, що сума збитків щодо втрати автомату </w:t>
      </w:r>
      <w:r w:rsidRPr="002671E7">
        <w:rPr>
          <w:rFonts w:ascii="Times New Roman" w:hAnsi="Times New Roman"/>
          <w:color w:val="000000"/>
          <w:sz w:val="28"/>
          <w:szCs w:val="28"/>
        </w:rPr>
        <w:t>7,62 мм АКМ №228 – 1 од</w:t>
      </w:r>
      <w:r>
        <w:rPr>
          <w:rFonts w:ascii="Times New Roman" w:hAnsi="Times New Roman"/>
          <w:color w:val="000000"/>
          <w:sz w:val="28"/>
          <w:szCs w:val="28"/>
        </w:rPr>
        <w:t xml:space="preserve"> становить 3430 гривень 45 копійок.</w:t>
      </w:r>
    </w:p>
    <w:p w14:paraId="0F1C3566" w14:textId="0DE2A98B" w:rsidR="00DC16D0" w:rsidRDefault="00000000" w:rsidP="002671E7">
      <w:pPr>
        <w:tabs>
          <w:tab w:val="left" w:pos="993"/>
        </w:tabs>
        <w:spacing w:after="0" w:line="240" w:lineRule="auto"/>
        <w:ind w:left="284" w:firstLine="709"/>
        <w:jc w:val="both"/>
        <w:rPr>
          <w:rFonts w:ascii="Times New Roman" w:hAnsi="Times New Roman"/>
          <w:sz w:val="28"/>
          <w:szCs w:val="28"/>
        </w:rPr>
      </w:pPr>
      <w:r>
        <w:rPr>
          <w:rFonts w:ascii="Times New Roman" w:hAnsi="Times New Roman"/>
          <w:b/>
          <w:sz w:val="28"/>
          <w:szCs w:val="28"/>
        </w:rPr>
        <w:t>3.1</w:t>
      </w:r>
      <w:r w:rsidR="002671E7">
        <w:rPr>
          <w:rFonts w:ascii="Times New Roman" w:hAnsi="Times New Roman"/>
          <w:b/>
          <w:sz w:val="28"/>
          <w:szCs w:val="28"/>
        </w:rPr>
        <w:t>8</w:t>
      </w:r>
      <w:r>
        <w:rPr>
          <w:rFonts w:ascii="Times New Roman" w:hAnsi="Times New Roman"/>
          <w:sz w:val="28"/>
          <w:szCs w:val="28"/>
        </w:rPr>
        <w:t xml:space="preserve">. </w:t>
      </w:r>
      <w:r>
        <w:rPr>
          <w:rFonts w:ascii="Times New Roman" w:hAnsi="Times New Roman"/>
          <w:color w:val="000000"/>
          <w:sz w:val="28"/>
          <w:szCs w:val="28"/>
        </w:rPr>
        <w:t xml:space="preserve">Таким чином під час виконання завдань за призначенням </w:t>
      </w:r>
      <w:r>
        <w:rPr>
          <w:rFonts w:ascii="Times New Roman" w:hAnsi="Times New Roman"/>
          <w:sz w:val="28"/>
          <w:szCs w:val="28"/>
        </w:rPr>
        <w:t xml:space="preserve">близько </w:t>
      </w:r>
      <w:r w:rsidR="002671E7" w:rsidRPr="002671E7">
        <w:rPr>
          <w:rFonts w:ascii="Times New Roman" w:hAnsi="Times New Roman"/>
          <w:sz w:val="28"/>
          <w:szCs w:val="28"/>
        </w:rPr>
        <w:t xml:space="preserve">09.06.2025 року близько 00 год. 53 хв. під час виконання бойового завдання згідно бойового розпорядження командира військової частини А3316 від 07.06.2025 року №94/654т в складі зведеної ротної тактичної групи спеціального загону військової частини А2900, в результаті влучання БПЛА противника типу FPV по бортовому автомобілю ЗІЛ 131 (військовий номер 5475 Р3, шасі №722923) втрачено </w:t>
      </w:r>
      <w:r w:rsidR="002671E7">
        <w:rPr>
          <w:rFonts w:ascii="Times New Roman" w:hAnsi="Times New Roman"/>
          <w:sz w:val="28"/>
          <w:szCs w:val="28"/>
        </w:rPr>
        <w:t xml:space="preserve">автомат </w:t>
      </w:r>
      <w:r w:rsidR="002671E7" w:rsidRPr="002671E7">
        <w:rPr>
          <w:rFonts w:ascii="Times New Roman" w:hAnsi="Times New Roman"/>
          <w:sz w:val="28"/>
          <w:szCs w:val="28"/>
        </w:rPr>
        <w:t>7,62мм AKM-74 № 228 (1 од.) головного сержанта Садовського Миколи Васильовича</w:t>
      </w:r>
      <w:r>
        <w:rPr>
          <w:rFonts w:ascii="Times New Roman" w:hAnsi="Times New Roman"/>
          <w:sz w:val="28"/>
          <w:szCs w:val="28"/>
        </w:rPr>
        <w:t xml:space="preserve">. </w:t>
      </w:r>
    </w:p>
    <w:p w14:paraId="48395223" w14:textId="77777777" w:rsidR="00DC16D0" w:rsidRDefault="00DC16D0">
      <w:pPr>
        <w:spacing w:after="0" w:line="240" w:lineRule="auto"/>
        <w:ind w:left="284" w:firstLine="709"/>
        <w:jc w:val="both"/>
        <w:rPr>
          <w:rFonts w:ascii="Times New Roman" w:hAnsi="Times New Roman"/>
          <w:sz w:val="28"/>
          <w:szCs w:val="28"/>
        </w:rPr>
      </w:pPr>
    </w:p>
    <w:p w14:paraId="5A10D883" w14:textId="77777777" w:rsidR="00DC16D0" w:rsidRDefault="00000000">
      <w:pPr>
        <w:spacing w:after="0" w:line="240" w:lineRule="auto"/>
        <w:ind w:left="284" w:firstLine="709"/>
        <w:jc w:val="both"/>
        <w:rPr>
          <w:rFonts w:ascii="Times New Roman" w:hAnsi="Times New Roman"/>
          <w:sz w:val="28"/>
          <w:szCs w:val="28"/>
          <w:highlight w:val="white"/>
        </w:rPr>
      </w:pPr>
      <w:r>
        <w:rPr>
          <w:rFonts w:ascii="Times New Roman" w:hAnsi="Times New Roman"/>
          <w:b/>
          <w:sz w:val="28"/>
          <w:szCs w:val="28"/>
        </w:rPr>
        <w:t>4. Відомості про осіб, стосовно яких призначено службове розслідування</w:t>
      </w:r>
      <w:r>
        <w:rPr>
          <w:rFonts w:ascii="Times New Roman" w:hAnsi="Times New Roman"/>
          <w:sz w:val="28"/>
          <w:szCs w:val="28"/>
        </w:rPr>
        <w:t>.</w:t>
      </w:r>
    </w:p>
    <w:p w14:paraId="196FD705" w14:textId="7B8185EB" w:rsidR="00DC16D0" w:rsidRDefault="00000000" w:rsidP="006A284E">
      <w:pPr>
        <w:spacing w:after="0" w:line="240" w:lineRule="auto"/>
        <w:ind w:left="284" w:firstLine="709"/>
        <w:jc w:val="both"/>
        <w:rPr>
          <w:rFonts w:ascii="Times New Roman" w:hAnsi="Times New Roman"/>
          <w:sz w:val="28"/>
          <w:szCs w:val="28"/>
        </w:rPr>
      </w:pPr>
      <w:r>
        <w:rPr>
          <w:rFonts w:ascii="Times New Roman" w:hAnsi="Times New Roman"/>
          <w:b/>
          <w:sz w:val="28"/>
          <w:szCs w:val="28"/>
        </w:rPr>
        <w:t xml:space="preserve">4.1. </w:t>
      </w:r>
      <w:r w:rsidR="00B92DAA">
        <w:rPr>
          <w:rFonts w:ascii="Times New Roman" w:hAnsi="Times New Roman"/>
          <w:sz w:val="28"/>
          <w:szCs w:val="28"/>
        </w:rPr>
        <w:t xml:space="preserve">Головний сержант </w:t>
      </w:r>
      <w:r w:rsidR="006A284E">
        <w:rPr>
          <w:rFonts w:ascii="Times New Roman" w:hAnsi="Times New Roman"/>
          <w:sz w:val="28"/>
          <w:szCs w:val="28"/>
        </w:rPr>
        <w:t>Садовський Микола Васильович</w:t>
      </w:r>
      <w:r>
        <w:rPr>
          <w:rFonts w:ascii="Times New Roman" w:hAnsi="Times New Roman"/>
          <w:sz w:val="28"/>
          <w:szCs w:val="28"/>
          <w:highlight w:val="white"/>
        </w:rPr>
        <w:t xml:space="preserve">, </w:t>
      </w:r>
      <w:r w:rsidR="006A284E">
        <w:rPr>
          <w:rFonts w:ascii="Times New Roman" w:hAnsi="Times New Roman"/>
          <w:sz w:val="28"/>
          <w:szCs w:val="28"/>
        </w:rPr>
        <w:t>05</w:t>
      </w:r>
      <w:r>
        <w:rPr>
          <w:rFonts w:ascii="Times New Roman" w:hAnsi="Times New Roman"/>
          <w:sz w:val="28"/>
          <w:szCs w:val="28"/>
        </w:rPr>
        <w:t>.</w:t>
      </w:r>
      <w:r w:rsidR="006A284E">
        <w:rPr>
          <w:rFonts w:ascii="Times New Roman" w:hAnsi="Times New Roman"/>
          <w:sz w:val="28"/>
          <w:szCs w:val="28"/>
        </w:rPr>
        <w:t>10</w:t>
      </w:r>
      <w:r>
        <w:rPr>
          <w:rFonts w:ascii="Times New Roman" w:hAnsi="Times New Roman"/>
          <w:sz w:val="28"/>
          <w:szCs w:val="28"/>
        </w:rPr>
        <w:t>.19</w:t>
      </w:r>
      <w:r w:rsidR="006A284E">
        <w:rPr>
          <w:rFonts w:ascii="Times New Roman" w:hAnsi="Times New Roman"/>
          <w:sz w:val="28"/>
          <w:szCs w:val="28"/>
        </w:rPr>
        <w:t xml:space="preserve">97 </w:t>
      </w:r>
      <w:r>
        <w:rPr>
          <w:rFonts w:ascii="Times New Roman" w:hAnsi="Times New Roman"/>
          <w:sz w:val="28"/>
          <w:szCs w:val="28"/>
          <w:highlight w:val="white"/>
        </w:rPr>
        <w:t xml:space="preserve">року народження, </w:t>
      </w:r>
      <w:r>
        <w:rPr>
          <w:rFonts w:ascii="Times New Roman" w:hAnsi="Times New Roman"/>
          <w:sz w:val="28"/>
          <w:szCs w:val="28"/>
        </w:rPr>
        <w:t xml:space="preserve">громадянин України, військовослужбовець призваний </w:t>
      </w:r>
      <w:r w:rsidR="006A284E">
        <w:rPr>
          <w:rFonts w:ascii="Times New Roman" w:hAnsi="Times New Roman"/>
          <w:sz w:val="28"/>
          <w:szCs w:val="28"/>
        </w:rPr>
        <w:t>на військову службу за контрактом</w:t>
      </w:r>
      <w:r>
        <w:rPr>
          <w:rFonts w:ascii="Times New Roman" w:hAnsi="Times New Roman"/>
          <w:sz w:val="28"/>
          <w:szCs w:val="28"/>
        </w:rPr>
        <w:t xml:space="preserve">, обіймає посаду командира </w:t>
      </w:r>
      <w:r w:rsidR="006A284E">
        <w:rPr>
          <w:rFonts w:ascii="Times New Roman" w:hAnsi="Times New Roman"/>
          <w:sz w:val="28"/>
          <w:szCs w:val="28"/>
        </w:rPr>
        <w:t xml:space="preserve">взводу – викладача поглибленого курсу школи повітрянодесантної підготовки </w:t>
      </w:r>
      <w:r>
        <w:rPr>
          <w:rFonts w:ascii="Times New Roman" w:hAnsi="Times New Roman"/>
          <w:sz w:val="28"/>
          <w:szCs w:val="28"/>
        </w:rPr>
        <w:t xml:space="preserve">військової частини А2900, адреса проживання: Житомирська обл., м. Житомир, вул. </w:t>
      </w:r>
      <w:r w:rsidR="006A284E">
        <w:rPr>
          <w:rFonts w:ascii="Times New Roman" w:hAnsi="Times New Roman"/>
          <w:sz w:val="28"/>
          <w:szCs w:val="28"/>
        </w:rPr>
        <w:t xml:space="preserve">Бориса </w:t>
      </w:r>
      <w:proofErr w:type="spellStart"/>
      <w:r w:rsidR="006A284E">
        <w:rPr>
          <w:rFonts w:ascii="Times New Roman" w:hAnsi="Times New Roman"/>
          <w:sz w:val="28"/>
          <w:szCs w:val="28"/>
        </w:rPr>
        <w:t>Тена</w:t>
      </w:r>
      <w:proofErr w:type="spellEnd"/>
      <w:r>
        <w:rPr>
          <w:rFonts w:ascii="Times New Roman" w:hAnsi="Times New Roman"/>
          <w:sz w:val="28"/>
          <w:szCs w:val="28"/>
        </w:rPr>
        <w:t xml:space="preserve">, буд. </w:t>
      </w:r>
      <w:r w:rsidR="006A284E">
        <w:rPr>
          <w:rFonts w:ascii="Times New Roman" w:hAnsi="Times New Roman"/>
          <w:sz w:val="28"/>
          <w:szCs w:val="28"/>
        </w:rPr>
        <w:t xml:space="preserve">104, </w:t>
      </w:r>
      <w:proofErr w:type="spellStart"/>
      <w:r w:rsidR="006A284E">
        <w:rPr>
          <w:rFonts w:ascii="Times New Roman" w:hAnsi="Times New Roman"/>
          <w:sz w:val="28"/>
          <w:szCs w:val="28"/>
        </w:rPr>
        <w:t>кв</w:t>
      </w:r>
      <w:proofErr w:type="spellEnd"/>
      <w:r w:rsidR="006A284E">
        <w:rPr>
          <w:rFonts w:ascii="Times New Roman" w:hAnsi="Times New Roman"/>
          <w:sz w:val="28"/>
          <w:szCs w:val="28"/>
        </w:rPr>
        <w:t>. 270</w:t>
      </w:r>
      <w:r>
        <w:rPr>
          <w:rFonts w:ascii="Times New Roman" w:hAnsi="Times New Roman"/>
          <w:sz w:val="28"/>
          <w:szCs w:val="28"/>
        </w:rPr>
        <w:t>, номер телефону +38(</w:t>
      </w:r>
      <w:r w:rsidR="006A284E">
        <w:rPr>
          <w:rFonts w:ascii="Times New Roman" w:hAnsi="Times New Roman"/>
          <w:sz w:val="28"/>
          <w:szCs w:val="28"/>
        </w:rPr>
        <w:t>099</w:t>
      </w:r>
      <w:r>
        <w:rPr>
          <w:rFonts w:ascii="Times New Roman" w:hAnsi="Times New Roman"/>
          <w:sz w:val="28"/>
          <w:szCs w:val="28"/>
        </w:rPr>
        <w:t>)-</w:t>
      </w:r>
      <w:r w:rsidR="006A284E">
        <w:rPr>
          <w:rFonts w:ascii="Times New Roman" w:hAnsi="Times New Roman"/>
          <w:sz w:val="28"/>
          <w:szCs w:val="28"/>
        </w:rPr>
        <w:t>199</w:t>
      </w:r>
      <w:r>
        <w:rPr>
          <w:rFonts w:ascii="Times New Roman" w:hAnsi="Times New Roman"/>
          <w:sz w:val="28"/>
          <w:szCs w:val="28"/>
        </w:rPr>
        <w:t>-</w:t>
      </w:r>
      <w:r w:rsidR="006A284E">
        <w:rPr>
          <w:rFonts w:ascii="Times New Roman" w:hAnsi="Times New Roman"/>
          <w:sz w:val="28"/>
          <w:szCs w:val="28"/>
        </w:rPr>
        <w:t>00</w:t>
      </w:r>
      <w:r>
        <w:rPr>
          <w:rFonts w:ascii="Times New Roman" w:hAnsi="Times New Roman"/>
          <w:sz w:val="28"/>
          <w:szCs w:val="28"/>
        </w:rPr>
        <w:t>-</w:t>
      </w:r>
      <w:r w:rsidR="006A284E">
        <w:rPr>
          <w:rFonts w:ascii="Times New Roman" w:hAnsi="Times New Roman"/>
          <w:sz w:val="28"/>
          <w:szCs w:val="28"/>
        </w:rPr>
        <w:t>45</w:t>
      </w:r>
      <w:r>
        <w:rPr>
          <w:rFonts w:ascii="Times New Roman" w:hAnsi="Times New Roman"/>
          <w:sz w:val="28"/>
          <w:szCs w:val="28"/>
        </w:rPr>
        <w:t>.</w:t>
      </w:r>
    </w:p>
    <w:p w14:paraId="74D6169D" w14:textId="77777777" w:rsidR="006A284E" w:rsidRDefault="006A284E" w:rsidP="006A284E">
      <w:pPr>
        <w:spacing w:after="0" w:line="240" w:lineRule="auto"/>
        <w:ind w:left="284" w:firstLine="709"/>
        <w:jc w:val="both"/>
        <w:rPr>
          <w:rFonts w:ascii="Times New Roman" w:hAnsi="Times New Roman"/>
          <w:sz w:val="28"/>
          <w:szCs w:val="28"/>
        </w:rPr>
      </w:pPr>
    </w:p>
    <w:p w14:paraId="72989D33" w14:textId="0B62C606" w:rsidR="00DC16D0" w:rsidRDefault="00000000">
      <w:pPr>
        <w:tabs>
          <w:tab w:val="left" w:pos="993"/>
        </w:tabs>
        <w:spacing w:after="0" w:line="240" w:lineRule="auto"/>
        <w:ind w:left="284" w:firstLine="709"/>
        <w:jc w:val="both"/>
        <w:rPr>
          <w:rFonts w:ascii="Times New Roman" w:hAnsi="Times New Roman"/>
          <w:color w:val="000000"/>
          <w:sz w:val="28"/>
          <w:szCs w:val="28"/>
        </w:rPr>
      </w:pPr>
      <w:r>
        <w:rPr>
          <w:rFonts w:ascii="Times New Roman" w:hAnsi="Times New Roman"/>
          <w:b/>
          <w:color w:val="000000"/>
          <w:sz w:val="28"/>
          <w:szCs w:val="28"/>
        </w:rPr>
        <w:lastRenderedPageBreak/>
        <w:t>Неправомірні дії військовослужбовців та причинний зв’язок між діями військовослужбовців та подією, що трапилась:</w:t>
      </w:r>
      <w:r>
        <w:rPr>
          <w:rFonts w:ascii="Times New Roman" w:hAnsi="Times New Roman"/>
          <w:color w:val="000000"/>
          <w:sz w:val="28"/>
          <w:szCs w:val="28"/>
        </w:rPr>
        <w:t xml:space="preserve"> Факт пошкодженого військового майна близько </w:t>
      </w:r>
      <w:r w:rsidR="002671E7" w:rsidRPr="002671E7">
        <w:rPr>
          <w:rFonts w:ascii="Times New Roman" w:hAnsi="Times New Roman"/>
          <w:sz w:val="28"/>
          <w:szCs w:val="28"/>
        </w:rPr>
        <w:t xml:space="preserve">09.06.2025 року близько 00 год. 53 хв. </w:t>
      </w:r>
      <w:r>
        <w:rPr>
          <w:rFonts w:ascii="Times New Roman" w:hAnsi="Times New Roman"/>
          <w:color w:val="000000"/>
          <w:sz w:val="28"/>
          <w:szCs w:val="28"/>
        </w:rPr>
        <w:t xml:space="preserve">під час виконання бойового завдання згідно бойового розпорядження командира військової частини А3316 </w:t>
      </w:r>
      <w:r w:rsidR="002671E7" w:rsidRPr="002671E7">
        <w:rPr>
          <w:rFonts w:ascii="Times New Roman" w:hAnsi="Times New Roman"/>
          <w:sz w:val="28"/>
          <w:szCs w:val="28"/>
        </w:rPr>
        <w:t xml:space="preserve">від 07.06.2025 року №94/654т </w:t>
      </w:r>
      <w:r>
        <w:rPr>
          <w:rFonts w:ascii="Times New Roman" w:hAnsi="Times New Roman"/>
          <w:color w:val="000000"/>
          <w:sz w:val="28"/>
          <w:szCs w:val="28"/>
        </w:rPr>
        <w:t xml:space="preserve">в складі зведеної </w:t>
      </w:r>
      <w:proofErr w:type="spellStart"/>
      <w:r>
        <w:rPr>
          <w:rFonts w:ascii="Times New Roman" w:hAnsi="Times New Roman"/>
          <w:color w:val="000000"/>
          <w:sz w:val="28"/>
          <w:szCs w:val="28"/>
        </w:rPr>
        <w:t>ротно</w:t>
      </w:r>
      <w:proofErr w:type="spellEnd"/>
      <w:r>
        <w:rPr>
          <w:rFonts w:ascii="Times New Roman" w:hAnsi="Times New Roman"/>
          <w:color w:val="000000"/>
          <w:sz w:val="28"/>
          <w:szCs w:val="28"/>
        </w:rPr>
        <w:t xml:space="preserve">-тактичної групи спеціального загону військової частини А2900 в районі населеного пункту </w:t>
      </w:r>
      <w:r w:rsidR="002671E7">
        <w:rPr>
          <w:rFonts w:ascii="Times New Roman" w:hAnsi="Times New Roman"/>
          <w:color w:val="000000"/>
          <w:sz w:val="28"/>
          <w:szCs w:val="28"/>
        </w:rPr>
        <w:t>Дачне Синельниківського району Дніпропетровської області</w:t>
      </w:r>
      <w:r>
        <w:rPr>
          <w:rFonts w:ascii="Times New Roman" w:hAnsi="Times New Roman"/>
          <w:color w:val="000000"/>
          <w:sz w:val="28"/>
          <w:szCs w:val="28"/>
        </w:rPr>
        <w:t xml:space="preserve"> внаслідок </w:t>
      </w:r>
      <w:r w:rsidR="002671E7">
        <w:rPr>
          <w:rFonts w:ascii="Times New Roman" w:hAnsi="Times New Roman"/>
          <w:color w:val="000000"/>
          <w:sz w:val="28"/>
          <w:szCs w:val="28"/>
        </w:rPr>
        <w:t xml:space="preserve">безпілотний авіаційний удар </w:t>
      </w:r>
      <w:r w:rsidR="002671E7">
        <w:rPr>
          <w:rFonts w:ascii="Times New Roman" w:hAnsi="Times New Roman"/>
          <w:color w:val="000000"/>
          <w:sz w:val="28"/>
          <w:szCs w:val="28"/>
          <w:lang w:val="en-US"/>
        </w:rPr>
        <w:t>FPV</w:t>
      </w:r>
      <w:r w:rsidR="002671E7">
        <w:rPr>
          <w:rFonts w:ascii="Times New Roman" w:hAnsi="Times New Roman"/>
          <w:color w:val="000000"/>
          <w:sz w:val="28"/>
          <w:szCs w:val="28"/>
        </w:rPr>
        <w:t>-</w:t>
      </w:r>
      <w:proofErr w:type="spellStart"/>
      <w:r w:rsidR="002671E7" w:rsidRPr="002671E7">
        <w:rPr>
          <w:rFonts w:ascii="Times New Roman" w:hAnsi="Times New Roman"/>
          <w:color w:val="000000"/>
          <w:sz w:val="28"/>
          <w:szCs w:val="28"/>
        </w:rPr>
        <w:t>дроном</w:t>
      </w:r>
      <w:proofErr w:type="spellEnd"/>
      <w:r w:rsidR="002671E7" w:rsidRPr="002671E7">
        <w:rPr>
          <w:rFonts w:ascii="Times New Roman" w:hAnsi="Times New Roman"/>
          <w:color w:val="000000"/>
          <w:sz w:val="28"/>
          <w:szCs w:val="28"/>
        </w:rPr>
        <w:t xml:space="preserve"> по автомоб</w:t>
      </w:r>
      <w:r w:rsidR="002671E7">
        <w:rPr>
          <w:rFonts w:ascii="Times New Roman" w:hAnsi="Times New Roman"/>
          <w:color w:val="000000"/>
          <w:sz w:val="28"/>
          <w:szCs w:val="28"/>
        </w:rPr>
        <w:t xml:space="preserve">ілю ЗІЛ 131 в/н 5475 Р3 втрачено </w:t>
      </w:r>
      <w:r>
        <w:rPr>
          <w:rFonts w:ascii="Times New Roman" w:hAnsi="Times New Roman"/>
          <w:color w:val="000000"/>
          <w:sz w:val="28"/>
          <w:szCs w:val="28"/>
        </w:rPr>
        <w:t xml:space="preserve">автомат </w:t>
      </w:r>
      <w:r w:rsidR="002671E7" w:rsidRPr="002671E7">
        <w:rPr>
          <w:rFonts w:ascii="Times New Roman" w:hAnsi="Times New Roman"/>
          <w:color w:val="000000"/>
          <w:sz w:val="28"/>
          <w:szCs w:val="28"/>
        </w:rPr>
        <w:t>7,62мм AKM-74 № 228 (1 од.) головного сержанта Садовського Миколи Васильовича</w:t>
      </w:r>
      <w:r>
        <w:rPr>
          <w:rFonts w:ascii="Times New Roman" w:hAnsi="Times New Roman"/>
          <w:color w:val="000000"/>
          <w:sz w:val="28"/>
          <w:szCs w:val="28"/>
        </w:rPr>
        <w:t>.</w:t>
      </w:r>
    </w:p>
    <w:p w14:paraId="63D3AB2E" w14:textId="77777777" w:rsidR="00DC16D0" w:rsidRDefault="00000000">
      <w:pPr>
        <w:spacing w:after="0" w:line="240" w:lineRule="auto"/>
        <w:ind w:left="284" w:firstLine="709"/>
        <w:jc w:val="both"/>
        <w:rPr>
          <w:rFonts w:ascii="Times New Roman" w:hAnsi="Times New Roman"/>
          <w:sz w:val="28"/>
          <w:szCs w:val="28"/>
        </w:rPr>
      </w:pPr>
      <w:r>
        <w:rPr>
          <w:rFonts w:ascii="Times New Roman" w:hAnsi="Times New Roman"/>
          <w:sz w:val="28"/>
          <w:szCs w:val="28"/>
        </w:rPr>
        <w:t>Підстави та порядок притягнення військовослужбовця до матеріальної відповідальності за шкоду, завдану державному майну, у тому числі військовому майну, залученому під час мобілізації, а також грошовим коштам, під час виконання ними службових обов’язків встановлено Законом України «Про матеріальну відповідальність військовослужбовців та прирівняних до них осіб за шкоду, завдану державі» від 03.10.2019 року №160-IX (далі – Закон №160-IX).</w:t>
      </w:r>
    </w:p>
    <w:p w14:paraId="4A5AF514" w14:textId="77777777" w:rsidR="00DC16D0" w:rsidRDefault="00000000">
      <w:pPr>
        <w:spacing w:after="0" w:line="240" w:lineRule="auto"/>
        <w:ind w:left="284" w:firstLine="709"/>
        <w:jc w:val="both"/>
        <w:rPr>
          <w:rFonts w:ascii="Times New Roman" w:hAnsi="Times New Roman"/>
          <w:sz w:val="28"/>
          <w:szCs w:val="28"/>
        </w:rPr>
      </w:pPr>
      <w:r>
        <w:rPr>
          <w:rFonts w:ascii="Times New Roman" w:hAnsi="Times New Roman"/>
          <w:sz w:val="28"/>
          <w:szCs w:val="28"/>
        </w:rPr>
        <w:t xml:space="preserve">Відповідно до ч. 1 ст. 3 Закону №160-IX, підставою для притягнення до матеріальної відповідальності є шкода, завдана неправомірним рішенням, невиконанням чи неналежним виконанням особою обов’язків військової служби або службових обов’язків, крім обставин, визначених </w:t>
      </w:r>
      <w:hyperlink r:id="rId8" w:anchor="n60" w:history="1">
        <w:r>
          <w:rPr>
            <w:rFonts w:ascii="Times New Roman" w:hAnsi="Times New Roman"/>
            <w:sz w:val="28"/>
            <w:szCs w:val="28"/>
          </w:rPr>
          <w:t>статтею 9</w:t>
        </w:r>
      </w:hyperlink>
      <w:r>
        <w:rPr>
          <w:rFonts w:ascii="Times New Roman" w:hAnsi="Times New Roman"/>
          <w:sz w:val="28"/>
          <w:szCs w:val="28"/>
        </w:rPr>
        <w:t xml:space="preserve"> цього Закону, які виключають матеріальну відповідальність.</w:t>
      </w:r>
    </w:p>
    <w:p w14:paraId="1E78D34A" w14:textId="77777777" w:rsidR="00DC16D0" w:rsidRDefault="00000000">
      <w:pPr>
        <w:spacing w:after="0" w:line="240" w:lineRule="auto"/>
        <w:ind w:left="284" w:firstLine="709"/>
        <w:jc w:val="both"/>
        <w:rPr>
          <w:rFonts w:ascii="Times New Roman" w:hAnsi="Times New Roman"/>
          <w:sz w:val="28"/>
          <w:szCs w:val="28"/>
        </w:rPr>
      </w:pPr>
      <w:r>
        <w:rPr>
          <w:rFonts w:ascii="Times New Roman" w:hAnsi="Times New Roman"/>
          <w:sz w:val="28"/>
          <w:szCs w:val="28"/>
        </w:rPr>
        <w:t>Згідно з п. 1 ч. 2 ст. 9 Закону №160-IX завдана шкода не підлягає відшкодуванню, а особи звільняються від матеріальної відповідальності у разі, якщо шкоду завдано внаслідок дії непереборної сили.</w:t>
      </w:r>
    </w:p>
    <w:p w14:paraId="09DB1707" w14:textId="79F32FAF" w:rsidR="00DC16D0" w:rsidRDefault="00000000">
      <w:pPr>
        <w:spacing w:after="0" w:line="240" w:lineRule="auto"/>
        <w:ind w:left="284" w:firstLine="709"/>
        <w:jc w:val="both"/>
        <w:rPr>
          <w:rFonts w:ascii="Times New Roman" w:hAnsi="Times New Roman"/>
          <w:sz w:val="28"/>
          <w:szCs w:val="28"/>
          <w:highlight w:val="white"/>
        </w:rPr>
      </w:pPr>
      <w:bookmarkStart w:id="3" w:name="_heading=h.1fob9te"/>
      <w:bookmarkEnd w:id="3"/>
      <w:r>
        <w:rPr>
          <w:rFonts w:ascii="Times New Roman" w:hAnsi="Times New Roman"/>
          <w:b/>
          <w:sz w:val="28"/>
          <w:szCs w:val="28"/>
        </w:rPr>
        <w:t xml:space="preserve">Вина військовослужбовців: </w:t>
      </w:r>
      <w:r>
        <w:rPr>
          <w:rFonts w:ascii="Times New Roman" w:hAnsi="Times New Roman"/>
          <w:sz w:val="28"/>
          <w:szCs w:val="28"/>
          <w:highlight w:val="white"/>
        </w:rPr>
        <w:t xml:space="preserve">Фактів, що свідчать про наявність невиконання чи неналежного виконання обов’язків військової служби або службових обов’язків, що привели до пошкодження майна </w:t>
      </w:r>
      <w:r>
        <w:rPr>
          <w:rFonts w:ascii="Times New Roman" w:hAnsi="Times New Roman"/>
          <w:sz w:val="28"/>
          <w:szCs w:val="28"/>
        </w:rPr>
        <w:t xml:space="preserve">спеціальної роти резерву офіцерського складу спеціального загону військової частини А2900 </w:t>
      </w:r>
      <w:r w:rsidR="00C77293">
        <w:rPr>
          <w:rFonts w:ascii="Times New Roman" w:hAnsi="Times New Roman"/>
          <w:sz w:val="28"/>
          <w:szCs w:val="28"/>
        </w:rPr>
        <w:t>головним сержантом Садовським Миколою Васильовичем</w:t>
      </w:r>
      <w:r>
        <w:rPr>
          <w:rFonts w:ascii="Times New Roman" w:hAnsi="Times New Roman"/>
          <w:sz w:val="28"/>
          <w:szCs w:val="28"/>
        </w:rPr>
        <w:t xml:space="preserve"> </w:t>
      </w:r>
      <w:r>
        <w:rPr>
          <w:rFonts w:ascii="Times New Roman" w:hAnsi="Times New Roman"/>
          <w:sz w:val="28"/>
          <w:szCs w:val="28"/>
          <w:highlight w:val="white"/>
        </w:rPr>
        <w:t>не встановлено, складу дисциплінарного проступку, адміністративного правопорушення чи злочину в їх діяннях чи бездіяльності не виявлено.</w:t>
      </w:r>
    </w:p>
    <w:p w14:paraId="350F13AD" w14:textId="2E76B371" w:rsidR="00DC16D0" w:rsidRDefault="00000000">
      <w:pPr>
        <w:spacing w:after="0" w:line="240" w:lineRule="auto"/>
        <w:ind w:left="284" w:firstLine="709"/>
        <w:jc w:val="both"/>
        <w:rPr>
          <w:rFonts w:ascii="Times New Roman" w:hAnsi="Times New Roman"/>
          <w:sz w:val="28"/>
          <w:szCs w:val="28"/>
          <w:highlight w:val="white"/>
        </w:rPr>
      </w:pPr>
      <w:r>
        <w:rPr>
          <w:rFonts w:ascii="Times New Roman" w:hAnsi="Times New Roman"/>
          <w:sz w:val="28"/>
          <w:szCs w:val="28"/>
          <w:highlight w:val="white"/>
        </w:rPr>
        <w:t xml:space="preserve">Таким чином, зважаючи на те, що подія трапилась </w:t>
      </w:r>
      <w:r>
        <w:rPr>
          <w:rFonts w:ascii="Times New Roman" w:hAnsi="Times New Roman"/>
          <w:sz w:val="28"/>
          <w:szCs w:val="28"/>
        </w:rPr>
        <w:t xml:space="preserve">під час виконання бойового завдання, внаслідок обставин дії непереборної сили – ворожого обстрілу в районі населеного пункту </w:t>
      </w:r>
      <w:r w:rsidR="00C77293">
        <w:rPr>
          <w:rFonts w:ascii="Times New Roman" w:hAnsi="Times New Roman"/>
          <w:color w:val="000000"/>
          <w:sz w:val="28"/>
          <w:szCs w:val="28"/>
        </w:rPr>
        <w:t xml:space="preserve">Дачне Синельниківського району Дніпропетровської області </w:t>
      </w:r>
      <w:r w:rsidR="00C77293">
        <w:rPr>
          <w:rFonts w:ascii="Times New Roman" w:hAnsi="Times New Roman"/>
          <w:sz w:val="28"/>
          <w:szCs w:val="28"/>
        </w:rPr>
        <w:t xml:space="preserve">головний сержант Садовський Микола Васильович </w:t>
      </w:r>
      <w:r>
        <w:rPr>
          <w:rFonts w:ascii="Times New Roman" w:hAnsi="Times New Roman"/>
          <w:sz w:val="28"/>
          <w:szCs w:val="28"/>
          <w:highlight w:val="white"/>
        </w:rPr>
        <w:t>не підлягає притягненню до матеріальної відповідальності.</w:t>
      </w:r>
    </w:p>
    <w:p w14:paraId="1E72AD2A" w14:textId="77777777" w:rsidR="00DC16D0" w:rsidRDefault="00000000">
      <w:pPr>
        <w:tabs>
          <w:tab w:val="left" w:pos="567"/>
        </w:tabs>
        <w:spacing w:after="0" w:line="240" w:lineRule="auto"/>
        <w:ind w:left="284" w:firstLine="709"/>
        <w:jc w:val="both"/>
        <w:rPr>
          <w:rFonts w:ascii="Times New Roman" w:hAnsi="Times New Roman"/>
          <w:sz w:val="28"/>
          <w:szCs w:val="28"/>
        </w:rPr>
      </w:pPr>
      <w:r>
        <w:rPr>
          <w:rFonts w:ascii="Times New Roman" w:hAnsi="Times New Roman"/>
          <w:sz w:val="28"/>
          <w:szCs w:val="28"/>
        </w:rPr>
        <w:t>Порядок ведення обліку і зберігання військового майна, закріпленого за військовими частинами Збройних Сил, його списання та використання встановлено Положенням про порядок обліку, зберігання, списання та використання військового майна у Збройних Силах, затвердженим постановою Кабінету Міністрів України від 04.08.2000 року №1225 (далі – Положення №1225).</w:t>
      </w:r>
    </w:p>
    <w:p w14:paraId="3069EB84" w14:textId="37851DCC" w:rsidR="00DC16D0" w:rsidRDefault="00000000">
      <w:pPr>
        <w:tabs>
          <w:tab w:val="left" w:pos="709"/>
        </w:tabs>
        <w:spacing w:after="0" w:line="240" w:lineRule="auto"/>
        <w:ind w:left="284" w:firstLine="709"/>
        <w:jc w:val="both"/>
        <w:rPr>
          <w:rFonts w:ascii="Times New Roman" w:hAnsi="Times New Roman"/>
          <w:sz w:val="28"/>
          <w:szCs w:val="28"/>
        </w:rPr>
      </w:pPr>
      <w:r>
        <w:rPr>
          <w:rFonts w:ascii="Times New Roman" w:hAnsi="Times New Roman"/>
          <w:b/>
          <w:sz w:val="28"/>
          <w:szCs w:val="28"/>
        </w:rPr>
        <w:lastRenderedPageBreak/>
        <w:t xml:space="preserve">Причинами та умовами, що сприяли пошкодженню військового майна є </w:t>
      </w:r>
      <w:r>
        <w:rPr>
          <w:rFonts w:ascii="Times New Roman" w:hAnsi="Times New Roman"/>
          <w:sz w:val="28"/>
          <w:szCs w:val="28"/>
        </w:rPr>
        <w:t xml:space="preserve">внаслідок обставин дії непереборної сили – </w:t>
      </w:r>
      <w:r w:rsidR="00C77293">
        <w:rPr>
          <w:rFonts w:ascii="Times New Roman" w:hAnsi="Times New Roman"/>
          <w:color w:val="000000"/>
          <w:sz w:val="28"/>
          <w:szCs w:val="28"/>
        </w:rPr>
        <w:t xml:space="preserve">безпілотного авіаційного удару </w:t>
      </w:r>
      <w:r w:rsidR="00C77293">
        <w:rPr>
          <w:rFonts w:ascii="Times New Roman" w:hAnsi="Times New Roman"/>
          <w:color w:val="000000"/>
          <w:sz w:val="28"/>
          <w:szCs w:val="28"/>
          <w:lang w:val="en-US"/>
        </w:rPr>
        <w:t>FPV</w:t>
      </w:r>
      <w:r w:rsidR="00C77293">
        <w:rPr>
          <w:rFonts w:ascii="Times New Roman" w:hAnsi="Times New Roman"/>
          <w:color w:val="000000"/>
          <w:sz w:val="28"/>
          <w:szCs w:val="28"/>
        </w:rPr>
        <w:t>-</w:t>
      </w:r>
      <w:proofErr w:type="spellStart"/>
      <w:r w:rsidR="00C77293" w:rsidRPr="002671E7">
        <w:rPr>
          <w:rFonts w:ascii="Times New Roman" w:hAnsi="Times New Roman"/>
          <w:color w:val="000000"/>
          <w:sz w:val="28"/>
          <w:szCs w:val="28"/>
        </w:rPr>
        <w:t>дроном</w:t>
      </w:r>
      <w:proofErr w:type="spellEnd"/>
      <w:r w:rsidR="00C77293">
        <w:rPr>
          <w:rFonts w:ascii="Times New Roman" w:hAnsi="Times New Roman"/>
          <w:sz w:val="28"/>
          <w:szCs w:val="28"/>
        </w:rPr>
        <w:t xml:space="preserve"> </w:t>
      </w:r>
      <w:r>
        <w:rPr>
          <w:rFonts w:ascii="Times New Roman" w:hAnsi="Times New Roman"/>
          <w:sz w:val="28"/>
          <w:szCs w:val="28"/>
        </w:rPr>
        <w:t xml:space="preserve">в районі населеного пункту </w:t>
      </w:r>
      <w:r w:rsidR="00C77293">
        <w:rPr>
          <w:rFonts w:ascii="Times New Roman" w:hAnsi="Times New Roman"/>
          <w:color w:val="000000"/>
          <w:sz w:val="28"/>
          <w:szCs w:val="28"/>
        </w:rPr>
        <w:t>Дачне Синельниківського району Дніпропетровської області</w:t>
      </w:r>
      <w:r>
        <w:rPr>
          <w:rFonts w:ascii="Times New Roman" w:hAnsi="Times New Roman"/>
          <w:sz w:val="28"/>
          <w:szCs w:val="28"/>
        </w:rPr>
        <w:t>.</w:t>
      </w:r>
    </w:p>
    <w:p w14:paraId="5715EE9E" w14:textId="0490E9F8" w:rsidR="00DC16D0" w:rsidRDefault="00DC16D0" w:rsidP="00DC05BD">
      <w:pPr>
        <w:spacing w:after="0" w:line="240" w:lineRule="auto"/>
        <w:jc w:val="both"/>
        <w:rPr>
          <w:rFonts w:ascii="Times New Roman" w:hAnsi="Times New Roman"/>
          <w:sz w:val="28"/>
          <w:szCs w:val="28"/>
        </w:rPr>
      </w:pPr>
    </w:p>
    <w:p w14:paraId="7F7007CC" w14:textId="77777777" w:rsidR="00DC16D0" w:rsidRDefault="00000000">
      <w:pPr>
        <w:numPr>
          <w:ilvl w:val="0"/>
          <w:numId w:val="1"/>
        </w:numPr>
        <w:tabs>
          <w:tab w:val="left" w:pos="993"/>
        </w:tabs>
        <w:spacing w:after="0" w:line="240" w:lineRule="auto"/>
        <w:ind w:left="284" w:firstLine="709"/>
        <w:jc w:val="both"/>
        <w:rPr>
          <w:rFonts w:ascii="Times New Roman" w:hAnsi="Times New Roman"/>
          <w:b/>
          <w:color w:val="000000"/>
          <w:sz w:val="28"/>
          <w:szCs w:val="28"/>
        </w:rPr>
      </w:pPr>
      <w:r>
        <w:rPr>
          <w:rFonts w:ascii="Times New Roman" w:hAnsi="Times New Roman"/>
          <w:b/>
          <w:color w:val="000000"/>
          <w:sz w:val="28"/>
          <w:szCs w:val="28"/>
        </w:rPr>
        <w:t>Виходячи із вище викладеного, пропоную наступне:</w:t>
      </w:r>
    </w:p>
    <w:p w14:paraId="07E82C9A" w14:textId="77777777" w:rsidR="00DC16D0" w:rsidRDefault="00DC16D0">
      <w:pPr>
        <w:tabs>
          <w:tab w:val="left" w:pos="993"/>
        </w:tabs>
        <w:spacing w:after="0" w:line="240" w:lineRule="auto"/>
        <w:ind w:left="284" w:firstLine="709"/>
        <w:jc w:val="both"/>
        <w:rPr>
          <w:rFonts w:ascii="Times New Roman" w:hAnsi="Times New Roman"/>
          <w:b/>
          <w:color w:val="000000"/>
          <w:sz w:val="28"/>
          <w:szCs w:val="28"/>
        </w:rPr>
      </w:pPr>
    </w:p>
    <w:p w14:paraId="7103BD6D" w14:textId="3A1DE193" w:rsidR="00DC16D0" w:rsidRDefault="00000000">
      <w:pPr>
        <w:widowControl w:val="0"/>
        <w:numPr>
          <w:ilvl w:val="0"/>
          <w:numId w:val="2"/>
        </w:numPr>
        <w:tabs>
          <w:tab w:val="left" w:pos="993"/>
        </w:tabs>
        <w:spacing w:after="0" w:line="240" w:lineRule="auto"/>
        <w:ind w:left="284" w:firstLine="709"/>
        <w:jc w:val="both"/>
        <w:rPr>
          <w:rFonts w:ascii="Times New Roman" w:hAnsi="Times New Roman"/>
          <w:color w:val="000000"/>
          <w:sz w:val="28"/>
          <w:szCs w:val="28"/>
        </w:rPr>
      </w:pPr>
      <w:r>
        <w:rPr>
          <w:rFonts w:ascii="Times New Roman" w:hAnsi="Times New Roman"/>
          <w:color w:val="000000"/>
          <w:sz w:val="28"/>
          <w:szCs w:val="28"/>
        </w:rPr>
        <w:t xml:space="preserve">Службове розслідування призначене наказом командира військової частини А2900 від </w:t>
      </w:r>
      <w:r w:rsidR="00C77293">
        <w:rPr>
          <w:rFonts w:ascii="Times New Roman" w:hAnsi="Times New Roman"/>
          <w:color w:val="000000"/>
          <w:sz w:val="28"/>
          <w:szCs w:val="28"/>
        </w:rPr>
        <w:t>16</w:t>
      </w:r>
      <w:r>
        <w:rPr>
          <w:rFonts w:ascii="Times New Roman" w:hAnsi="Times New Roman"/>
          <w:color w:val="000000"/>
          <w:sz w:val="28"/>
          <w:szCs w:val="28"/>
        </w:rPr>
        <w:t xml:space="preserve"> </w:t>
      </w:r>
      <w:r w:rsidR="00C77293">
        <w:rPr>
          <w:rFonts w:ascii="Times New Roman" w:hAnsi="Times New Roman"/>
          <w:color w:val="000000"/>
          <w:sz w:val="28"/>
          <w:szCs w:val="28"/>
        </w:rPr>
        <w:t xml:space="preserve">червня </w:t>
      </w:r>
      <w:r>
        <w:rPr>
          <w:rFonts w:ascii="Times New Roman" w:hAnsi="Times New Roman"/>
          <w:color w:val="000000"/>
          <w:sz w:val="28"/>
          <w:szCs w:val="28"/>
        </w:rPr>
        <w:t>202</w:t>
      </w:r>
      <w:r w:rsidR="00C77293">
        <w:rPr>
          <w:rFonts w:ascii="Times New Roman" w:hAnsi="Times New Roman"/>
          <w:color w:val="000000"/>
          <w:sz w:val="28"/>
          <w:szCs w:val="28"/>
        </w:rPr>
        <w:t>5</w:t>
      </w:r>
      <w:r>
        <w:rPr>
          <w:rFonts w:ascii="Times New Roman" w:hAnsi="Times New Roman"/>
          <w:color w:val="000000"/>
          <w:sz w:val="28"/>
          <w:szCs w:val="28"/>
        </w:rPr>
        <w:t xml:space="preserve"> року №</w:t>
      </w:r>
      <w:r w:rsidR="00C77293">
        <w:rPr>
          <w:rFonts w:ascii="Times New Roman" w:hAnsi="Times New Roman"/>
          <w:color w:val="000000"/>
          <w:sz w:val="28"/>
          <w:szCs w:val="28"/>
        </w:rPr>
        <w:t>7083</w:t>
      </w:r>
      <w:r>
        <w:rPr>
          <w:rFonts w:ascii="Times New Roman" w:hAnsi="Times New Roman"/>
          <w:color w:val="000000"/>
          <w:sz w:val="28"/>
          <w:szCs w:val="28"/>
        </w:rPr>
        <w:t xml:space="preserve"> вважати завершеним.</w:t>
      </w:r>
    </w:p>
    <w:p w14:paraId="3786E241" w14:textId="77777777" w:rsidR="00DC16D0" w:rsidRDefault="00DC16D0">
      <w:pPr>
        <w:widowControl w:val="0"/>
        <w:tabs>
          <w:tab w:val="left" w:pos="993"/>
        </w:tabs>
        <w:spacing w:after="0" w:line="240" w:lineRule="auto"/>
        <w:ind w:left="993"/>
        <w:jc w:val="both"/>
        <w:rPr>
          <w:rFonts w:ascii="Times New Roman" w:hAnsi="Times New Roman"/>
          <w:color w:val="000000"/>
          <w:sz w:val="28"/>
          <w:szCs w:val="28"/>
        </w:rPr>
      </w:pPr>
    </w:p>
    <w:p w14:paraId="4CA2A191" w14:textId="5380B26C" w:rsidR="00DC16D0" w:rsidRPr="00B92DAA" w:rsidRDefault="00000000">
      <w:pPr>
        <w:widowControl w:val="0"/>
        <w:numPr>
          <w:ilvl w:val="0"/>
          <w:numId w:val="2"/>
        </w:numPr>
        <w:tabs>
          <w:tab w:val="left" w:pos="993"/>
        </w:tabs>
        <w:spacing w:after="0" w:line="240" w:lineRule="auto"/>
        <w:ind w:left="284" w:firstLine="709"/>
        <w:jc w:val="both"/>
        <w:rPr>
          <w:rFonts w:ascii="Times New Roman" w:hAnsi="Times New Roman"/>
          <w:color w:val="000000"/>
          <w:sz w:val="28"/>
          <w:szCs w:val="28"/>
        </w:rPr>
      </w:pPr>
      <w:r w:rsidRPr="00B92DAA">
        <w:rPr>
          <w:rFonts w:ascii="Times New Roman" w:hAnsi="Times New Roman"/>
          <w:color w:val="000000"/>
          <w:sz w:val="28"/>
          <w:szCs w:val="28"/>
        </w:rPr>
        <w:t xml:space="preserve">Начальнику служби забезпечення засобами ближнього бою та приладами розвідки і спостереження озброєння логістики військової частини А2900 підготувати документи для </w:t>
      </w:r>
      <w:r w:rsidR="00B92DAA" w:rsidRPr="00B92DAA">
        <w:rPr>
          <w:rFonts w:ascii="Times New Roman" w:hAnsi="Times New Roman"/>
          <w:color w:val="000000"/>
          <w:sz w:val="28"/>
          <w:szCs w:val="28"/>
        </w:rPr>
        <w:t>списання</w:t>
      </w:r>
      <w:r w:rsidRPr="00B92DAA">
        <w:rPr>
          <w:rFonts w:ascii="Times New Roman" w:hAnsi="Times New Roman"/>
          <w:color w:val="000000"/>
          <w:sz w:val="28"/>
          <w:szCs w:val="28"/>
        </w:rPr>
        <w:t xml:space="preserve"> автомат</w:t>
      </w:r>
      <w:r w:rsidR="00B92DAA" w:rsidRPr="00B92DAA">
        <w:rPr>
          <w:rFonts w:ascii="Times New Roman" w:hAnsi="Times New Roman"/>
          <w:color w:val="000000"/>
          <w:sz w:val="28"/>
          <w:szCs w:val="28"/>
        </w:rPr>
        <w:t>у</w:t>
      </w:r>
      <w:r w:rsidRPr="00B92DAA">
        <w:rPr>
          <w:rFonts w:ascii="Times New Roman" w:hAnsi="Times New Roman"/>
          <w:color w:val="000000"/>
          <w:sz w:val="28"/>
          <w:szCs w:val="28"/>
        </w:rPr>
        <w:t xml:space="preserve"> 7,62 мм АКМ №</w:t>
      </w:r>
      <w:r w:rsidR="00B92DAA" w:rsidRPr="00B92DAA">
        <w:rPr>
          <w:rFonts w:ascii="Times New Roman" w:hAnsi="Times New Roman"/>
          <w:color w:val="000000"/>
          <w:sz w:val="28"/>
          <w:szCs w:val="28"/>
        </w:rPr>
        <w:t xml:space="preserve">228 </w:t>
      </w:r>
      <w:r w:rsidRPr="00B92DAA">
        <w:rPr>
          <w:rFonts w:ascii="Times New Roman" w:hAnsi="Times New Roman"/>
          <w:color w:val="000000"/>
          <w:sz w:val="28"/>
          <w:szCs w:val="28"/>
        </w:rPr>
        <w:t>(1</w:t>
      </w:r>
      <w:r w:rsidR="00B92DAA" w:rsidRPr="00B92DAA">
        <w:rPr>
          <w:rFonts w:ascii="Times New Roman" w:hAnsi="Times New Roman"/>
          <w:color w:val="000000"/>
          <w:sz w:val="28"/>
          <w:szCs w:val="28"/>
        </w:rPr>
        <w:t> </w:t>
      </w:r>
      <w:r w:rsidRPr="00B92DAA">
        <w:rPr>
          <w:rFonts w:ascii="Times New Roman" w:hAnsi="Times New Roman"/>
          <w:color w:val="000000"/>
          <w:sz w:val="28"/>
          <w:szCs w:val="28"/>
        </w:rPr>
        <w:t xml:space="preserve">од.) </w:t>
      </w:r>
      <w:r w:rsidR="00B92DAA" w:rsidRPr="00B92DAA">
        <w:rPr>
          <w:rFonts w:ascii="Times New Roman" w:hAnsi="Times New Roman"/>
          <w:color w:val="000000"/>
          <w:sz w:val="28"/>
          <w:szCs w:val="28"/>
        </w:rPr>
        <w:t>за інспекторським посвідченням</w:t>
      </w:r>
      <w:r w:rsidRPr="00B92DAA">
        <w:rPr>
          <w:rFonts w:ascii="Times New Roman" w:hAnsi="Times New Roman"/>
          <w:color w:val="000000"/>
          <w:sz w:val="28"/>
          <w:szCs w:val="28"/>
        </w:rPr>
        <w:t>.</w:t>
      </w:r>
    </w:p>
    <w:p w14:paraId="161D1C3C" w14:textId="77777777" w:rsidR="00DC16D0" w:rsidRPr="00B92DAA" w:rsidRDefault="00DC16D0">
      <w:pPr>
        <w:tabs>
          <w:tab w:val="left" w:pos="993"/>
        </w:tabs>
        <w:spacing w:after="0" w:line="240" w:lineRule="auto"/>
        <w:ind w:left="284" w:firstLine="709"/>
        <w:jc w:val="both"/>
        <w:rPr>
          <w:rFonts w:ascii="Times New Roman" w:hAnsi="Times New Roman"/>
          <w:b/>
          <w:color w:val="000000"/>
          <w:sz w:val="28"/>
          <w:szCs w:val="28"/>
        </w:rPr>
      </w:pPr>
    </w:p>
    <w:p w14:paraId="75D0D421" w14:textId="77777777" w:rsidR="00DC16D0" w:rsidRPr="00B92DAA" w:rsidRDefault="00000000">
      <w:pPr>
        <w:spacing w:after="0" w:line="240" w:lineRule="auto"/>
        <w:ind w:left="284" w:firstLine="709"/>
        <w:jc w:val="both"/>
        <w:rPr>
          <w:rFonts w:ascii="Times New Roman" w:hAnsi="Times New Roman"/>
          <w:b/>
          <w:sz w:val="28"/>
          <w:szCs w:val="28"/>
        </w:rPr>
      </w:pPr>
      <w:r w:rsidRPr="00B92DAA">
        <w:rPr>
          <w:rFonts w:ascii="Times New Roman" w:hAnsi="Times New Roman"/>
          <w:b/>
          <w:sz w:val="28"/>
          <w:szCs w:val="28"/>
        </w:rPr>
        <w:t>6.</w:t>
      </w:r>
      <w:r w:rsidRPr="00B92DAA">
        <w:rPr>
          <w:rFonts w:ascii="Times New Roman" w:hAnsi="Times New Roman"/>
          <w:b/>
          <w:sz w:val="28"/>
          <w:szCs w:val="28"/>
        </w:rPr>
        <w:tab/>
        <w:t>До акту службового розслідування додаю:</w:t>
      </w:r>
    </w:p>
    <w:p w14:paraId="6766E7E1" w14:textId="7AC5713C" w:rsidR="00DC16D0" w:rsidRPr="00B92DAA" w:rsidRDefault="00000000">
      <w:pPr>
        <w:numPr>
          <w:ilvl w:val="0"/>
          <w:numId w:val="3"/>
        </w:numPr>
        <w:tabs>
          <w:tab w:val="left" w:pos="993"/>
        </w:tabs>
        <w:spacing w:after="0" w:line="240" w:lineRule="auto"/>
        <w:ind w:left="284" w:firstLine="709"/>
        <w:jc w:val="both"/>
        <w:rPr>
          <w:rFonts w:ascii="Times New Roman" w:hAnsi="Times New Roman"/>
          <w:sz w:val="28"/>
          <w:szCs w:val="28"/>
        </w:rPr>
      </w:pPr>
      <w:r w:rsidRPr="00B92DAA">
        <w:rPr>
          <w:rFonts w:ascii="Times New Roman" w:hAnsi="Times New Roman"/>
          <w:sz w:val="28"/>
          <w:szCs w:val="28"/>
        </w:rPr>
        <w:t xml:space="preserve">Копія наказу командира військової частини А2900 (з адміністративно-господарської діяльності) про призначення службового розслідування від </w:t>
      </w:r>
      <w:r w:rsidR="003F4665" w:rsidRPr="00B92DAA">
        <w:rPr>
          <w:rFonts w:ascii="Times New Roman" w:hAnsi="Times New Roman"/>
          <w:sz w:val="28"/>
          <w:szCs w:val="28"/>
        </w:rPr>
        <w:t>16</w:t>
      </w:r>
      <w:r w:rsidRPr="00B92DAA">
        <w:rPr>
          <w:rFonts w:ascii="Times New Roman" w:hAnsi="Times New Roman"/>
          <w:sz w:val="28"/>
          <w:szCs w:val="28"/>
        </w:rPr>
        <w:t>.</w:t>
      </w:r>
      <w:r w:rsidR="003F4665" w:rsidRPr="00B92DAA">
        <w:rPr>
          <w:rFonts w:ascii="Times New Roman" w:hAnsi="Times New Roman"/>
          <w:sz w:val="28"/>
          <w:szCs w:val="28"/>
        </w:rPr>
        <w:t>06</w:t>
      </w:r>
      <w:r w:rsidRPr="00B92DAA">
        <w:rPr>
          <w:rFonts w:ascii="Times New Roman" w:hAnsi="Times New Roman"/>
          <w:sz w:val="28"/>
          <w:szCs w:val="28"/>
        </w:rPr>
        <w:t>.202</w:t>
      </w:r>
      <w:r w:rsidR="003F4665" w:rsidRPr="00B92DAA">
        <w:rPr>
          <w:rFonts w:ascii="Times New Roman" w:hAnsi="Times New Roman"/>
          <w:sz w:val="28"/>
          <w:szCs w:val="28"/>
        </w:rPr>
        <w:t>5</w:t>
      </w:r>
      <w:r w:rsidRPr="00B92DAA">
        <w:rPr>
          <w:rFonts w:ascii="Times New Roman" w:hAnsi="Times New Roman"/>
          <w:sz w:val="28"/>
          <w:szCs w:val="28"/>
        </w:rPr>
        <w:t xml:space="preserve"> №</w:t>
      </w:r>
      <w:r w:rsidR="003F4665" w:rsidRPr="00B92DAA">
        <w:rPr>
          <w:rFonts w:ascii="Times New Roman" w:hAnsi="Times New Roman"/>
          <w:sz w:val="28"/>
          <w:szCs w:val="28"/>
        </w:rPr>
        <w:t>7083</w:t>
      </w:r>
      <w:r w:rsidRPr="00B92DAA">
        <w:rPr>
          <w:rFonts w:ascii="Times New Roman" w:hAnsi="Times New Roman"/>
          <w:sz w:val="28"/>
          <w:szCs w:val="28"/>
        </w:rPr>
        <w:t>, в 1 примірнику, на 2 аркушах;</w:t>
      </w:r>
    </w:p>
    <w:p w14:paraId="71DA802C" w14:textId="14F7A70D" w:rsidR="00DC16D0" w:rsidRPr="00B92DAA" w:rsidRDefault="00000000">
      <w:pPr>
        <w:numPr>
          <w:ilvl w:val="0"/>
          <w:numId w:val="3"/>
        </w:numPr>
        <w:tabs>
          <w:tab w:val="left" w:pos="993"/>
        </w:tabs>
        <w:spacing w:after="0" w:line="240" w:lineRule="auto"/>
        <w:ind w:left="284" w:firstLine="709"/>
        <w:jc w:val="both"/>
        <w:rPr>
          <w:rFonts w:ascii="Times New Roman" w:hAnsi="Times New Roman"/>
          <w:sz w:val="28"/>
          <w:szCs w:val="28"/>
        </w:rPr>
      </w:pPr>
      <w:r w:rsidRPr="00B92DAA">
        <w:rPr>
          <w:rFonts w:ascii="Times New Roman" w:hAnsi="Times New Roman"/>
          <w:sz w:val="28"/>
          <w:szCs w:val="28"/>
        </w:rPr>
        <w:t xml:space="preserve">Копія рапорту підполковника </w:t>
      </w:r>
      <w:proofErr w:type="spellStart"/>
      <w:r w:rsidRPr="00B92DAA">
        <w:rPr>
          <w:rFonts w:ascii="Times New Roman" w:hAnsi="Times New Roman"/>
          <w:sz w:val="28"/>
          <w:szCs w:val="28"/>
        </w:rPr>
        <w:t>Гарманчука</w:t>
      </w:r>
      <w:proofErr w:type="spellEnd"/>
      <w:r w:rsidRPr="00B92DAA">
        <w:rPr>
          <w:rFonts w:ascii="Times New Roman" w:hAnsi="Times New Roman"/>
          <w:sz w:val="28"/>
          <w:szCs w:val="28"/>
        </w:rPr>
        <w:t xml:space="preserve"> Василя Сергійовича</w:t>
      </w:r>
      <w:r w:rsidR="00C77293" w:rsidRPr="00B92DAA">
        <w:rPr>
          <w:rFonts w:ascii="Times New Roman" w:hAnsi="Times New Roman"/>
          <w:sz w:val="28"/>
          <w:szCs w:val="28"/>
        </w:rPr>
        <w:t xml:space="preserve"> </w:t>
      </w:r>
      <w:r w:rsidRPr="00B92DAA">
        <w:rPr>
          <w:rFonts w:ascii="Times New Roman" w:hAnsi="Times New Roman"/>
          <w:sz w:val="28"/>
          <w:szCs w:val="28"/>
        </w:rPr>
        <w:t>від 09.</w:t>
      </w:r>
      <w:r w:rsidR="00800BE5" w:rsidRPr="00B92DAA">
        <w:rPr>
          <w:rFonts w:ascii="Times New Roman" w:hAnsi="Times New Roman"/>
          <w:sz w:val="28"/>
          <w:szCs w:val="28"/>
        </w:rPr>
        <w:t>06</w:t>
      </w:r>
      <w:r w:rsidRPr="00B92DAA">
        <w:rPr>
          <w:rFonts w:ascii="Times New Roman" w:hAnsi="Times New Roman"/>
          <w:sz w:val="28"/>
          <w:szCs w:val="28"/>
        </w:rPr>
        <w:t>.202</w:t>
      </w:r>
      <w:r w:rsidR="00800BE5" w:rsidRPr="00B92DAA">
        <w:rPr>
          <w:rFonts w:ascii="Times New Roman" w:hAnsi="Times New Roman"/>
          <w:sz w:val="28"/>
          <w:szCs w:val="28"/>
        </w:rPr>
        <w:t>5</w:t>
      </w:r>
      <w:r w:rsidRPr="00B92DAA">
        <w:rPr>
          <w:rFonts w:ascii="Times New Roman" w:hAnsi="Times New Roman"/>
          <w:sz w:val="28"/>
          <w:szCs w:val="28"/>
        </w:rPr>
        <w:t xml:space="preserve"> №</w:t>
      </w:r>
      <w:r w:rsidR="00800BE5" w:rsidRPr="00B92DAA">
        <w:rPr>
          <w:rFonts w:ascii="Times New Roman" w:hAnsi="Times New Roman"/>
          <w:sz w:val="28"/>
          <w:szCs w:val="28"/>
        </w:rPr>
        <w:t>812/9382-в</w:t>
      </w:r>
      <w:r w:rsidRPr="00B92DAA">
        <w:rPr>
          <w:rFonts w:ascii="Times New Roman" w:hAnsi="Times New Roman"/>
          <w:sz w:val="28"/>
          <w:szCs w:val="28"/>
        </w:rPr>
        <w:t xml:space="preserve">, в 1 примірнику, на </w:t>
      </w:r>
      <w:r w:rsidR="00800BE5" w:rsidRPr="00B92DAA">
        <w:rPr>
          <w:rFonts w:ascii="Times New Roman" w:hAnsi="Times New Roman"/>
          <w:sz w:val="28"/>
          <w:szCs w:val="28"/>
        </w:rPr>
        <w:t>2</w:t>
      </w:r>
      <w:r w:rsidRPr="00B92DAA">
        <w:rPr>
          <w:rFonts w:ascii="Times New Roman" w:hAnsi="Times New Roman"/>
          <w:sz w:val="28"/>
          <w:szCs w:val="28"/>
        </w:rPr>
        <w:t xml:space="preserve"> аркуш</w:t>
      </w:r>
      <w:r w:rsidR="00800BE5" w:rsidRPr="00B92DAA">
        <w:rPr>
          <w:rFonts w:ascii="Times New Roman" w:hAnsi="Times New Roman"/>
          <w:sz w:val="28"/>
          <w:szCs w:val="28"/>
        </w:rPr>
        <w:t>ах</w:t>
      </w:r>
      <w:r w:rsidRPr="00B92DAA">
        <w:rPr>
          <w:rFonts w:ascii="Times New Roman" w:hAnsi="Times New Roman"/>
          <w:sz w:val="28"/>
          <w:szCs w:val="28"/>
        </w:rPr>
        <w:t>;</w:t>
      </w:r>
    </w:p>
    <w:p w14:paraId="08D1BE16" w14:textId="0B13AD7D" w:rsidR="00C77293" w:rsidRPr="00B92DAA" w:rsidRDefault="000B6735">
      <w:pPr>
        <w:numPr>
          <w:ilvl w:val="0"/>
          <w:numId w:val="3"/>
        </w:numPr>
        <w:tabs>
          <w:tab w:val="left" w:pos="993"/>
        </w:tabs>
        <w:spacing w:after="0" w:line="240" w:lineRule="auto"/>
        <w:ind w:left="284" w:firstLine="709"/>
        <w:jc w:val="both"/>
        <w:rPr>
          <w:rFonts w:ascii="Times New Roman" w:hAnsi="Times New Roman"/>
          <w:sz w:val="28"/>
          <w:szCs w:val="28"/>
        </w:rPr>
      </w:pPr>
      <w:r w:rsidRPr="00B92DAA">
        <w:rPr>
          <w:rFonts w:ascii="Times New Roman" w:hAnsi="Times New Roman"/>
          <w:sz w:val="28"/>
          <w:szCs w:val="28"/>
        </w:rPr>
        <w:t>Копія д</w:t>
      </w:r>
      <w:r w:rsidR="00C77293" w:rsidRPr="00B92DAA">
        <w:rPr>
          <w:rFonts w:ascii="Times New Roman" w:hAnsi="Times New Roman"/>
          <w:sz w:val="28"/>
          <w:szCs w:val="28"/>
        </w:rPr>
        <w:t>овідк</w:t>
      </w:r>
      <w:r w:rsidRPr="00B92DAA">
        <w:rPr>
          <w:rFonts w:ascii="Times New Roman" w:hAnsi="Times New Roman"/>
          <w:sz w:val="28"/>
          <w:szCs w:val="28"/>
        </w:rPr>
        <w:t>и</w:t>
      </w:r>
      <w:r w:rsidR="00C77293" w:rsidRPr="00B92DAA">
        <w:rPr>
          <w:rFonts w:ascii="Times New Roman" w:hAnsi="Times New Roman"/>
          <w:sz w:val="28"/>
          <w:szCs w:val="28"/>
        </w:rPr>
        <w:t xml:space="preserve"> </w:t>
      </w:r>
      <w:r w:rsidR="00166B25" w:rsidRPr="00B92DAA">
        <w:rPr>
          <w:rFonts w:ascii="Times New Roman" w:hAnsi="Times New Roman"/>
          <w:sz w:val="28"/>
          <w:szCs w:val="28"/>
        </w:rPr>
        <w:t xml:space="preserve">щодо знищеного і пошкодженого озброєння спеціального загону від 09.06.2025 </w:t>
      </w:r>
      <w:r w:rsidR="00B61883" w:rsidRPr="00B92DAA">
        <w:rPr>
          <w:rFonts w:ascii="Times New Roman" w:hAnsi="Times New Roman"/>
          <w:sz w:val="28"/>
          <w:szCs w:val="28"/>
        </w:rPr>
        <w:t>№812/9382-в, в 1 примірнику, на 3 аркушах;</w:t>
      </w:r>
      <w:r w:rsidR="00EA4B5A">
        <w:rPr>
          <w:rFonts w:ascii="Times New Roman" w:hAnsi="Times New Roman"/>
          <w:sz w:val="28"/>
          <w:szCs w:val="28"/>
        </w:rPr>
        <w:t xml:space="preserve"> </w:t>
      </w:r>
    </w:p>
    <w:p w14:paraId="6674053A" w14:textId="002A934D" w:rsidR="00DC16D0" w:rsidRPr="00B92DAA" w:rsidRDefault="00000000">
      <w:pPr>
        <w:numPr>
          <w:ilvl w:val="0"/>
          <w:numId w:val="3"/>
        </w:numPr>
        <w:tabs>
          <w:tab w:val="left" w:pos="993"/>
        </w:tabs>
        <w:spacing w:after="0" w:line="240" w:lineRule="auto"/>
        <w:ind w:left="284" w:firstLine="709"/>
        <w:jc w:val="both"/>
        <w:rPr>
          <w:rFonts w:ascii="Times New Roman" w:hAnsi="Times New Roman"/>
          <w:sz w:val="28"/>
          <w:szCs w:val="28"/>
        </w:rPr>
      </w:pPr>
      <w:r w:rsidRPr="00B92DAA">
        <w:rPr>
          <w:rFonts w:ascii="Times New Roman" w:hAnsi="Times New Roman"/>
          <w:sz w:val="28"/>
          <w:szCs w:val="28"/>
        </w:rPr>
        <w:t xml:space="preserve">Пояснення </w:t>
      </w:r>
      <w:r w:rsidR="00BC5D57" w:rsidRPr="00B92DAA">
        <w:rPr>
          <w:rFonts w:ascii="Times New Roman" w:hAnsi="Times New Roman"/>
          <w:sz w:val="28"/>
          <w:szCs w:val="28"/>
        </w:rPr>
        <w:t>молодшого сержанта Катаєва Віталія Сергійовича</w:t>
      </w:r>
      <w:r w:rsidRPr="00B92DAA">
        <w:rPr>
          <w:rFonts w:ascii="Times New Roman" w:hAnsi="Times New Roman"/>
          <w:sz w:val="28"/>
          <w:szCs w:val="28"/>
        </w:rPr>
        <w:t>, в 1 примірнику, на 1 аркуші;</w:t>
      </w:r>
    </w:p>
    <w:p w14:paraId="0BF97BFB" w14:textId="1D1B6E18" w:rsidR="00DC16D0" w:rsidRPr="00B92DAA" w:rsidRDefault="00000000">
      <w:pPr>
        <w:numPr>
          <w:ilvl w:val="0"/>
          <w:numId w:val="3"/>
        </w:numPr>
        <w:tabs>
          <w:tab w:val="left" w:pos="993"/>
        </w:tabs>
        <w:spacing w:after="0" w:line="240" w:lineRule="auto"/>
        <w:ind w:left="284" w:firstLine="709"/>
        <w:jc w:val="both"/>
        <w:rPr>
          <w:rFonts w:ascii="Times New Roman" w:hAnsi="Times New Roman"/>
          <w:sz w:val="28"/>
          <w:szCs w:val="28"/>
        </w:rPr>
      </w:pPr>
      <w:r w:rsidRPr="00B92DAA">
        <w:rPr>
          <w:rFonts w:ascii="Times New Roman" w:hAnsi="Times New Roman"/>
          <w:sz w:val="28"/>
          <w:szCs w:val="28"/>
        </w:rPr>
        <w:t xml:space="preserve">Пояснення </w:t>
      </w:r>
      <w:r w:rsidR="00BC5D57" w:rsidRPr="00B92DAA">
        <w:rPr>
          <w:rFonts w:ascii="Times New Roman" w:hAnsi="Times New Roman"/>
          <w:sz w:val="28"/>
          <w:szCs w:val="28"/>
        </w:rPr>
        <w:t>сержанта Москалика Олександра Сергійовича</w:t>
      </w:r>
      <w:r w:rsidRPr="00B92DAA">
        <w:rPr>
          <w:rFonts w:ascii="Times New Roman" w:hAnsi="Times New Roman"/>
          <w:sz w:val="28"/>
          <w:szCs w:val="28"/>
        </w:rPr>
        <w:t>, в 1 примірнику, на 1 аркуші;</w:t>
      </w:r>
    </w:p>
    <w:p w14:paraId="7D1613F6" w14:textId="581EB84E" w:rsidR="00DC16D0" w:rsidRPr="00B92DAA" w:rsidRDefault="00000000">
      <w:pPr>
        <w:numPr>
          <w:ilvl w:val="0"/>
          <w:numId w:val="3"/>
        </w:numPr>
        <w:tabs>
          <w:tab w:val="left" w:pos="993"/>
        </w:tabs>
        <w:spacing w:after="0" w:line="240" w:lineRule="auto"/>
        <w:ind w:left="284" w:firstLine="709"/>
        <w:jc w:val="both"/>
        <w:rPr>
          <w:rFonts w:ascii="Times New Roman" w:hAnsi="Times New Roman"/>
          <w:sz w:val="28"/>
          <w:szCs w:val="28"/>
        </w:rPr>
      </w:pPr>
      <w:r w:rsidRPr="00B92DAA">
        <w:rPr>
          <w:rFonts w:ascii="Times New Roman" w:hAnsi="Times New Roman"/>
          <w:sz w:val="28"/>
          <w:szCs w:val="28"/>
        </w:rPr>
        <w:t xml:space="preserve">Пояснення </w:t>
      </w:r>
      <w:r w:rsidR="00BC5D57" w:rsidRPr="00B92DAA">
        <w:rPr>
          <w:rFonts w:ascii="Times New Roman" w:hAnsi="Times New Roman"/>
          <w:sz w:val="28"/>
          <w:szCs w:val="28"/>
        </w:rPr>
        <w:t>солдата Печерського Олега Миколайовича</w:t>
      </w:r>
      <w:r w:rsidRPr="00B92DAA">
        <w:rPr>
          <w:rFonts w:ascii="Times New Roman" w:hAnsi="Times New Roman"/>
          <w:sz w:val="28"/>
          <w:szCs w:val="28"/>
        </w:rPr>
        <w:t>, в 1 примірнику, на 1 аркуші;</w:t>
      </w:r>
    </w:p>
    <w:p w14:paraId="2FF78D85" w14:textId="78882A59" w:rsidR="00C77293" w:rsidRPr="00B92DAA" w:rsidRDefault="00C77293" w:rsidP="00C77293">
      <w:pPr>
        <w:numPr>
          <w:ilvl w:val="0"/>
          <w:numId w:val="3"/>
        </w:numPr>
        <w:tabs>
          <w:tab w:val="left" w:pos="993"/>
        </w:tabs>
        <w:spacing w:after="0" w:line="240" w:lineRule="auto"/>
        <w:ind w:left="284" w:firstLine="709"/>
        <w:jc w:val="both"/>
        <w:rPr>
          <w:rFonts w:ascii="Times New Roman" w:hAnsi="Times New Roman"/>
          <w:sz w:val="28"/>
          <w:szCs w:val="28"/>
        </w:rPr>
      </w:pPr>
      <w:r w:rsidRPr="00B92DAA">
        <w:rPr>
          <w:rFonts w:ascii="Times New Roman" w:hAnsi="Times New Roman"/>
          <w:sz w:val="28"/>
          <w:szCs w:val="28"/>
        </w:rPr>
        <w:t xml:space="preserve">Пояснення </w:t>
      </w:r>
      <w:r w:rsidR="00C72AD0" w:rsidRPr="00B92DAA">
        <w:rPr>
          <w:rFonts w:ascii="Times New Roman" w:hAnsi="Times New Roman"/>
          <w:sz w:val="28"/>
          <w:szCs w:val="28"/>
        </w:rPr>
        <w:t>головного сержанта С</w:t>
      </w:r>
      <w:r w:rsidR="00D67054" w:rsidRPr="00B92DAA">
        <w:rPr>
          <w:rFonts w:ascii="Times New Roman" w:hAnsi="Times New Roman"/>
          <w:sz w:val="28"/>
          <w:szCs w:val="28"/>
        </w:rPr>
        <w:t>адовського</w:t>
      </w:r>
      <w:r w:rsidR="00C72AD0" w:rsidRPr="00B92DAA">
        <w:rPr>
          <w:rFonts w:ascii="Times New Roman" w:hAnsi="Times New Roman"/>
          <w:sz w:val="28"/>
          <w:szCs w:val="28"/>
        </w:rPr>
        <w:t xml:space="preserve"> Миколи Васильовича</w:t>
      </w:r>
      <w:r w:rsidRPr="00B92DAA">
        <w:rPr>
          <w:rFonts w:ascii="Times New Roman" w:hAnsi="Times New Roman"/>
          <w:sz w:val="28"/>
          <w:szCs w:val="28"/>
        </w:rPr>
        <w:t>, в 1 примірнику, на 1 аркуші;</w:t>
      </w:r>
    </w:p>
    <w:p w14:paraId="5308C505" w14:textId="5A939B1A" w:rsidR="00DC16D0" w:rsidRPr="00B92DAA" w:rsidRDefault="00000000">
      <w:pPr>
        <w:numPr>
          <w:ilvl w:val="0"/>
          <w:numId w:val="3"/>
        </w:numPr>
        <w:tabs>
          <w:tab w:val="left" w:pos="993"/>
        </w:tabs>
        <w:spacing w:after="0" w:line="240" w:lineRule="auto"/>
        <w:ind w:left="284" w:firstLine="709"/>
        <w:jc w:val="both"/>
        <w:rPr>
          <w:rFonts w:ascii="Times New Roman" w:hAnsi="Times New Roman"/>
          <w:sz w:val="28"/>
          <w:szCs w:val="28"/>
        </w:rPr>
      </w:pPr>
      <w:r w:rsidRPr="00B92DAA">
        <w:rPr>
          <w:rFonts w:ascii="Times New Roman" w:hAnsi="Times New Roman"/>
          <w:sz w:val="28"/>
          <w:szCs w:val="28"/>
        </w:rPr>
        <w:t xml:space="preserve">Витяг з наказу командира військової частини А2900 (по стройовій частині) від </w:t>
      </w:r>
      <w:r w:rsidR="00695D9A" w:rsidRPr="00B92DAA">
        <w:rPr>
          <w:rFonts w:ascii="Times New Roman" w:hAnsi="Times New Roman"/>
          <w:sz w:val="28"/>
          <w:szCs w:val="28"/>
        </w:rPr>
        <w:t>28</w:t>
      </w:r>
      <w:r w:rsidRPr="00B92DAA">
        <w:rPr>
          <w:rFonts w:ascii="Times New Roman" w:hAnsi="Times New Roman"/>
          <w:sz w:val="28"/>
          <w:szCs w:val="28"/>
        </w:rPr>
        <w:t>.0</w:t>
      </w:r>
      <w:r w:rsidR="00695D9A" w:rsidRPr="00B92DAA">
        <w:rPr>
          <w:rFonts w:ascii="Times New Roman" w:hAnsi="Times New Roman"/>
          <w:sz w:val="28"/>
          <w:szCs w:val="28"/>
        </w:rPr>
        <w:t>4</w:t>
      </w:r>
      <w:r w:rsidRPr="00B92DAA">
        <w:rPr>
          <w:rFonts w:ascii="Times New Roman" w:hAnsi="Times New Roman"/>
          <w:sz w:val="28"/>
          <w:szCs w:val="28"/>
        </w:rPr>
        <w:t>.202</w:t>
      </w:r>
      <w:r w:rsidR="00695D9A" w:rsidRPr="00B92DAA">
        <w:rPr>
          <w:rFonts w:ascii="Times New Roman" w:hAnsi="Times New Roman"/>
          <w:sz w:val="28"/>
          <w:szCs w:val="28"/>
        </w:rPr>
        <w:t>5</w:t>
      </w:r>
      <w:r w:rsidRPr="00B92DAA">
        <w:rPr>
          <w:rFonts w:ascii="Times New Roman" w:hAnsi="Times New Roman"/>
          <w:sz w:val="28"/>
          <w:szCs w:val="28"/>
        </w:rPr>
        <w:t xml:space="preserve"> року №1</w:t>
      </w:r>
      <w:r w:rsidR="00695D9A" w:rsidRPr="00B92DAA">
        <w:rPr>
          <w:rFonts w:ascii="Times New Roman" w:hAnsi="Times New Roman"/>
          <w:sz w:val="28"/>
          <w:szCs w:val="28"/>
        </w:rPr>
        <w:t>19</w:t>
      </w:r>
      <w:r w:rsidRPr="00B92DAA">
        <w:rPr>
          <w:rFonts w:ascii="Times New Roman" w:hAnsi="Times New Roman"/>
          <w:sz w:val="28"/>
          <w:szCs w:val="28"/>
        </w:rPr>
        <w:t>, в 1 примірнику, на 1 аркуші;</w:t>
      </w:r>
    </w:p>
    <w:p w14:paraId="127B2603" w14:textId="7DD3E384" w:rsidR="00DC16D0" w:rsidRPr="00B92DAA" w:rsidRDefault="00000000">
      <w:pPr>
        <w:numPr>
          <w:ilvl w:val="0"/>
          <w:numId w:val="3"/>
        </w:numPr>
        <w:tabs>
          <w:tab w:val="left" w:pos="993"/>
        </w:tabs>
        <w:spacing w:after="0" w:line="240" w:lineRule="auto"/>
        <w:ind w:left="284" w:firstLine="709"/>
        <w:jc w:val="both"/>
        <w:rPr>
          <w:rFonts w:ascii="Times New Roman" w:hAnsi="Times New Roman"/>
          <w:sz w:val="28"/>
          <w:szCs w:val="28"/>
        </w:rPr>
      </w:pPr>
      <w:r w:rsidRPr="00B92DAA">
        <w:rPr>
          <w:rFonts w:ascii="Times New Roman" w:hAnsi="Times New Roman"/>
          <w:sz w:val="28"/>
          <w:szCs w:val="28"/>
        </w:rPr>
        <w:t xml:space="preserve">Витяг з наказу командира військової частини А2900 (по стройовій частині) від </w:t>
      </w:r>
      <w:r w:rsidR="0039276C" w:rsidRPr="0039276C">
        <w:rPr>
          <w:rFonts w:ascii="Times New Roman" w:hAnsi="Times New Roman"/>
          <w:sz w:val="28"/>
          <w:szCs w:val="28"/>
        </w:rPr>
        <w:t>31.05.2025 №156</w:t>
      </w:r>
      <w:r w:rsidRPr="00B92DAA">
        <w:rPr>
          <w:rFonts w:ascii="Times New Roman" w:hAnsi="Times New Roman"/>
          <w:sz w:val="28"/>
          <w:szCs w:val="28"/>
        </w:rPr>
        <w:t>, в 1 примірнику, на 1 аркуші;</w:t>
      </w:r>
    </w:p>
    <w:p w14:paraId="196E08B9" w14:textId="0235AFD3" w:rsidR="00DC16D0" w:rsidRPr="00B92DAA" w:rsidRDefault="00000000">
      <w:pPr>
        <w:numPr>
          <w:ilvl w:val="0"/>
          <w:numId w:val="3"/>
        </w:numPr>
        <w:tabs>
          <w:tab w:val="left" w:pos="993"/>
        </w:tabs>
        <w:spacing w:after="0" w:line="240" w:lineRule="auto"/>
        <w:ind w:left="284" w:firstLine="709"/>
        <w:jc w:val="both"/>
        <w:rPr>
          <w:rFonts w:ascii="Times New Roman" w:hAnsi="Times New Roman"/>
          <w:sz w:val="28"/>
          <w:szCs w:val="28"/>
        </w:rPr>
      </w:pPr>
      <w:r w:rsidRPr="00B92DAA">
        <w:rPr>
          <w:rFonts w:ascii="Times New Roman" w:hAnsi="Times New Roman"/>
          <w:sz w:val="28"/>
          <w:szCs w:val="28"/>
        </w:rPr>
        <w:t xml:space="preserve">Витяг з наказу командира військової частини А2900 (по стройовій частині) від </w:t>
      </w:r>
      <w:r w:rsidR="00442E83" w:rsidRPr="00B92DAA">
        <w:rPr>
          <w:rFonts w:ascii="Times New Roman" w:hAnsi="Times New Roman"/>
          <w:sz w:val="28"/>
          <w:szCs w:val="28"/>
        </w:rPr>
        <w:t>25</w:t>
      </w:r>
      <w:r w:rsidRPr="00B92DAA">
        <w:rPr>
          <w:rFonts w:ascii="Times New Roman" w:hAnsi="Times New Roman"/>
          <w:sz w:val="28"/>
          <w:szCs w:val="28"/>
        </w:rPr>
        <w:t>.03.2024 року №8</w:t>
      </w:r>
      <w:r w:rsidR="00442E83" w:rsidRPr="00B92DAA">
        <w:rPr>
          <w:rFonts w:ascii="Times New Roman" w:hAnsi="Times New Roman"/>
          <w:sz w:val="28"/>
          <w:szCs w:val="28"/>
        </w:rPr>
        <w:t>5</w:t>
      </w:r>
      <w:r w:rsidRPr="00B92DAA">
        <w:rPr>
          <w:rFonts w:ascii="Times New Roman" w:hAnsi="Times New Roman"/>
          <w:sz w:val="28"/>
          <w:szCs w:val="28"/>
        </w:rPr>
        <w:t>, в 1 примірнику, на 1 аркуші;</w:t>
      </w:r>
    </w:p>
    <w:p w14:paraId="2D516D8F" w14:textId="5C0F7341" w:rsidR="00DC16D0" w:rsidRPr="00B92DAA" w:rsidRDefault="00000000">
      <w:pPr>
        <w:numPr>
          <w:ilvl w:val="0"/>
          <w:numId w:val="3"/>
        </w:numPr>
        <w:tabs>
          <w:tab w:val="left" w:pos="993"/>
        </w:tabs>
        <w:spacing w:after="0" w:line="240" w:lineRule="auto"/>
        <w:ind w:left="284" w:firstLine="709"/>
        <w:jc w:val="both"/>
        <w:rPr>
          <w:rFonts w:ascii="Times New Roman" w:hAnsi="Times New Roman"/>
          <w:sz w:val="28"/>
          <w:szCs w:val="28"/>
        </w:rPr>
      </w:pPr>
      <w:r w:rsidRPr="00B92DAA">
        <w:rPr>
          <w:rFonts w:ascii="Times New Roman" w:hAnsi="Times New Roman"/>
          <w:sz w:val="28"/>
          <w:szCs w:val="28"/>
        </w:rPr>
        <w:t xml:space="preserve">Витяг з наказу командира військової частини А2900 (по стройовій частині) від </w:t>
      </w:r>
      <w:r w:rsidR="0039276C">
        <w:rPr>
          <w:rFonts w:ascii="Times New Roman" w:hAnsi="Times New Roman"/>
          <w:sz w:val="28"/>
          <w:szCs w:val="28"/>
        </w:rPr>
        <w:t>17</w:t>
      </w:r>
      <w:r w:rsidRPr="00B92DAA">
        <w:rPr>
          <w:rFonts w:ascii="Times New Roman" w:hAnsi="Times New Roman"/>
          <w:sz w:val="28"/>
          <w:szCs w:val="28"/>
        </w:rPr>
        <w:t>.0</w:t>
      </w:r>
      <w:r w:rsidR="0039276C">
        <w:rPr>
          <w:rFonts w:ascii="Times New Roman" w:hAnsi="Times New Roman"/>
          <w:sz w:val="28"/>
          <w:szCs w:val="28"/>
        </w:rPr>
        <w:t>6</w:t>
      </w:r>
      <w:r w:rsidRPr="00B92DAA">
        <w:rPr>
          <w:rFonts w:ascii="Times New Roman" w:hAnsi="Times New Roman"/>
          <w:sz w:val="28"/>
          <w:szCs w:val="28"/>
        </w:rPr>
        <w:t>.202</w:t>
      </w:r>
      <w:r w:rsidR="00074193" w:rsidRPr="00B92DAA">
        <w:rPr>
          <w:rFonts w:ascii="Times New Roman" w:hAnsi="Times New Roman"/>
          <w:sz w:val="28"/>
          <w:szCs w:val="28"/>
        </w:rPr>
        <w:t>3</w:t>
      </w:r>
      <w:r w:rsidRPr="00B92DAA">
        <w:rPr>
          <w:rFonts w:ascii="Times New Roman" w:hAnsi="Times New Roman"/>
          <w:sz w:val="28"/>
          <w:szCs w:val="28"/>
        </w:rPr>
        <w:t xml:space="preserve"> року №</w:t>
      </w:r>
      <w:r w:rsidR="0039276C">
        <w:rPr>
          <w:rFonts w:ascii="Times New Roman" w:hAnsi="Times New Roman"/>
          <w:sz w:val="28"/>
          <w:szCs w:val="28"/>
        </w:rPr>
        <w:t>173</w:t>
      </w:r>
      <w:r w:rsidRPr="00B92DAA">
        <w:rPr>
          <w:rFonts w:ascii="Times New Roman" w:hAnsi="Times New Roman"/>
          <w:sz w:val="28"/>
          <w:szCs w:val="28"/>
        </w:rPr>
        <w:t>, в 1 примірнику, на 1 аркуші;</w:t>
      </w:r>
    </w:p>
    <w:p w14:paraId="27E4E450" w14:textId="73667BD1" w:rsidR="00DC16D0" w:rsidRPr="00B92DAA" w:rsidRDefault="00000000">
      <w:pPr>
        <w:numPr>
          <w:ilvl w:val="0"/>
          <w:numId w:val="3"/>
        </w:numPr>
        <w:tabs>
          <w:tab w:val="left" w:pos="993"/>
        </w:tabs>
        <w:spacing w:after="0" w:line="240" w:lineRule="auto"/>
        <w:ind w:left="284" w:firstLine="709"/>
        <w:jc w:val="both"/>
        <w:rPr>
          <w:rFonts w:ascii="Times New Roman" w:hAnsi="Times New Roman"/>
          <w:sz w:val="28"/>
          <w:szCs w:val="28"/>
        </w:rPr>
      </w:pPr>
      <w:r w:rsidRPr="00B92DAA">
        <w:rPr>
          <w:rFonts w:ascii="Times New Roman" w:hAnsi="Times New Roman"/>
          <w:sz w:val="28"/>
          <w:szCs w:val="28"/>
        </w:rPr>
        <w:t>Витяг з наказу командира військової частини А</w:t>
      </w:r>
      <w:r w:rsidR="00E41B9C" w:rsidRPr="00B92DAA">
        <w:rPr>
          <w:rFonts w:ascii="Times New Roman" w:hAnsi="Times New Roman"/>
          <w:sz w:val="28"/>
          <w:szCs w:val="28"/>
        </w:rPr>
        <w:t>2900</w:t>
      </w:r>
      <w:r w:rsidRPr="00B92DAA">
        <w:rPr>
          <w:rFonts w:ascii="Times New Roman" w:hAnsi="Times New Roman"/>
          <w:sz w:val="28"/>
          <w:szCs w:val="28"/>
        </w:rPr>
        <w:t xml:space="preserve"> (по стройовій частині) від </w:t>
      </w:r>
      <w:r w:rsidR="00E41B9C" w:rsidRPr="00B92DAA">
        <w:rPr>
          <w:rFonts w:ascii="Times New Roman" w:hAnsi="Times New Roman"/>
          <w:sz w:val="28"/>
          <w:szCs w:val="28"/>
        </w:rPr>
        <w:t>07.05.2025</w:t>
      </w:r>
      <w:r w:rsidRPr="00B92DAA">
        <w:rPr>
          <w:rFonts w:ascii="Times New Roman" w:hAnsi="Times New Roman"/>
          <w:sz w:val="28"/>
          <w:szCs w:val="28"/>
        </w:rPr>
        <w:t xml:space="preserve"> року №</w:t>
      </w:r>
      <w:r w:rsidR="00E41B9C" w:rsidRPr="00B92DAA">
        <w:rPr>
          <w:rFonts w:ascii="Times New Roman" w:hAnsi="Times New Roman"/>
          <w:sz w:val="28"/>
          <w:szCs w:val="28"/>
        </w:rPr>
        <w:t>129</w:t>
      </w:r>
      <w:r w:rsidRPr="00B92DAA">
        <w:rPr>
          <w:rFonts w:ascii="Times New Roman" w:hAnsi="Times New Roman"/>
          <w:sz w:val="28"/>
          <w:szCs w:val="28"/>
        </w:rPr>
        <w:t>, в 1 примірнику, на 1 аркуші;</w:t>
      </w:r>
    </w:p>
    <w:p w14:paraId="131790FB" w14:textId="4DE7FE66" w:rsidR="00DC16D0" w:rsidRPr="00B92DAA" w:rsidRDefault="00000000">
      <w:pPr>
        <w:numPr>
          <w:ilvl w:val="0"/>
          <w:numId w:val="3"/>
        </w:numPr>
        <w:tabs>
          <w:tab w:val="left" w:pos="993"/>
        </w:tabs>
        <w:spacing w:after="0" w:line="240" w:lineRule="auto"/>
        <w:ind w:left="284" w:firstLine="709"/>
        <w:jc w:val="both"/>
        <w:rPr>
          <w:rFonts w:ascii="Times New Roman" w:hAnsi="Times New Roman"/>
          <w:sz w:val="28"/>
          <w:szCs w:val="28"/>
        </w:rPr>
      </w:pPr>
      <w:r w:rsidRPr="00B92DAA">
        <w:rPr>
          <w:rFonts w:ascii="Times New Roman" w:hAnsi="Times New Roman"/>
          <w:sz w:val="28"/>
          <w:szCs w:val="28"/>
        </w:rPr>
        <w:t>Витяг з наказу командира військової частини А</w:t>
      </w:r>
      <w:r w:rsidR="00DC2438" w:rsidRPr="00B92DAA">
        <w:rPr>
          <w:rFonts w:ascii="Times New Roman" w:hAnsi="Times New Roman"/>
          <w:sz w:val="28"/>
          <w:szCs w:val="28"/>
        </w:rPr>
        <w:t>3316</w:t>
      </w:r>
      <w:r w:rsidRPr="00B92DAA">
        <w:rPr>
          <w:rFonts w:ascii="Times New Roman" w:hAnsi="Times New Roman"/>
          <w:sz w:val="28"/>
          <w:szCs w:val="28"/>
        </w:rPr>
        <w:t xml:space="preserve"> (по стройовій частині) від </w:t>
      </w:r>
      <w:r w:rsidR="00DC2438" w:rsidRPr="00B92DAA">
        <w:rPr>
          <w:rFonts w:ascii="Times New Roman" w:hAnsi="Times New Roman"/>
          <w:sz w:val="28"/>
          <w:szCs w:val="28"/>
        </w:rPr>
        <w:t>07</w:t>
      </w:r>
      <w:r w:rsidRPr="00B92DAA">
        <w:rPr>
          <w:rFonts w:ascii="Times New Roman" w:hAnsi="Times New Roman"/>
          <w:sz w:val="28"/>
          <w:szCs w:val="28"/>
        </w:rPr>
        <w:t>.0</w:t>
      </w:r>
      <w:r w:rsidR="00DC2438" w:rsidRPr="00B92DAA">
        <w:rPr>
          <w:rFonts w:ascii="Times New Roman" w:hAnsi="Times New Roman"/>
          <w:sz w:val="28"/>
          <w:szCs w:val="28"/>
        </w:rPr>
        <w:t>5</w:t>
      </w:r>
      <w:r w:rsidRPr="00B92DAA">
        <w:rPr>
          <w:rFonts w:ascii="Times New Roman" w:hAnsi="Times New Roman"/>
          <w:sz w:val="28"/>
          <w:szCs w:val="28"/>
        </w:rPr>
        <w:t>.202</w:t>
      </w:r>
      <w:r w:rsidR="00DC2438" w:rsidRPr="00B92DAA">
        <w:rPr>
          <w:rFonts w:ascii="Times New Roman" w:hAnsi="Times New Roman"/>
          <w:sz w:val="28"/>
          <w:szCs w:val="28"/>
        </w:rPr>
        <w:t>5</w:t>
      </w:r>
      <w:r w:rsidRPr="00B92DAA">
        <w:rPr>
          <w:rFonts w:ascii="Times New Roman" w:hAnsi="Times New Roman"/>
          <w:sz w:val="28"/>
          <w:szCs w:val="28"/>
        </w:rPr>
        <w:t xml:space="preserve"> року №</w:t>
      </w:r>
      <w:r w:rsidR="00DC2438" w:rsidRPr="00B92DAA">
        <w:rPr>
          <w:rFonts w:ascii="Times New Roman" w:hAnsi="Times New Roman"/>
          <w:sz w:val="28"/>
          <w:szCs w:val="28"/>
        </w:rPr>
        <w:t>129</w:t>
      </w:r>
      <w:r w:rsidRPr="00B92DAA">
        <w:rPr>
          <w:rFonts w:ascii="Times New Roman" w:hAnsi="Times New Roman"/>
          <w:sz w:val="28"/>
          <w:szCs w:val="28"/>
        </w:rPr>
        <w:t>, в 1 примірнику, на 1 аркуші;</w:t>
      </w:r>
    </w:p>
    <w:p w14:paraId="0A219E57" w14:textId="7ECB56C0" w:rsidR="00DC16D0" w:rsidRPr="00B92DAA" w:rsidRDefault="00000000">
      <w:pPr>
        <w:numPr>
          <w:ilvl w:val="0"/>
          <w:numId w:val="3"/>
        </w:numPr>
        <w:tabs>
          <w:tab w:val="left" w:pos="993"/>
        </w:tabs>
        <w:spacing w:after="0" w:line="240" w:lineRule="auto"/>
        <w:ind w:left="284" w:firstLine="709"/>
        <w:jc w:val="both"/>
        <w:rPr>
          <w:rFonts w:ascii="Times New Roman" w:hAnsi="Times New Roman"/>
          <w:sz w:val="28"/>
          <w:szCs w:val="28"/>
        </w:rPr>
      </w:pPr>
      <w:r w:rsidRPr="00B92DAA">
        <w:rPr>
          <w:rFonts w:ascii="Times New Roman" w:hAnsi="Times New Roman"/>
          <w:sz w:val="28"/>
          <w:szCs w:val="28"/>
        </w:rPr>
        <w:lastRenderedPageBreak/>
        <w:t>Витяг з наказу командира військової частини А</w:t>
      </w:r>
      <w:r w:rsidR="004D2E02" w:rsidRPr="00B92DAA">
        <w:rPr>
          <w:rFonts w:ascii="Times New Roman" w:hAnsi="Times New Roman"/>
          <w:sz w:val="28"/>
          <w:szCs w:val="28"/>
        </w:rPr>
        <w:t>2900</w:t>
      </w:r>
      <w:r w:rsidRPr="00B92DAA">
        <w:rPr>
          <w:rFonts w:ascii="Times New Roman" w:hAnsi="Times New Roman"/>
          <w:sz w:val="28"/>
          <w:szCs w:val="28"/>
        </w:rPr>
        <w:t xml:space="preserve"> (по стройовій частині) від </w:t>
      </w:r>
      <w:r w:rsidR="004D2E02" w:rsidRPr="00B92DAA">
        <w:rPr>
          <w:rFonts w:ascii="Times New Roman" w:hAnsi="Times New Roman"/>
          <w:sz w:val="28"/>
          <w:szCs w:val="28"/>
        </w:rPr>
        <w:t>07</w:t>
      </w:r>
      <w:r w:rsidRPr="00B92DAA">
        <w:rPr>
          <w:rFonts w:ascii="Times New Roman" w:hAnsi="Times New Roman"/>
          <w:sz w:val="28"/>
          <w:szCs w:val="28"/>
        </w:rPr>
        <w:t>.</w:t>
      </w:r>
      <w:r w:rsidR="004D2E02" w:rsidRPr="00B92DAA">
        <w:rPr>
          <w:rFonts w:ascii="Times New Roman" w:hAnsi="Times New Roman"/>
          <w:sz w:val="28"/>
          <w:szCs w:val="28"/>
        </w:rPr>
        <w:t>06</w:t>
      </w:r>
      <w:r w:rsidRPr="00B92DAA">
        <w:rPr>
          <w:rFonts w:ascii="Times New Roman" w:hAnsi="Times New Roman"/>
          <w:sz w:val="28"/>
          <w:szCs w:val="28"/>
        </w:rPr>
        <w:t>.202</w:t>
      </w:r>
      <w:r w:rsidR="004D2E02" w:rsidRPr="00B92DAA">
        <w:rPr>
          <w:rFonts w:ascii="Times New Roman" w:hAnsi="Times New Roman"/>
          <w:sz w:val="28"/>
          <w:szCs w:val="28"/>
        </w:rPr>
        <w:t>5</w:t>
      </w:r>
      <w:r w:rsidRPr="00B92DAA">
        <w:rPr>
          <w:rFonts w:ascii="Times New Roman" w:hAnsi="Times New Roman"/>
          <w:sz w:val="28"/>
          <w:szCs w:val="28"/>
        </w:rPr>
        <w:t xml:space="preserve"> року №</w:t>
      </w:r>
      <w:r w:rsidR="004D2E02" w:rsidRPr="00B92DAA">
        <w:rPr>
          <w:rFonts w:ascii="Times New Roman" w:hAnsi="Times New Roman"/>
          <w:sz w:val="28"/>
          <w:szCs w:val="28"/>
        </w:rPr>
        <w:t>163</w:t>
      </w:r>
      <w:r w:rsidRPr="00B92DAA">
        <w:rPr>
          <w:rFonts w:ascii="Times New Roman" w:hAnsi="Times New Roman"/>
          <w:sz w:val="28"/>
          <w:szCs w:val="28"/>
        </w:rPr>
        <w:t>, в 1 примірнику, на 1 аркуші;</w:t>
      </w:r>
    </w:p>
    <w:p w14:paraId="46C42913" w14:textId="129899A1" w:rsidR="00DC16D0" w:rsidRPr="00B92DAA" w:rsidRDefault="00000000">
      <w:pPr>
        <w:numPr>
          <w:ilvl w:val="0"/>
          <w:numId w:val="3"/>
        </w:numPr>
        <w:tabs>
          <w:tab w:val="left" w:pos="993"/>
        </w:tabs>
        <w:spacing w:after="0" w:line="240" w:lineRule="auto"/>
        <w:ind w:left="284" w:firstLine="709"/>
        <w:jc w:val="both"/>
        <w:rPr>
          <w:rFonts w:ascii="Times New Roman" w:hAnsi="Times New Roman"/>
          <w:sz w:val="28"/>
          <w:szCs w:val="28"/>
        </w:rPr>
      </w:pPr>
      <w:r w:rsidRPr="00B92DAA">
        <w:rPr>
          <w:rFonts w:ascii="Times New Roman" w:hAnsi="Times New Roman"/>
          <w:sz w:val="28"/>
          <w:szCs w:val="28"/>
        </w:rPr>
        <w:t xml:space="preserve">Витяг з наказу командира військової частини А3316 (по стройовій частині) від </w:t>
      </w:r>
      <w:r w:rsidR="00B90FAB" w:rsidRPr="00B92DAA">
        <w:rPr>
          <w:rFonts w:ascii="Times New Roman" w:hAnsi="Times New Roman"/>
          <w:sz w:val="28"/>
          <w:szCs w:val="28"/>
        </w:rPr>
        <w:t>07</w:t>
      </w:r>
      <w:r w:rsidRPr="00B92DAA">
        <w:rPr>
          <w:rFonts w:ascii="Times New Roman" w:hAnsi="Times New Roman"/>
          <w:sz w:val="28"/>
          <w:szCs w:val="28"/>
        </w:rPr>
        <w:t>.</w:t>
      </w:r>
      <w:r w:rsidR="00B90FAB" w:rsidRPr="00B92DAA">
        <w:rPr>
          <w:rFonts w:ascii="Times New Roman" w:hAnsi="Times New Roman"/>
          <w:sz w:val="28"/>
          <w:szCs w:val="28"/>
        </w:rPr>
        <w:t>06</w:t>
      </w:r>
      <w:r w:rsidRPr="00B92DAA">
        <w:rPr>
          <w:rFonts w:ascii="Times New Roman" w:hAnsi="Times New Roman"/>
          <w:sz w:val="28"/>
          <w:szCs w:val="28"/>
        </w:rPr>
        <w:t>.202</w:t>
      </w:r>
      <w:r w:rsidR="00B90FAB" w:rsidRPr="00B92DAA">
        <w:rPr>
          <w:rFonts w:ascii="Times New Roman" w:hAnsi="Times New Roman"/>
          <w:sz w:val="28"/>
          <w:szCs w:val="28"/>
        </w:rPr>
        <w:t>5</w:t>
      </w:r>
      <w:r w:rsidRPr="00B92DAA">
        <w:rPr>
          <w:rFonts w:ascii="Times New Roman" w:hAnsi="Times New Roman"/>
          <w:sz w:val="28"/>
          <w:szCs w:val="28"/>
        </w:rPr>
        <w:t xml:space="preserve"> року №</w:t>
      </w:r>
      <w:r w:rsidR="00B90FAB" w:rsidRPr="00B92DAA">
        <w:rPr>
          <w:rFonts w:ascii="Times New Roman" w:hAnsi="Times New Roman"/>
          <w:sz w:val="28"/>
          <w:szCs w:val="28"/>
        </w:rPr>
        <w:t>160</w:t>
      </w:r>
      <w:r w:rsidRPr="00B92DAA">
        <w:rPr>
          <w:rFonts w:ascii="Times New Roman" w:hAnsi="Times New Roman"/>
          <w:sz w:val="28"/>
          <w:szCs w:val="28"/>
        </w:rPr>
        <w:t>, в 1 примірнику, на 1 аркуші;</w:t>
      </w:r>
    </w:p>
    <w:p w14:paraId="6E68A3F4" w14:textId="6C73404C" w:rsidR="00DC16D0" w:rsidRPr="00B92DAA" w:rsidRDefault="00000000">
      <w:pPr>
        <w:numPr>
          <w:ilvl w:val="0"/>
          <w:numId w:val="3"/>
        </w:numPr>
        <w:tabs>
          <w:tab w:val="left" w:pos="993"/>
        </w:tabs>
        <w:spacing w:after="0" w:line="240" w:lineRule="auto"/>
        <w:ind w:left="284" w:firstLine="709"/>
        <w:jc w:val="both"/>
        <w:rPr>
          <w:rFonts w:ascii="Times New Roman" w:hAnsi="Times New Roman"/>
          <w:sz w:val="28"/>
          <w:szCs w:val="28"/>
        </w:rPr>
      </w:pPr>
      <w:r w:rsidRPr="00B92DAA">
        <w:rPr>
          <w:rFonts w:ascii="Times New Roman" w:hAnsi="Times New Roman"/>
          <w:sz w:val="28"/>
          <w:szCs w:val="28"/>
        </w:rPr>
        <w:t>Витяг з наказу командира військової частини А</w:t>
      </w:r>
      <w:r w:rsidR="00920BCD" w:rsidRPr="00B92DAA">
        <w:rPr>
          <w:rFonts w:ascii="Times New Roman" w:hAnsi="Times New Roman"/>
          <w:sz w:val="28"/>
          <w:szCs w:val="28"/>
        </w:rPr>
        <w:t>2900</w:t>
      </w:r>
      <w:r w:rsidRPr="00B92DAA">
        <w:rPr>
          <w:rFonts w:ascii="Times New Roman" w:hAnsi="Times New Roman"/>
          <w:sz w:val="28"/>
          <w:szCs w:val="28"/>
        </w:rPr>
        <w:t xml:space="preserve"> (по стройовій частині) від </w:t>
      </w:r>
      <w:r w:rsidR="00920BCD" w:rsidRPr="00B92DAA">
        <w:rPr>
          <w:rFonts w:ascii="Times New Roman" w:hAnsi="Times New Roman"/>
          <w:sz w:val="28"/>
          <w:szCs w:val="28"/>
        </w:rPr>
        <w:t>01</w:t>
      </w:r>
      <w:r w:rsidRPr="00B92DAA">
        <w:rPr>
          <w:rFonts w:ascii="Times New Roman" w:hAnsi="Times New Roman"/>
          <w:sz w:val="28"/>
          <w:szCs w:val="28"/>
        </w:rPr>
        <w:t>.</w:t>
      </w:r>
      <w:r w:rsidR="00920BCD" w:rsidRPr="00B92DAA">
        <w:rPr>
          <w:rFonts w:ascii="Times New Roman" w:hAnsi="Times New Roman"/>
          <w:sz w:val="28"/>
          <w:szCs w:val="28"/>
        </w:rPr>
        <w:t>05</w:t>
      </w:r>
      <w:r w:rsidRPr="00B92DAA">
        <w:rPr>
          <w:rFonts w:ascii="Times New Roman" w:hAnsi="Times New Roman"/>
          <w:sz w:val="28"/>
          <w:szCs w:val="28"/>
        </w:rPr>
        <w:t>.202</w:t>
      </w:r>
      <w:r w:rsidR="00920BCD" w:rsidRPr="00B92DAA">
        <w:rPr>
          <w:rFonts w:ascii="Times New Roman" w:hAnsi="Times New Roman"/>
          <w:sz w:val="28"/>
          <w:szCs w:val="28"/>
        </w:rPr>
        <w:t>5</w:t>
      </w:r>
      <w:r w:rsidRPr="00B92DAA">
        <w:rPr>
          <w:rFonts w:ascii="Times New Roman" w:hAnsi="Times New Roman"/>
          <w:sz w:val="28"/>
          <w:szCs w:val="28"/>
        </w:rPr>
        <w:t xml:space="preserve"> року №</w:t>
      </w:r>
      <w:r w:rsidR="00920BCD" w:rsidRPr="00B92DAA">
        <w:rPr>
          <w:rFonts w:ascii="Times New Roman" w:hAnsi="Times New Roman"/>
          <w:sz w:val="28"/>
          <w:szCs w:val="28"/>
        </w:rPr>
        <w:t>122</w:t>
      </w:r>
      <w:r w:rsidRPr="00B92DAA">
        <w:rPr>
          <w:rFonts w:ascii="Times New Roman" w:hAnsi="Times New Roman"/>
          <w:sz w:val="28"/>
          <w:szCs w:val="28"/>
        </w:rPr>
        <w:t>, в 1 примірнику, на 1 аркуші;</w:t>
      </w:r>
    </w:p>
    <w:p w14:paraId="35F3CE07" w14:textId="68809221" w:rsidR="00C905B5" w:rsidRPr="00B92DAA" w:rsidRDefault="00C905B5" w:rsidP="00C905B5">
      <w:pPr>
        <w:numPr>
          <w:ilvl w:val="0"/>
          <w:numId w:val="3"/>
        </w:numPr>
        <w:tabs>
          <w:tab w:val="left" w:pos="993"/>
        </w:tabs>
        <w:spacing w:after="0" w:line="240" w:lineRule="auto"/>
        <w:ind w:left="284" w:firstLine="709"/>
        <w:jc w:val="both"/>
        <w:rPr>
          <w:rFonts w:ascii="Times New Roman" w:hAnsi="Times New Roman"/>
          <w:sz w:val="28"/>
          <w:szCs w:val="28"/>
        </w:rPr>
      </w:pPr>
      <w:bookmarkStart w:id="4" w:name="_Hlk201241312"/>
      <w:r w:rsidRPr="00B92DAA">
        <w:rPr>
          <w:rFonts w:ascii="Times New Roman" w:hAnsi="Times New Roman"/>
          <w:sz w:val="28"/>
          <w:szCs w:val="28"/>
        </w:rPr>
        <w:t>Витяг з наказу командира військової частини А3316 (по стройовій частині) від 02.05.2025 року №124, в 1 примірнику, на 1 аркуші;</w:t>
      </w:r>
      <w:bookmarkEnd w:id="4"/>
    </w:p>
    <w:p w14:paraId="0F406005" w14:textId="2D897CA3" w:rsidR="00C905B5" w:rsidRPr="00B92DAA" w:rsidRDefault="00057282">
      <w:pPr>
        <w:numPr>
          <w:ilvl w:val="0"/>
          <w:numId w:val="3"/>
        </w:numPr>
        <w:tabs>
          <w:tab w:val="left" w:pos="993"/>
        </w:tabs>
        <w:spacing w:after="0" w:line="240" w:lineRule="auto"/>
        <w:ind w:left="284" w:firstLine="709"/>
        <w:jc w:val="both"/>
        <w:rPr>
          <w:rFonts w:ascii="Times New Roman" w:hAnsi="Times New Roman"/>
          <w:sz w:val="28"/>
          <w:szCs w:val="28"/>
        </w:rPr>
      </w:pPr>
      <w:r w:rsidRPr="00B92DAA">
        <w:rPr>
          <w:rFonts w:ascii="Times New Roman" w:hAnsi="Times New Roman"/>
          <w:sz w:val="28"/>
          <w:szCs w:val="28"/>
        </w:rPr>
        <w:t>Витяг з наказу командира військової частини А2900 (по стройовій частині) від 31.03.2025 року №91, в 1 примірнику, на 1 аркуші;</w:t>
      </w:r>
    </w:p>
    <w:p w14:paraId="43B967BE" w14:textId="2F7D3EEC" w:rsidR="00057282" w:rsidRPr="00B92DAA" w:rsidRDefault="00057282">
      <w:pPr>
        <w:numPr>
          <w:ilvl w:val="0"/>
          <w:numId w:val="3"/>
        </w:numPr>
        <w:tabs>
          <w:tab w:val="left" w:pos="993"/>
        </w:tabs>
        <w:spacing w:after="0" w:line="240" w:lineRule="auto"/>
        <w:ind w:left="284" w:firstLine="709"/>
        <w:jc w:val="both"/>
        <w:rPr>
          <w:rFonts w:ascii="Times New Roman" w:hAnsi="Times New Roman"/>
          <w:sz w:val="28"/>
          <w:szCs w:val="28"/>
        </w:rPr>
      </w:pPr>
      <w:r w:rsidRPr="00B92DAA">
        <w:rPr>
          <w:rFonts w:ascii="Times New Roman" w:hAnsi="Times New Roman"/>
          <w:sz w:val="28"/>
          <w:szCs w:val="28"/>
        </w:rPr>
        <w:t>Витяг з наказу командира військової частини А3316 (по стройовій частині) від 31.03.2025 року №92, в 1 примірнику, на 1 аркуші;</w:t>
      </w:r>
    </w:p>
    <w:p w14:paraId="2C063155" w14:textId="4730470F" w:rsidR="00057282" w:rsidRPr="00B92DAA" w:rsidRDefault="00950779">
      <w:pPr>
        <w:numPr>
          <w:ilvl w:val="0"/>
          <w:numId w:val="3"/>
        </w:numPr>
        <w:tabs>
          <w:tab w:val="left" w:pos="993"/>
        </w:tabs>
        <w:spacing w:after="0" w:line="240" w:lineRule="auto"/>
        <w:ind w:left="284" w:firstLine="709"/>
        <w:jc w:val="both"/>
        <w:rPr>
          <w:rFonts w:ascii="Times New Roman" w:hAnsi="Times New Roman"/>
          <w:sz w:val="28"/>
          <w:szCs w:val="28"/>
        </w:rPr>
      </w:pPr>
      <w:r w:rsidRPr="00B92DAA">
        <w:rPr>
          <w:rFonts w:ascii="Times New Roman" w:hAnsi="Times New Roman"/>
          <w:sz w:val="28"/>
          <w:szCs w:val="28"/>
        </w:rPr>
        <w:t>Витяг з наказу командира військової частини А3316 (по стройовій частині) від 09.06.2025 року №163, в 1 примірнику, на 1 аркуші;</w:t>
      </w:r>
    </w:p>
    <w:p w14:paraId="3F66B09E" w14:textId="517844E0" w:rsidR="00DC16D0" w:rsidRPr="00B92DAA" w:rsidRDefault="00000000">
      <w:pPr>
        <w:numPr>
          <w:ilvl w:val="0"/>
          <w:numId w:val="3"/>
        </w:numPr>
        <w:tabs>
          <w:tab w:val="left" w:pos="993"/>
        </w:tabs>
        <w:spacing w:after="0" w:line="240" w:lineRule="auto"/>
        <w:ind w:left="284" w:firstLine="709"/>
        <w:jc w:val="both"/>
        <w:rPr>
          <w:rFonts w:ascii="Times New Roman" w:hAnsi="Times New Roman"/>
          <w:sz w:val="28"/>
          <w:szCs w:val="28"/>
        </w:rPr>
      </w:pPr>
      <w:r w:rsidRPr="00B92DAA">
        <w:rPr>
          <w:rFonts w:ascii="Times New Roman" w:hAnsi="Times New Roman"/>
          <w:sz w:val="28"/>
          <w:szCs w:val="28"/>
        </w:rPr>
        <w:t xml:space="preserve">Фото-копія відомості закріплення зброї за особовим складом </w:t>
      </w:r>
      <w:r w:rsidR="00A06EEA" w:rsidRPr="00B92DAA">
        <w:rPr>
          <w:rFonts w:ascii="Times New Roman" w:hAnsi="Times New Roman"/>
          <w:sz w:val="28"/>
          <w:szCs w:val="28"/>
        </w:rPr>
        <w:t>школи повітрянодесантної підготовки військової частини А2900</w:t>
      </w:r>
      <w:r w:rsidRPr="00B92DAA">
        <w:rPr>
          <w:rFonts w:ascii="Times New Roman" w:hAnsi="Times New Roman"/>
          <w:sz w:val="28"/>
          <w:szCs w:val="28"/>
        </w:rPr>
        <w:t xml:space="preserve"> (інвентарний №</w:t>
      </w:r>
      <w:r w:rsidR="00A06EEA" w:rsidRPr="00B92DAA">
        <w:rPr>
          <w:rFonts w:ascii="Times New Roman" w:hAnsi="Times New Roman"/>
          <w:sz w:val="28"/>
          <w:szCs w:val="28"/>
        </w:rPr>
        <w:t>35</w:t>
      </w:r>
      <w:r w:rsidRPr="00B92DAA">
        <w:rPr>
          <w:rFonts w:ascii="Times New Roman" w:hAnsi="Times New Roman"/>
          <w:sz w:val="28"/>
          <w:szCs w:val="28"/>
        </w:rPr>
        <w:t>), в 1 примірнику, на 2 аркушах;</w:t>
      </w:r>
    </w:p>
    <w:p w14:paraId="6192634E" w14:textId="1D3454E2" w:rsidR="00DC16D0" w:rsidRPr="00B92DAA" w:rsidRDefault="00416EFF">
      <w:pPr>
        <w:numPr>
          <w:ilvl w:val="0"/>
          <w:numId w:val="3"/>
        </w:numPr>
        <w:tabs>
          <w:tab w:val="left" w:pos="993"/>
        </w:tabs>
        <w:spacing w:after="0" w:line="240" w:lineRule="auto"/>
        <w:ind w:left="284" w:firstLine="709"/>
        <w:jc w:val="both"/>
        <w:rPr>
          <w:rFonts w:ascii="Times New Roman" w:hAnsi="Times New Roman"/>
          <w:sz w:val="28"/>
          <w:szCs w:val="28"/>
        </w:rPr>
      </w:pPr>
      <w:r w:rsidRPr="00B92DAA">
        <w:rPr>
          <w:rFonts w:ascii="Times New Roman" w:hAnsi="Times New Roman"/>
          <w:sz w:val="28"/>
          <w:szCs w:val="28"/>
        </w:rPr>
        <w:t xml:space="preserve">Фото-копія книги видачі зброї та боєприпасів </w:t>
      </w:r>
      <w:r w:rsidR="00591D69" w:rsidRPr="00B92DAA">
        <w:rPr>
          <w:rFonts w:ascii="Times New Roman" w:hAnsi="Times New Roman"/>
          <w:sz w:val="28"/>
          <w:szCs w:val="28"/>
        </w:rPr>
        <w:t>школи повітрянодесантної підготовки військової частини А2900 (інвентарний №201)</w:t>
      </w:r>
      <w:r w:rsidRPr="00B92DAA">
        <w:rPr>
          <w:rFonts w:ascii="Times New Roman" w:hAnsi="Times New Roman"/>
          <w:sz w:val="28"/>
          <w:szCs w:val="28"/>
        </w:rPr>
        <w:t xml:space="preserve"> в 1 примірнику, на 2 аркушах;</w:t>
      </w:r>
    </w:p>
    <w:p w14:paraId="47F8933C" w14:textId="4F4586F2" w:rsidR="00DC16D0" w:rsidRPr="00B92DAA" w:rsidRDefault="00000000">
      <w:pPr>
        <w:numPr>
          <w:ilvl w:val="0"/>
          <w:numId w:val="3"/>
        </w:numPr>
        <w:tabs>
          <w:tab w:val="left" w:pos="993"/>
        </w:tabs>
        <w:spacing w:after="0" w:line="240" w:lineRule="auto"/>
        <w:ind w:left="284" w:firstLine="709"/>
        <w:jc w:val="both"/>
        <w:rPr>
          <w:rFonts w:ascii="Times New Roman" w:hAnsi="Times New Roman"/>
          <w:sz w:val="28"/>
          <w:szCs w:val="28"/>
        </w:rPr>
      </w:pPr>
      <w:r w:rsidRPr="00B92DAA">
        <w:rPr>
          <w:rFonts w:ascii="Times New Roman" w:hAnsi="Times New Roman"/>
          <w:sz w:val="28"/>
          <w:szCs w:val="28"/>
        </w:rPr>
        <w:t xml:space="preserve">Витяг з журналу бойових дій військової частини А3316 за </w:t>
      </w:r>
      <w:r w:rsidR="004E7820" w:rsidRPr="00B92DAA">
        <w:rPr>
          <w:rFonts w:ascii="Times New Roman" w:hAnsi="Times New Roman"/>
          <w:sz w:val="28"/>
          <w:szCs w:val="28"/>
        </w:rPr>
        <w:t>червень</w:t>
      </w:r>
      <w:r w:rsidRPr="00B92DAA">
        <w:rPr>
          <w:rFonts w:ascii="Times New Roman" w:hAnsi="Times New Roman"/>
          <w:sz w:val="28"/>
          <w:szCs w:val="28"/>
        </w:rPr>
        <w:t xml:space="preserve"> 202</w:t>
      </w:r>
      <w:r w:rsidR="004E7820" w:rsidRPr="00B92DAA">
        <w:rPr>
          <w:rFonts w:ascii="Times New Roman" w:hAnsi="Times New Roman"/>
          <w:sz w:val="28"/>
          <w:szCs w:val="28"/>
        </w:rPr>
        <w:t>5</w:t>
      </w:r>
      <w:r w:rsidRPr="00B92DAA">
        <w:rPr>
          <w:rFonts w:ascii="Times New Roman" w:hAnsi="Times New Roman"/>
          <w:sz w:val="28"/>
          <w:szCs w:val="28"/>
        </w:rPr>
        <w:t xml:space="preserve"> року, зареєстрованим за ЖОЖ №</w:t>
      </w:r>
      <w:r w:rsidR="004E7820" w:rsidRPr="00B92DAA">
        <w:rPr>
          <w:rFonts w:ascii="Times New Roman" w:hAnsi="Times New Roman"/>
          <w:sz w:val="28"/>
          <w:szCs w:val="28"/>
        </w:rPr>
        <w:t>94</w:t>
      </w:r>
      <w:r w:rsidRPr="00B92DAA">
        <w:rPr>
          <w:rFonts w:ascii="Times New Roman" w:hAnsi="Times New Roman"/>
          <w:sz w:val="28"/>
          <w:szCs w:val="28"/>
        </w:rPr>
        <w:t>т від 01.</w:t>
      </w:r>
      <w:r w:rsidR="004E7820" w:rsidRPr="00B92DAA">
        <w:rPr>
          <w:rFonts w:ascii="Times New Roman" w:hAnsi="Times New Roman"/>
          <w:sz w:val="28"/>
          <w:szCs w:val="28"/>
        </w:rPr>
        <w:t>06</w:t>
      </w:r>
      <w:r w:rsidRPr="00B92DAA">
        <w:rPr>
          <w:rFonts w:ascii="Times New Roman" w:hAnsi="Times New Roman"/>
          <w:sz w:val="28"/>
          <w:szCs w:val="28"/>
        </w:rPr>
        <w:t>.202</w:t>
      </w:r>
      <w:r w:rsidR="004E7820" w:rsidRPr="00B92DAA">
        <w:rPr>
          <w:rFonts w:ascii="Times New Roman" w:hAnsi="Times New Roman"/>
          <w:sz w:val="28"/>
          <w:szCs w:val="28"/>
        </w:rPr>
        <w:t>5</w:t>
      </w:r>
      <w:r w:rsidRPr="00B92DAA">
        <w:rPr>
          <w:rFonts w:ascii="Times New Roman" w:hAnsi="Times New Roman"/>
          <w:sz w:val="28"/>
          <w:szCs w:val="28"/>
        </w:rPr>
        <w:t xml:space="preserve"> за 0</w:t>
      </w:r>
      <w:r w:rsidR="004E7820" w:rsidRPr="00B92DAA">
        <w:rPr>
          <w:rFonts w:ascii="Times New Roman" w:hAnsi="Times New Roman"/>
          <w:sz w:val="28"/>
          <w:szCs w:val="28"/>
        </w:rPr>
        <w:t>9</w:t>
      </w:r>
      <w:r w:rsidRPr="00B92DAA">
        <w:rPr>
          <w:rFonts w:ascii="Times New Roman" w:hAnsi="Times New Roman"/>
          <w:sz w:val="28"/>
          <w:szCs w:val="28"/>
        </w:rPr>
        <w:t>.</w:t>
      </w:r>
      <w:r w:rsidR="004E7820" w:rsidRPr="00B92DAA">
        <w:rPr>
          <w:rFonts w:ascii="Times New Roman" w:hAnsi="Times New Roman"/>
          <w:sz w:val="28"/>
          <w:szCs w:val="28"/>
        </w:rPr>
        <w:t>06</w:t>
      </w:r>
      <w:r w:rsidRPr="00B92DAA">
        <w:rPr>
          <w:rFonts w:ascii="Times New Roman" w:hAnsi="Times New Roman"/>
          <w:sz w:val="28"/>
          <w:szCs w:val="28"/>
        </w:rPr>
        <w:t>.202</w:t>
      </w:r>
      <w:r w:rsidR="004E7820" w:rsidRPr="00B92DAA">
        <w:rPr>
          <w:rFonts w:ascii="Times New Roman" w:hAnsi="Times New Roman"/>
          <w:sz w:val="28"/>
          <w:szCs w:val="28"/>
        </w:rPr>
        <w:t>5</w:t>
      </w:r>
      <w:r w:rsidRPr="00B92DAA">
        <w:rPr>
          <w:rFonts w:ascii="Times New Roman" w:hAnsi="Times New Roman"/>
          <w:sz w:val="28"/>
          <w:szCs w:val="28"/>
        </w:rPr>
        <w:t>, в 1 примірнику, на 1 аркуші;</w:t>
      </w:r>
    </w:p>
    <w:p w14:paraId="26352DDB" w14:textId="3C53F873" w:rsidR="00DC16D0" w:rsidRPr="00B92DAA" w:rsidRDefault="002616A8">
      <w:pPr>
        <w:numPr>
          <w:ilvl w:val="0"/>
          <w:numId w:val="3"/>
        </w:numPr>
        <w:tabs>
          <w:tab w:val="left" w:pos="993"/>
        </w:tabs>
        <w:spacing w:after="0" w:line="240" w:lineRule="auto"/>
        <w:ind w:left="284" w:firstLine="709"/>
        <w:jc w:val="both"/>
        <w:rPr>
          <w:rFonts w:ascii="Times New Roman" w:hAnsi="Times New Roman"/>
          <w:sz w:val="28"/>
          <w:szCs w:val="28"/>
        </w:rPr>
      </w:pPr>
      <w:r w:rsidRPr="00B92DAA">
        <w:rPr>
          <w:rFonts w:ascii="Times New Roman" w:hAnsi="Times New Roman"/>
          <w:sz w:val="28"/>
          <w:szCs w:val="28"/>
        </w:rPr>
        <w:t>Відомість щодо визначення залишкової вартості військового майна служби засобів ближнього бою та розвідки від 09 червня 2025 року, в 1 примірнику, на 1 аркуші;</w:t>
      </w:r>
    </w:p>
    <w:p w14:paraId="612CE1DB" w14:textId="77777777" w:rsidR="00DC16D0" w:rsidRDefault="00DC16D0">
      <w:pPr>
        <w:tabs>
          <w:tab w:val="left" w:pos="993"/>
        </w:tabs>
        <w:spacing w:after="0" w:line="240" w:lineRule="auto"/>
        <w:ind w:left="993"/>
        <w:jc w:val="both"/>
        <w:rPr>
          <w:rFonts w:ascii="Times New Roman" w:hAnsi="Times New Roman"/>
          <w:color w:val="000000"/>
          <w:szCs w:val="22"/>
        </w:rPr>
      </w:pPr>
    </w:p>
    <w:p w14:paraId="11E16A59" w14:textId="77777777" w:rsidR="00DC16D0" w:rsidRDefault="00DC16D0">
      <w:pPr>
        <w:spacing w:after="0" w:line="240" w:lineRule="auto"/>
        <w:ind w:left="284" w:firstLine="709"/>
        <w:jc w:val="both"/>
        <w:rPr>
          <w:rFonts w:ascii="Times New Roman" w:hAnsi="Times New Roman"/>
        </w:rPr>
      </w:pPr>
    </w:p>
    <w:p w14:paraId="0FB99F5E" w14:textId="77777777" w:rsidR="00DC16D0" w:rsidRDefault="00DC16D0">
      <w:pPr>
        <w:spacing w:after="0" w:line="240" w:lineRule="auto"/>
        <w:ind w:left="284" w:firstLine="709"/>
        <w:jc w:val="both"/>
        <w:rPr>
          <w:rFonts w:ascii="Times New Roman" w:hAnsi="Times New Roman"/>
        </w:rPr>
      </w:pPr>
    </w:p>
    <w:p w14:paraId="5F23941E" w14:textId="77777777" w:rsidR="00DC16D0" w:rsidRDefault="00000000">
      <w:pPr>
        <w:spacing w:after="0" w:line="240" w:lineRule="auto"/>
        <w:jc w:val="both"/>
        <w:rPr>
          <w:rFonts w:ascii="Times New Roman" w:hAnsi="Times New Roman"/>
          <w:sz w:val="28"/>
          <w:szCs w:val="28"/>
        </w:rPr>
      </w:pPr>
      <w:r>
        <w:rPr>
          <w:rFonts w:ascii="Times New Roman" w:hAnsi="Times New Roman"/>
          <w:sz w:val="28"/>
          <w:szCs w:val="28"/>
        </w:rPr>
        <w:t>Заступник командира загону з психологічної підтримки персоналу спеціального загону військової частини А2900</w:t>
      </w:r>
    </w:p>
    <w:p w14:paraId="72F61ADD" w14:textId="22BCD211" w:rsidR="00DC16D0" w:rsidRDefault="0095460A">
      <w:pPr>
        <w:spacing w:after="0" w:line="240" w:lineRule="auto"/>
        <w:jc w:val="both"/>
        <w:rPr>
          <w:rFonts w:ascii="Times New Roman" w:hAnsi="Times New Roman"/>
          <w:sz w:val="28"/>
          <w:szCs w:val="28"/>
        </w:rPr>
      </w:pPr>
      <w:r>
        <w:rPr>
          <w:rFonts w:ascii="Times New Roman" w:hAnsi="Times New Roman"/>
          <w:sz w:val="28"/>
          <w:szCs w:val="28"/>
        </w:rPr>
        <w:t>майор</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00EA4B5A">
        <w:rPr>
          <w:rFonts w:ascii="Times New Roman" w:hAnsi="Times New Roman"/>
          <w:sz w:val="28"/>
          <w:szCs w:val="28"/>
        </w:rPr>
        <w:t xml:space="preserve">                    </w:t>
      </w:r>
      <w:r>
        <w:rPr>
          <w:rFonts w:ascii="Times New Roman" w:hAnsi="Times New Roman"/>
          <w:sz w:val="28"/>
          <w:szCs w:val="28"/>
        </w:rPr>
        <w:t xml:space="preserve"> Степан ГУЛА</w:t>
      </w:r>
    </w:p>
    <w:p w14:paraId="66717390" w14:textId="3CF9A1B4" w:rsidR="00DC16D0" w:rsidRDefault="00000000">
      <w:pPr>
        <w:keepLines/>
        <w:jc w:val="both"/>
        <w:rPr>
          <w:rFonts w:ascii="Times New Roman" w:hAnsi="Times New Roman"/>
          <w:sz w:val="28"/>
          <w:szCs w:val="28"/>
        </w:rPr>
      </w:pPr>
      <w:r>
        <w:rPr>
          <w:rFonts w:ascii="Times New Roman" w:hAnsi="Times New Roman"/>
          <w:sz w:val="28"/>
          <w:szCs w:val="28"/>
        </w:rPr>
        <w:t>« _____ » ____________ 202</w:t>
      </w:r>
      <w:r w:rsidR="00AC2396">
        <w:rPr>
          <w:rFonts w:ascii="Times New Roman" w:hAnsi="Times New Roman"/>
          <w:sz w:val="28"/>
          <w:szCs w:val="28"/>
        </w:rPr>
        <w:t>5</w:t>
      </w:r>
      <w:r>
        <w:rPr>
          <w:rFonts w:ascii="Times New Roman" w:hAnsi="Times New Roman"/>
          <w:sz w:val="28"/>
          <w:szCs w:val="28"/>
        </w:rPr>
        <w:t xml:space="preserve"> року</w:t>
      </w:r>
    </w:p>
    <w:p w14:paraId="296B4F14" w14:textId="00E4F848" w:rsidR="00DC16D0" w:rsidRDefault="00B92DAA">
      <w:pPr>
        <w:tabs>
          <w:tab w:val="left" w:pos="993"/>
        </w:tabs>
        <w:spacing w:after="0" w:line="240" w:lineRule="auto"/>
        <w:ind w:right="1416" w:hanging="1134"/>
        <w:jc w:val="both"/>
        <w:rPr>
          <w:rFonts w:ascii="Times New Roman" w:hAnsi="Times New Roman"/>
          <w:color w:val="000000"/>
          <w:sz w:val="28"/>
          <w:szCs w:val="28"/>
        </w:rPr>
      </w:pPr>
      <w:r>
        <w:rPr>
          <w:rFonts w:ascii="Times New Roman" w:hAnsi="Times New Roman"/>
          <w:color w:val="000000"/>
          <w:sz w:val="28"/>
          <w:szCs w:val="28"/>
        </w:rPr>
        <w:br w:type="column"/>
      </w:r>
      <w:r>
        <w:rPr>
          <w:noProof/>
        </w:rPr>
        <w:lastRenderedPageBreak/>
        <mc:AlternateContent>
          <mc:Choice Requires="wps">
            <w:drawing>
              <wp:anchor distT="12700" distB="12700" distL="13335" distR="12065" simplePos="0" relativeHeight="2" behindDoc="0" locked="0" layoutInCell="0" allowOverlap="1" wp14:anchorId="5262FB8E" wp14:editId="3A595226">
                <wp:simplePos x="0" y="0"/>
                <wp:positionH relativeFrom="column">
                  <wp:posOffset>2768600</wp:posOffset>
                </wp:positionH>
                <wp:positionV relativeFrom="paragraph">
                  <wp:posOffset>-393700</wp:posOffset>
                </wp:positionV>
                <wp:extent cx="625475" cy="454025"/>
                <wp:effectExtent l="13335" t="12700" r="12065" b="12700"/>
                <wp:wrapNone/>
                <wp:docPr id="1" name="Прямоугольник 1155148736"/>
                <wp:cNvGraphicFramePr/>
                <a:graphic xmlns:a="http://schemas.openxmlformats.org/drawingml/2006/main">
                  <a:graphicData uri="http://schemas.microsoft.com/office/word/2010/wordprocessingShape">
                    <wps:wsp>
                      <wps:cNvSpPr/>
                      <wps:spPr>
                        <a:xfrm>
                          <a:off x="0" y="0"/>
                          <a:ext cx="625320" cy="453960"/>
                        </a:xfrm>
                        <a:prstGeom prst="rect">
                          <a:avLst/>
                        </a:prstGeom>
                        <a:solidFill>
                          <a:schemeClr val="lt1"/>
                        </a:solidFill>
                        <a:ln w="25400">
                          <a:solidFill>
                            <a:srgbClr val="FFFFFF"/>
                          </a:solidFill>
                          <a:round/>
                        </a:ln>
                      </wps:spPr>
                      <wps:style>
                        <a:lnRef idx="0">
                          <a:scrgbClr r="0" g="0" b="0"/>
                        </a:lnRef>
                        <a:fillRef idx="0">
                          <a:scrgbClr r="0" g="0" b="0"/>
                        </a:fillRef>
                        <a:effectRef idx="0">
                          <a:scrgbClr r="0" g="0" b="0"/>
                        </a:effectRef>
                        <a:fontRef idx="minor"/>
                      </wps:style>
                      <wps:txbx>
                        <w:txbxContent>
                          <w:p w14:paraId="220AB834" w14:textId="77777777" w:rsidR="00DC16D0" w:rsidRDefault="00DC16D0">
                            <w:pPr>
                              <w:pStyle w:val="af8"/>
                              <w:spacing w:after="0" w:line="240" w:lineRule="auto"/>
                              <w:rPr>
                                <w:color w:val="000000"/>
                              </w:rPr>
                            </w:pPr>
                          </w:p>
                        </w:txbxContent>
                      </wps:txbx>
                      <wps:bodyPr tIns="91440" bIns="91440" anchor="ctr">
                        <a:noAutofit/>
                      </wps:bodyPr>
                    </wps:wsp>
                  </a:graphicData>
                </a:graphic>
              </wp:anchor>
            </w:drawing>
          </mc:Choice>
          <mc:Fallback>
            <w:pict>
              <v:rect w14:anchorId="5262FB8E" id="Прямоугольник 1155148736" o:spid="_x0000_s1026" style="position:absolute;left:0;text-align:left;margin-left:218pt;margin-top:-31pt;width:49.25pt;height:35.75pt;z-index:2;visibility:visible;mso-wrap-style:square;mso-wrap-distance-left:1.05pt;mso-wrap-distance-top:1pt;mso-wrap-distance-right:.95pt;mso-wrap-distance-bottom:1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" o:allowincell="f" fillcolor="white [3201]" strokecolor="white" strokeweight="2pt">
                <v:stroke joinstyle="round"/>
                <v:textbox inset=",7.2pt,,7.2pt">
                  <w:txbxContent>
                    <w:p w14:paraId="220AB834" w14:textId="77777777" w:rsidR="00DC16D0" w:rsidRDefault="00DC16D0">
                      <w:pPr>
                        <w:pStyle w:val="af8"/>
                        <w:spacing w:after="0" w:line="240" w:lineRule="auto"/>
                        <w:rPr>
                          <w:color w:val="000000"/>
                        </w:rPr>
                      </w:pPr>
                    </w:p>
                  </w:txbxContent>
                </v:textbox>
              </v:rect>
            </w:pict>
          </mc:Fallback>
        </mc:AlternateContent>
      </w:r>
      <w:r>
        <w:rPr>
          <w:rFonts w:ascii="Times New Roman" w:hAnsi="Times New Roman"/>
          <w:color w:val="000000"/>
          <w:sz w:val="28"/>
          <w:szCs w:val="28"/>
        </w:rPr>
        <w:t>ПОГОДЖЕНО</w:t>
      </w:r>
    </w:p>
    <w:p w14:paraId="14C57E19" w14:textId="77777777" w:rsidR="00DC16D0" w:rsidRDefault="00000000">
      <w:pPr>
        <w:spacing w:after="0" w:line="240" w:lineRule="auto"/>
        <w:ind w:left="-1134" w:right="1416"/>
        <w:jc w:val="both"/>
        <w:rPr>
          <w:rFonts w:ascii="Times New Roman" w:hAnsi="Times New Roman"/>
          <w:sz w:val="28"/>
          <w:szCs w:val="28"/>
        </w:rPr>
      </w:pPr>
      <w:r>
        <w:rPr>
          <w:rFonts w:ascii="Times New Roman" w:hAnsi="Times New Roman"/>
          <w:sz w:val="28"/>
          <w:szCs w:val="28"/>
        </w:rPr>
        <w:t>Помічник командира військової частини А2900 з правової роботи – начальник юридичної служби</w:t>
      </w:r>
    </w:p>
    <w:p w14:paraId="778331A9" w14:textId="03DD2797" w:rsidR="00DC16D0" w:rsidRDefault="00B92DAA">
      <w:pPr>
        <w:tabs>
          <w:tab w:val="left" w:pos="993"/>
        </w:tabs>
        <w:spacing w:after="0" w:line="240" w:lineRule="auto"/>
        <w:ind w:left="-1134" w:right="1416"/>
        <w:jc w:val="both"/>
        <w:rPr>
          <w:rFonts w:ascii="Times New Roman" w:hAnsi="Times New Roman"/>
          <w:color w:val="000000"/>
          <w:sz w:val="28"/>
          <w:szCs w:val="28"/>
        </w:rPr>
      </w:pPr>
      <w:bookmarkStart w:id="5" w:name="_heading=h.3znysh7"/>
      <w:bookmarkEnd w:id="5"/>
      <w:r>
        <w:rPr>
          <w:rFonts w:ascii="Times New Roman" w:hAnsi="Times New Roman"/>
          <w:color w:val="000000"/>
          <w:sz w:val="28"/>
          <w:szCs w:val="28"/>
        </w:rPr>
        <w:t>майор юстиції</w:t>
      </w:r>
      <w:r w:rsidR="00EA4B5A">
        <w:rPr>
          <w:rFonts w:ascii="Times New Roman" w:hAnsi="Times New Roman"/>
          <w:color w:val="000000"/>
          <w:sz w:val="28"/>
          <w:szCs w:val="28"/>
        </w:rPr>
        <w:t xml:space="preserve">                               </w:t>
      </w:r>
      <w:r>
        <w:rPr>
          <w:rFonts w:ascii="Times New Roman" w:hAnsi="Times New Roman"/>
          <w:color w:val="000000"/>
          <w:sz w:val="28"/>
          <w:szCs w:val="28"/>
        </w:rPr>
        <w:t xml:space="preserve"> </w:t>
      </w:r>
      <w:r w:rsidR="00674D49">
        <w:rPr>
          <w:rFonts w:ascii="Times New Roman" w:hAnsi="Times New Roman"/>
          <w:color w:val="000000"/>
          <w:sz w:val="28"/>
          <w:szCs w:val="28"/>
        </w:rPr>
        <w:tab/>
      </w:r>
      <w:r w:rsidR="00674D49">
        <w:rPr>
          <w:rFonts w:ascii="Times New Roman" w:hAnsi="Times New Roman"/>
          <w:color w:val="000000"/>
          <w:sz w:val="28"/>
          <w:szCs w:val="28"/>
        </w:rPr>
        <w:tab/>
      </w:r>
      <w:r w:rsidR="00674D49">
        <w:rPr>
          <w:rFonts w:ascii="Times New Roman" w:hAnsi="Times New Roman"/>
          <w:color w:val="000000"/>
          <w:sz w:val="28"/>
          <w:szCs w:val="28"/>
        </w:rPr>
        <w:tab/>
      </w:r>
      <w:r w:rsidR="00674D49">
        <w:rPr>
          <w:rFonts w:ascii="Times New Roman" w:hAnsi="Times New Roman"/>
          <w:color w:val="000000"/>
          <w:sz w:val="28"/>
          <w:szCs w:val="28"/>
        </w:rPr>
        <w:tab/>
        <w:t xml:space="preserve">  </w:t>
      </w:r>
      <w:r>
        <w:rPr>
          <w:rFonts w:ascii="Times New Roman" w:hAnsi="Times New Roman"/>
          <w:sz w:val="28"/>
          <w:szCs w:val="28"/>
        </w:rPr>
        <w:t>Костянтин МИРШАВКА</w:t>
      </w:r>
    </w:p>
    <w:p w14:paraId="7F152384" w14:textId="2CB039A0" w:rsidR="00DC16D0" w:rsidRDefault="00000000">
      <w:pPr>
        <w:tabs>
          <w:tab w:val="left" w:pos="993"/>
        </w:tabs>
        <w:spacing w:after="0" w:line="240" w:lineRule="auto"/>
        <w:ind w:left="-1134" w:right="1416"/>
        <w:jc w:val="both"/>
        <w:rPr>
          <w:rFonts w:ascii="Times New Roman" w:hAnsi="Times New Roman"/>
        </w:rPr>
      </w:pPr>
      <w:r>
        <w:rPr>
          <w:rFonts w:ascii="Times New Roman" w:hAnsi="Times New Roman"/>
          <w:color w:val="000000"/>
          <w:sz w:val="28"/>
          <w:szCs w:val="28"/>
        </w:rPr>
        <w:t>“___”____________ 202</w:t>
      </w:r>
      <w:r w:rsidR="00AC2396">
        <w:rPr>
          <w:rFonts w:ascii="Times New Roman" w:hAnsi="Times New Roman"/>
          <w:color w:val="000000"/>
          <w:sz w:val="28"/>
          <w:szCs w:val="28"/>
        </w:rPr>
        <w:t>5</w:t>
      </w:r>
      <w:r>
        <w:rPr>
          <w:rFonts w:ascii="Times New Roman" w:hAnsi="Times New Roman"/>
          <w:color w:val="000000"/>
          <w:sz w:val="28"/>
          <w:szCs w:val="28"/>
        </w:rPr>
        <w:t xml:space="preserve"> року</w:t>
      </w:r>
    </w:p>
    <w:p w14:paraId="69007A5C" w14:textId="77777777" w:rsidR="00DC16D0" w:rsidRDefault="00DC16D0">
      <w:pPr>
        <w:spacing w:after="0" w:line="240" w:lineRule="auto"/>
        <w:ind w:left="-993" w:right="1416"/>
        <w:jc w:val="both"/>
        <w:rPr>
          <w:rFonts w:ascii="Times New Roman" w:hAnsi="Times New Roman"/>
        </w:rPr>
      </w:pPr>
    </w:p>
    <w:sectPr w:rsidR="00DC16D0">
      <w:headerReference w:type="default" r:id="rId9"/>
      <w:pgSz w:w="11906" w:h="16838"/>
      <w:pgMar w:top="766" w:right="567" w:bottom="1418" w:left="1701" w:header="709" w:footer="0" w:gutter="0"/>
      <w:pgNumType w:start="1"/>
      <w:cols w:space="720"/>
      <w:formProt w:val="0"/>
      <w:titlePg/>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44FB46" w14:textId="77777777" w:rsidR="004A12D3" w:rsidRDefault="004A12D3">
      <w:pPr>
        <w:spacing w:after="0" w:line="240" w:lineRule="auto"/>
      </w:pPr>
      <w:r>
        <w:separator/>
      </w:r>
    </w:p>
  </w:endnote>
  <w:endnote w:type="continuationSeparator" w:id="0">
    <w:p w14:paraId="103DD0E8" w14:textId="77777777" w:rsidR="004A12D3" w:rsidRDefault="004A12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FreeSans">
    <w:altName w:val="Cambria"/>
    <w:panose1 w:val="00000000000000000000"/>
    <w:charset w:val="00"/>
    <w:family w:val="roman"/>
    <w:notTrueType/>
    <w:pitch w:val="default"/>
  </w:font>
  <w:font w:name="Sendnya">
    <w:altName w:val="Cambria"/>
    <w:panose1 w:val="00000400000000000000"/>
    <w:charset w:val="01"/>
    <w:family w:val="roman"/>
    <w:pitch w:val="variable"/>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D48965" w14:textId="77777777" w:rsidR="004A12D3" w:rsidRDefault="004A12D3">
      <w:pPr>
        <w:spacing w:after="0" w:line="240" w:lineRule="auto"/>
      </w:pPr>
      <w:r>
        <w:separator/>
      </w:r>
    </w:p>
  </w:footnote>
  <w:footnote w:type="continuationSeparator" w:id="0">
    <w:p w14:paraId="7B623F77" w14:textId="77777777" w:rsidR="004A12D3" w:rsidRDefault="004A12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E437F" w14:textId="77777777" w:rsidR="00DC16D0" w:rsidRDefault="00000000">
    <w:pPr>
      <w:tabs>
        <w:tab w:val="center" w:pos="4677"/>
        <w:tab w:val="right" w:pos="9355"/>
      </w:tabs>
      <w:spacing w:after="0" w:line="240" w:lineRule="auto"/>
      <w:jc w:val="center"/>
      <w:rPr>
        <w:rFonts w:ascii="Times New Roman" w:hAnsi="Times New Roman"/>
        <w:color w:val="000000"/>
        <w:szCs w:val="22"/>
      </w:rPr>
    </w:pPr>
    <w:r>
      <w:rPr>
        <w:rFonts w:ascii="Times New Roman" w:hAnsi="Times New Roman"/>
        <w:color w:val="000000"/>
        <w:szCs w:val="22"/>
      </w:rPr>
      <w:fldChar w:fldCharType="begin"/>
    </w:r>
    <w:r>
      <w:rPr>
        <w:rFonts w:ascii="Times New Roman" w:hAnsi="Times New Roman"/>
        <w:color w:val="000000"/>
        <w:szCs w:val="22"/>
      </w:rPr>
      <w:instrText xml:space="preserve"> PAGE </w:instrText>
    </w:r>
    <w:r>
      <w:rPr>
        <w:rFonts w:ascii="Times New Roman" w:hAnsi="Times New Roman"/>
        <w:color w:val="000000"/>
        <w:szCs w:val="22"/>
      </w:rPr>
      <w:fldChar w:fldCharType="separate"/>
    </w:r>
    <w:r>
      <w:rPr>
        <w:rFonts w:ascii="Times New Roman" w:hAnsi="Times New Roman"/>
        <w:color w:val="000000"/>
        <w:szCs w:val="22"/>
      </w:rPr>
      <w:t>10</w:t>
    </w:r>
    <w:r>
      <w:rPr>
        <w:rFonts w:ascii="Times New Roman" w:hAnsi="Times New Roman"/>
        <w:color w:val="000000"/>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C7294"/>
    <w:multiLevelType w:val="multilevel"/>
    <w:tmpl w:val="D80CBF9C"/>
    <w:lvl w:ilvl="0">
      <w:start w:val="1"/>
      <w:numFmt w:val="decimal"/>
      <w:lvlText w:val="%1."/>
      <w:lvlJc w:val="left"/>
      <w:pPr>
        <w:tabs>
          <w:tab w:val="num" w:pos="0"/>
        </w:tabs>
        <w:ind w:left="1069" w:hanging="360"/>
      </w:pPr>
      <w:rPr>
        <w:color w:val="000000"/>
      </w:r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1" w15:restartNumberingAfterBreak="0">
    <w:nsid w:val="1AE62971"/>
    <w:multiLevelType w:val="multilevel"/>
    <w:tmpl w:val="0AC81B7E"/>
    <w:lvl w:ilvl="0">
      <w:start w:val="1"/>
      <w:numFmt w:val="decimal"/>
      <w:lvlText w:val="%1."/>
      <w:lvlJc w:val="left"/>
      <w:pPr>
        <w:tabs>
          <w:tab w:val="num" w:pos="0"/>
        </w:tabs>
        <w:ind w:left="1211" w:hanging="360"/>
      </w:pPr>
      <w:rPr>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4BD5799F"/>
    <w:multiLevelType w:val="multilevel"/>
    <w:tmpl w:val="43D0127A"/>
    <w:lvl w:ilvl="0">
      <w:start w:val="5"/>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78390693"/>
    <w:multiLevelType w:val="multilevel"/>
    <w:tmpl w:val="EF9A651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787432474">
    <w:abstractNumId w:val="2"/>
  </w:num>
  <w:num w:numId="2" w16cid:durableId="1907109831">
    <w:abstractNumId w:val="1"/>
  </w:num>
  <w:num w:numId="3" w16cid:durableId="600529200">
    <w:abstractNumId w:val="0"/>
  </w:num>
  <w:num w:numId="4" w16cid:durableId="6565430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6D0"/>
    <w:rsid w:val="00057282"/>
    <w:rsid w:val="00074193"/>
    <w:rsid w:val="000B6735"/>
    <w:rsid w:val="00154D08"/>
    <w:rsid w:val="00166B25"/>
    <w:rsid w:val="002616A8"/>
    <w:rsid w:val="002671E7"/>
    <w:rsid w:val="0039276C"/>
    <w:rsid w:val="003F4665"/>
    <w:rsid w:val="00416EFF"/>
    <w:rsid w:val="00442E83"/>
    <w:rsid w:val="00486EC6"/>
    <w:rsid w:val="004A12D3"/>
    <w:rsid w:val="004D2E02"/>
    <w:rsid w:val="004E7820"/>
    <w:rsid w:val="00587F00"/>
    <w:rsid w:val="00591D69"/>
    <w:rsid w:val="006044B3"/>
    <w:rsid w:val="00674D49"/>
    <w:rsid w:val="00695D9A"/>
    <w:rsid w:val="006A284E"/>
    <w:rsid w:val="006A7EB6"/>
    <w:rsid w:val="006C192C"/>
    <w:rsid w:val="007433E1"/>
    <w:rsid w:val="007A36EB"/>
    <w:rsid w:val="007F0DC2"/>
    <w:rsid w:val="00800BE5"/>
    <w:rsid w:val="00842E01"/>
    <w:rsid w:val="00920BCD"/>
    <w:rsid w:val="00950779"/>
    <w:rsid w:val="0095460A"/>
    <w:rsid w:val="00A06EEA"/>
    <w:rsid w:val="00A76C1B"/>
    <w:rsid w:val="00AB506B"/>
    <w:rsid w:val="00AC2396"/>
    <w:rsid w:val="00B61883"/>
    <w:rsid w:val="00B90FAB"/>
    <w:rsid w:val="00B92DAA"/>
    <w:rsid w:val="00B9658D"/>
    <w:rsid w:val="00BC5D57"/>
    <w:rsid w:val="00BC690E"/>
    <w:rsid w:val="00C13772"/>
    <w:rsid w:val="00C248AB"/>
    <w:rsid w:val="00C3165E"/>
    <w:rsid w:val="00C72AD0"/>
    <w:rsid w:val="00C77293"/>
    <w:rsid w:val="00C905B5"/>
    <w:rsid w:val="00CF460C"/>
    <w:rsid w:val="00D67054"/>
    <w:rsid w:val="00DC05BD"/>
    <w:rsid w:val="00DC16D0"/>
    <w:rsid w:val="00DC2438"/>
    <w:rsid w:val="00E02E5B"/>
    <w:rsid w:val="00E41B9C"/>
    <w:rsid w:val="00EA4B5A"/>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B5918"/>
  <w15:docId w15:val="{C5705F4D-99A5-4195-AA5E-755132705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uk-UA" w:eastAsia="ru-RU"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237B0"/>
    <w:pPr>
      <w:spacing w:after="200" w:line="276" w:lineRule="auto"/>
    </w:pPr>
    <w:rPr>
      <w:rFonts w:eastAsia="Times New Roman" w:cs="Times New Roman"/>
      <w:szCs w:val="20"/>
    </w:r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Cs w:val="22"/>
    </w:rPr>
  </w:style>
  <w:style w:type="paragraph" w:styleId="6">
    <w:name w:val="heading 6"/>
    <w:basedOn w:val="a"/>
    <w:next w:val="a"/>
    <w:uiPriority w:val="9"/>
    <w:semiHidden/>
    <w:unhideWhenUsed/>
    <w:qFormat/>
    <w:pPr>
      <w:keepNext/>
      <w:keepLines/>
      <w:spacing w:before="200" w:after="40"/>
      <w:outlineLvl w:val="5"/>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сновной шрифт абзаца1"/>
    <w:qFormat/>
    <w:rsid w:val="00B52F10"/>
  </w:style>
  <w:style w:type="character" w:customStyle="1" w:styleId="a3">
    <w:name w:val="Текст выноски Знак"/>
    <w:basedOn w:val="a0"/>
    <w:link w:val="a4"/>
    <w:uiPriority w:val="99"/>
    <w:semiHidden/>
    <w:qFormat/>
    <w:rsid w:val="00F224D0"/>
    <w:rPr>
      <w:rFonts w:ascii="Segoe UI" w:eastAsia="Times New Roman" w:hAnsi="Segoe UI" w:cs="Segoe UI"/>
      <w:sz w:val="18"/>
      <w:szCs w:val="18"/>
      <w:lang w:eastAsia="ru-RU"/>
    </w:rPr>
  </w:style>
  <w:style w:type="character" w:customStyle="1" w:styleId="HTML">
    <w:name w:val="Стандартный HTML Знак"/>
    <w:basedOn w:val="a0"/>
    <w:link w:val="HTML0"/>
    <w:uiPriority w:val="99"/>
    <w:qFormat/>
    <w:rsid w:val="004F49F2"/>
    <w:rPr>
      <w:rFonts w:ascii="Consolas" w:eastAsia="Times New Roman" w:hAnsi="Consolas" w:cs="Times New Roman"/>
      <w:sz w:val="20"/>
      <w:szCs w:val="20"/>
      <w:lang w:eastAsia="ru-RU"/>
    </w:rPr>
  </w:style>
  <w:style w:type="character" w:styleId="a5">
    <w:name w:val="Subtle Reference"/>
    <w:basedOn w:val="a0"/>
    <w:uiPriority w:val="31"/>
    <w:qFormat/>
    <w:rsid w:val="000D5550"/>
    <w:rPr>
      <w:smallCaps/>
      <w:color w:val="5A5A5A" w:themeColor="text1" w:themeTint="A5"/>
    </w:rPr>
  </w:style>
  <w:style w:type="character" w:customStyle="1" w:styleId="a6">
    <w:name w:val="Выделенная цитата Знак"/>
    <w:basedOn w:val="a0"/>
    <w:link w:val="a7"/>
    <w:uiPriority w:val="30"/>
    <w:qFormat/>
    <w:rsid w:val="000D5550"/>
    <w:rPr>
      <w:rFonts w:ascii="Calibri" w:eastAsia="Times New Roman" w:hAnsi="Calibri" w:cs="Times New Roman"/>
      <w:i/>
      <w:iCs/>
      <w:color w:val="4F81BD" w:themeColor="accent1"/>
      <w:szCs w:val="20"/>
      <w:lang w:eastAsia="ru-RU"/>
    </w:rPr>
  </w:style>
  <w:style w:type="character" w:customStyle="1" w:styleId="20">
    <w:name w:val="Цитата 2 Знак"/>
    <w:basedOn w:val="a0"/>
    <w:link w:val="21"/>
    <w:uiPriority w:val="29"/>
    <w:qFormat/>
    <w:rsid w:val="000D5550"/>
    <w:rPr>
      <w:rFonts w:ascii="Calibri" w:eastAsia="Times New Roman" w:hAnsi="Calibri" w:cs="Times New Roman"/>
      <w:i/>
      <w:iCs/>
      <w:color w:val="404040" w:themeColor="text1" w:themeTint="BF"/>
      <w:szCs w:val="20"/>
      <w:lang w:eastAsia="ru-RU"/>
    </w:rPr>
  </w:style>
  <w:style w:type="character" w:customStyle="1" w:styleId="a8">
    <w:name w:val="Абзац списка Знак"/>
    <w:link w:val="a9"/>
    <w:uiPriority w:val="99"/>
    <w:qFormat/>
    <w:locked/>
    <w:rsid w:val="00775F52"/>
    <w:rPr>
      <w:rFonts w:ascii="Calibri" w:eastAsia="Times New Roman" w:hAnsi="Calibri" w:cs="Times New Roman"/>
      <w:szCs w:val="20"/>
      <w:lang w:eastAsia="ru-RU"/>
    </w:rPr>
  </w:style>
  <w:style w:type="character" w:customStyle="1" w:styleId="aa">
    <w:name w:val="Основной текст Знак"/>
    <w:basedOn w:val="a0"/>
    <w:link w:val="ab"/>
    <w:uiPriority w:val="99"/>
    <w:semiHidden/>
    <w:qFormat/>
    <w:rsid w:val="004A516F"/>
    <w:rPr>
      <w:rFonts w:ascii="Calibri" w:eastAsia="Times New Roman" w:hAnsi="Calibri" w:cs="Times New Roman"/>
      <w:lang w:val="zh-CN" w:eastAsia="ru-RU"/>
    </w:rPr>
  </w:style>
  <w:style w:type="character" w:customStyle="1" w:styleId="ac">
    <w:name w:val="Верхний колонтитул Знак"/>
    <w:basedOn w:val="a0"/>
    <w:link w:val="ad"/>
    <w:uiPriority w:val="99"/>
    <w:qFormat/>
    <w:rsid w:val="005D531D"/>
    <w:rPr>
      <w:rFonts w:ascii="Calibri" w:eastAsia="Times New Roman" w:hAnsi="Calibri" w:cs="Times New Roman"/>
      <w:szCs w:val="20"/>
      <w:lang w:val="uk-UA" w:eastAsia="ru-RU"/>
    </w:rPr>
  </w:style>
  <w:style w:type="character" w:customStyle="1" w:styleId="ae">
    <w:name w:val="Нижний колонтитул Знак"/>
    <w:basedOn w:val="a0"/>
    <w:link w:val="af"/>
    <w:uiPriority w:val="99"/>
    <w:qFormat/>
    <w:rsid w:val="005D531D"/>
    <w:rPr>
      <w:rFonts w:ascii="Calibri" w:eastAsia="Times New Roman" w:hAnsi="Calibri" w:cs="Times New Roman"/>
      <w:szCs w:val="20"/>
      <w:lang w:val="uk-UA" w:eastAsia="ru-RU"/>
    </w:rPr>
  </w:style>
  <w:style w:type="character" w:customStyle="1" w:styleId="bumpedfont15">
    <w:name w:val="bumpedfont15"/>
    <w:basedOn w:val="a0"/>
    <w:qFormat/>
    <w:rsid w:val="001462C6"/>
  </w:style>
  <w:style w:type="character" w:styleId="af0">
    <w:name w:val="Hyperlink"/>
    <w:rPr>
      <w:color w:val="000080"/>
      <w:u w:val="single"/>
    </w:rPr>
  </w:style>
  <w:style w:type="paragraph" w:styleId="af1">
    <w:name w:val="Title"/>
    <w:basedOn w:val="a"/>
    <w:next w:val="ab"/>
    <w:uiPriority w:val="10"/>
    <w:qFormat/>
    <w:pPr>
      <w:keepNext/>
      <w:keepLines/>
      <w:spacing w:before="480" w:after="120"/>
    </w:pPr>
    <w:rPr>
      <w:b/>
      <w:sz w:val="72"/>
      <w:szCs w:val="72"/>
    </w:rPr>
  </w:style>
  <w:style w:type="paragraph" w:styleId="ab">
    <w:name w:val="Body Text"/>
    <w:basedOn w:val="a"/>
    <w:link w:val="aa"/>
    <w:uiPriority w:val="99"/>
    <w:semiHidden/>
    <w:unhideWhenUsed/>
    <w:rsid w:val="004A516F"/>
    <w:pPr>
      <w:spacing w:after="120"/>
    </w:pPr>
    <w:rPr>
      <w:szCs w:val="22"/>
      <w:lang w:val="zh-CN"/>
    </w:rPr>
  </w:style>
  <w:style w:type="paragraph" w:styleId="af2">
    <w:name w:val="List"/>
    <w:basedOn w:val="ab"/>
    <w:rPr>
      <w:rFonts w:cs="FreeSans"/>
    </w:rPr>
  </w:style>
  <w:style w:type="paragraph" w:styleId="af3">
    <w:name w:val="caption"/>
    <w:basedOn w:val="a"/>
    <w:qFormat/>
    <w:pPr>
      <w:suppressLineNumbers/>
      <w:spacing w:before="120" w:after="120"/>
    </w:pPr>
    <w:rPr>
      <w:rFonts w:cs="FreeSans"/>
      <w:i/>
      <w:iCs/>
      <w:sz w:val="24"/>
      <w:szCs w:val="24"/>
    </w:rPr>
  </w:style>
  <w:style w:type="paragraph" w:customStyle="1" w:styleId="af4">
    <w:name w:val="Покажчик"/>
    <w:basedOn w:val="a"/>
    <w:qFormat/>
    <w:pPr>
      <w:suppressLineNumbers/>
    </w:pPr>
    <w:rPr>
      <w:rFonts w:cs="FreeSans"/>
    </w:rPr>
  </w:style>
  <w:style w:type="paragraph" w:customStyle="1" w:styleId="22">
    <w:name w:val="Без інтервалів2"/>
    <w:qFormat/>
    <w:rsid w:val="00F237B0"/>
    <w:pPr>
      <w:tabs>
        <w:tab w:val="left" w:pos="709"/>
        <w:tab w:val="left" w:pos="851"/>
      </w:tabs>
      <w:jc w:val="both"/>
    </w:pPr>
    <w:rPr>
      <w:rFonts w:ascii="Times New Roman" w:eastAsia="Times New Roman" w:hAnsi="Times New Roman" w:cs="Times New Roman"/>
      <w:sz w:val="28"/>
      <w:szCs w:val="20"/>
    </w:rPr>
  </w:style>
  <w:style w:type="paragraph" w:styleId="a9">
    <w:name w:val="List Paragraph"/>
    <w:basedOn w:val="a"/>
    <w:link w:val="a8"/>
    <w:uiPriority w:val="99"/>
    <w:qFormat/>
    <w:rsid w:val="00F237B0"/>
    <w:pPr>
      <w:ind w:left="708"/>
    </w:pPr>
  </w:style>
  <w:style w:type="paragraph" w:styleId="a4">
    <w:name w:val="Balloon Text"/>
    <w:basedOn w:val="a"/>
    <w:link w:val="a3"/>
    <w:uiPriority w:val="99"/>
    <w:semiHidden/>
    <w:unhideWhenUsed/>
    <w:qFormat/>
    <w:rsid w:val="00F224D0"/>
    <w:pPr>
      <w:spacing w:after="0" w:line="240" w:lineRule="auto"/>
    </w:pPr>
    <w:rPr>
      <w:rFonts w:ascii="Segoe UI" w:hAnsi="Segoe UI" w:cs="Segoe UI"/>
      <w:sz w:val="18"/>
      <w:szCs w:val="18"/>
    </w:rPr>
  </w:style>
  <w:style w:type="paragraph" w:styleId="HTML0">
    <w:name w:val="HTML Preformatted"/>
    <w:basedOn w:val="a"/>
    <w:link w:val="HTML"/>
    <w:uiPriority w:val="99"/>
    <w:unhideWhenUsed/>
    <w:qFormat/>
    <w:rsid w:val="004F49F2"/>
    <w:pPr>
      <w:spacing w:after="0" w:line="240" w:lineRule="auto"/>
    </w:pPr>
    <w:rPr>
      <w:rFonts w:ascii="Consolas" w:hAnsi="Consolas"/>
      <w:sz w:val="20"/>
    </w:rPr>
  </w:style>
  <w:style w:type="paragraph" w:styleId="af5">
    <w:name w:val="No Spacing"/>
    <w:uiPriority w:val="1"/>
    <w:qFormat/>
    <w:rsid w:val="00B2793E"/>
    <w:rPr>
      <w:rFonts w:eastAsiaTheme="minorEastAsia"/>
      <w:lang w:eastAsia="uk-UA"/>
    </w:rPr>
  </w:style>
  <w:style w:type="paragraph" w:styleId="a7">
    <w:name w:val="Intense Quote"/>
    <w:basedOn w:val="a"/>
    <w:next w:val="a"/>
    <w:link w:val="a6"/>
    <w:uiPriority w:val="30"/>
    <w:qFormat/>
    <w:rsid w:val="000D5550"/>
    <w:pPr>
      <w:pBdr>
        <w:top w:val="single" w:sz="4" w:space="10" w:color="4F81BD"/>
        <w:bottom w:val="single" w:sz="4" w:space="10" w:color="4F81BD"/>
      </w:pBdr>
      <w:spacing w:before="360" w:after="360"/>
      <w:ind w:left="864" w:right="864"/>
      <w:jc w:val="center"/>
    </w:pPr>
    <w:rPr>
      <w:i/>
      <w:iCs/>
      <w:color w:val="4F81BD" w:themeColor="accent1"/>
    </w:rPr>
  </w:style>
  <w:style w:type="paragraph" w:styleId="21">
    <w:name w:val="Quote"/>
    <w:basedOn w:val="a"/>
    <w:next w:val="a"/>
    <w:link w:val="20"/>
    <w:uiPriority w:val="29"/>
    <w:qFormat/>
    <w:rsid w:val="000D5550"/>
    <w:pPr>
      <w:spacing w:before="200" w:after="160"/>
      <w:ind w:left="864" w:right="864"/>
      <w:jc w:val="center"/>
    </w:pPr>
    <w:rPr>
      <w:i/>
      <w:iCs/>
      <w:color w:val="404040" w:themeColor="text1" w:themeTint="BF"/>
    </w:rPr>
  </w:style>
  <w:style w:type="paragraph" w:customStyle="1" w:styleId="11">
    <w:name w:val="Без інтервалів1"/>
    <w:qFormat/>
    <w:rsid w:val="002D4DA9"/>
    <w:rPr>
      <w:rFonts w:ascii="Sendnya" w:eastAsia="Times New Roman" w:hAnsi="Sendnya" w:cs="Sendnya"/>
      <w:color w:val="000000"/>
      <w:sz w:val="28"/>
      <w:szCs w:val="28"/>
    </w:rPr>
  </w:style>
  <w:style w:type="paragraph" w:customStyle="1" w:styleId="Default">
    <w:name w:val="Default"/>
    <w:uiPriority w:val="99"/>
    <w:qFormat/>
    <w:rsid w:val="0023779C"/>
    <w:rPr>
      <w:rFonts w:ascii="Times New Roman" w:hAnsi="Times New Roman" w:cs="Times New Roman"/>
      <w:color w:val="000000"/>
      <w:sz w:val="24"/>
      <w:szCs w:val="24"/>
    </w:rPr>
  </w:style>
  <w:style w:type="paragraph" w:customStyle="1" w:styleId="af6">
    <w:name w:val="Верхній і нижній колонтитули"/>
    <w:basedOn w:val="a"/>
    <w:qFormat/>
  </w:style>
  <w:style w:type="paragraph" w:styleId="ad">
    <w:name w:val="header"/>
    <w:basedOn w:val="a"/>
    <w:link w:val="ac"/>
    <w:uiPriority w:val="99"/>
    <w:unhideWhenUsed/>
    <w:rsid w:val="005D531D"/>
    <w:pPr>
      <w:tabs>
        <w:tab w:val="center" w:pos="4677"/>
        <w:tab w:val="right" w:pos="9355"/>
      </w:tabs>
      <w:spacing w:after="0" w:line="240" w:lineRule="auto"/>
    </w:pPr>
  </w:style>
  <w:style w:type="paragraph" w:styleId="af">
    <w:name w:val="footer"/>
    <w:basedOn w:val="a"/>
    <w:link w:val="ae"/>
    <w:uiPriority w:val="99"/>
    <w:unhideWhenUsed/>
    <w:rsid w:val="005D531D"/>
    <w:pPr>
      <w:tabs>
        <w:tab w:val="center" w:pos="4677"/>
        <w:tab w:val="right" w:pos="9355"/>
      </w:tabs>
      <w:spacing w:after="0" w:line="240" w:lineRule="auto"/>
    </w:pPr>
  </w:style>
  <w:style w:type="paragraph" w:styleId="af7">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customStyle="1" w:styleId="af8">
    <w:name w:val="Вміст рамки"/>
    <w:basedOn w:val="a"/>
    <w:qFormat/>
  </w:style>
  <w:style w:type="table" w:customStyle="1" w:styleId="TableNormal">
    <w:name w:val="Table Normal"/>
    <w:tblPr>
      <w:tblCellMar>
        <w:top w:w="0" w:type="dxa"/>
        <w:left w:w="0" w:type="dxa"/>
        <w:bottom w:w="0" w:type="dxa"/>
        <w:right w:w="0" w:type="dxa"/>
      </w:tblCellMar>
    </w:tblPr>
  </w:style>
  <w:style w:type="table" w:styleId="af9">
    <w:name w:val="Table Grid"/>
    <w:basedOn w:val="a1"/>
    <w:uiPriority w:val="59"/>
    <w:rsid w:val="00DE1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zakon.rada.gov.ua/laws/show/160-2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8tObdObOSOL6idmCcsDkHU9qqQQ==">CgMxLjAyCGguZ2pkZ3hzMgloLjMwajB6bGwyCWguMWZvYjl0ZTIJaC4zem55c2g3OAByITFVR2RJVGVTcnNYdDdQUnkzVEd2VWpOVmp4NHpxVWVlZA==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386</TotalTime>
  <Pages>11</Pages>
  <Words>16557</Words>
  <Characters>9438</Characters>
  <Application>Microsoft Office Word</Application>
  <DocSecurity>0</DocSecurity>
  <Lines>78</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dc:description/>
  <cp:lastModifiedBy>Capitalist Huan</cp:lastModifiedBy>
  <cp:revision>48</cp:revision>
  <cp:lastPrinted>2025-06-20T11:54:00Z</cp:lastPrinted>
  <dcterms:created xsi:type="dcterms:W3CDTF">2024-09-19T05:47:00Z</dcterms:created>
  <dcterms:modified xsi:type="dcterms:W3CDTF">2025-06-20T11:55:00Z</dcterms:modified>
  <dc:language>uk-UA</dc:language>
</cp:coreProperties>
</file>