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049AE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1C5F4B">
      <w:pPr>
        <w:spacing w:line="230" w:lineRule="auto"/>
        <w:contextualSpacing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1C5F4B">
      <w:pPr>
        <w:spacing w:line="230" w:lineRule="auto"/>
        <w:contextualSpacing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B406CE">
      <w:pPr>
        <w:contextualSpacing/>
        <w:jc w:val="center"/>
        <w:rPr>
          <w:sz w:val="27"/>
          <w:szCs w:val="27"/>
        </w:rPr>
      </w:pPr>
    </w:p>
    <w:p w14:paraId="4FD1C790" w14:textId="3C27A4A4" w:rsidR="00B406CE" w:rsidRPr="000B4A66" w:rsidRDefault="00B406CE" w:rsidP="00B406CE">
      <w:pPr>
        <w:spacing w:line="247" w:lineRule="auto"/>
        <w:contextualSpacing/>
        <w:jc w:val="both"/>
        <w:rPr>
          <w:sz w:val="27"/>
          <w:szCs w:val="27"/>
          <w:u w:val="single"/>
        </w:rPr>
      </w:pPr>
      <w:bookmarkStart w:id="1" w:name="_Hlk149215500"/>
      <w:r>
        <w:rPr>
          <w:sz w:val="27"/>
          <w:szCs w:val="27"/>
        </w:rPr>
        <w:t>27.05</w:t>
      </w:r>
      <w:r w:rsidRPr="002E1FBA">
        <w:rPr>
          <w:sz w:val="27"/>
          <w:szCs w:val="27"/>
        </w:rPr>
        <w:t>.202</w:t>
      </w:r>
      <w:r>
        <w:rPr>
          <w:sz w:val="27"/>
          <w:szCs w:val="27"/>
        </w:rPr>
        <w:t>6</w:t>
      </w:r>
      <w:r w:rsidRPr="002E1FBA">
        <w:rPr>
          <w:sz w:val="27"/>
          <w:szCs w:val="27"/>
        </w:rPr>
        <w:t xml:space="preserve">                </w:t>
      </w:r>
      <w:r>
        <w:rPr>
          <w:sz w:val="27"/>
          <w:szCs w:val="27"/>
        </w:rPr>
        <w:t xml:space="preserve">    </w:t>
      </w:r>
      <w:r>
        <w:rPr>
          <w:sz w:val="27"/>
          <w:szCs w:val="27"/>
          <w:lang w:val="en-US"/>
        </w:rPr>
        <w:t xml:space="preserve">          </w:t>
      </w:r>
      <w:r>
        <w:rPr>
          <w:sz w:val="27"/>
          <w:szCs w:val="27"/>
        </w:rPr>
        <w:t xml:space="preserve">    </w:t>
      </w:r>
      <w:r w:rsidR="000B4A66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</w:t>
      </w:r>
      <w:r>
        <w:rPr>
          <w:sz w:val="27"/>
          <w:szCs w:val="27"/>
          <w:lang w:val="en-US"/>
        </w:rPr>
        <w:t xml:space="preserve">    </w:t>
      </w:r>
      <w:r>
        <w:rPr>
          <w:sz w:val="27"/>
          <w:szCs w:val="27"/>
        </w:rPr>
        <w:t xml:space="preserve">м. Житомир   </w:t>
      </w:r>
      <w:r w:rsidRPr="002E1FBA">
        <w:rPr>
          <w:sz w:val="27"/>
          <w:szCs w:val="27"/>
        </w:rPr>
        <w:t xml:space="preserve">           </w:t>
      </w:r>
      <w:r>
        <w:rPr>
          <w:sz w:val="27"/>
          <w:szCs w:val="27"/>
        </w:rPr>
        <w:t xml:space="preserve"> </w:t>
      </w:r>
      <w:r w:rsidR="000B4A66">
        <w:rPr>
          <w:sz w:val="27"/>
          <w:szCs w:val="27"/>
        </w:rPr>
        <w:t xml:space="preserve">     </w:t>
      </w:r>
      <w:r>
        <w:rPr>
          <w:sz w:val="27"/>
          <w:szCs w:val="27"/>
        </w:rPr>
        <w:t xml:space="preserve">  </w:t>
      </w:r>
      <w:r w:rsidRPr="002E1FBA">
        <w:rPr>
          <w:sz w:val="27"/>
          <w:szCs w:val="27"/>
        </w:rPr>
        <w:t xml:space="preserve">    </w:t>
      </w:r>
      <w:r>
        <w:rPr>
          <w:sz w:val="27"/>
          <w:szCs w:val="27"/>
        </w:rPr>
        <w:t xml:space="preserve">     </w:t>
      </w:r>
      <w:r w:rsidRPr="002E1FBA">
        <w:rPr>
          <w:sz w:val="27"/>
          <w:szCs w:val="27"/>
        </w:rPr>
        <w:t xml:space="preserve"> </w:t>
      </w:r>
      <w:r>
        <w:rPr>
          <w:sz w:val="27"/>
          <w:szCs w:val="27"/>
          <w:lang w:val="en-US"/>
        </w:rPr>
        <w:t xml:space="preserve">      </w:t>
      </w:r>
      <w:r w:rsidRPr="002E1FBA">
        <w:rPr>
          <w:sz w:val="27"/>
          <w:szCs w:val="27"/>
        </w:rPr>
        <w:t xml:space="preserve">    </w:t>
      </w:r>
      <w:r>
        <w:rPr>
          <w:sz w:val="27"/>
          <w:szCs w:val="27"/>
          <w:lang w:val="en-US"/>
        </w:rPr>
        <w:t xml:space="preserve">     </w:t>
      </w:r>
      <w:r w:rsidRPr="002E1FBA">
        <w:rPr>
          <w:sz w:val="27"/>
          <w:szCs w:val="27"/>
        </w:rPr>
        <w:t xml:space="preserve">    №</w:t>
      </w:r>
      <w:r w:rsidR="000B4A66">
        <w:rPr>
          <w:sz w:val="27"/>
          <w:szCs w:val="27"/>
          <w:u w:val="single"/>
        </w:rPr>
        <w:t>5074</w:t>
      </w:r>
    </w:p>
    <w:p w14:paraId="3DE1B960" w14:textId="77777777" w:rsidR="00B406CE" w:rsidRPr="00E63B18" w:rsidRDefault="00B406CE" w:rsidP="00B406CE">
      <w:pPr>
        <w:spacing w:line="247" w:lineRule="auto"/>
        <w:contextualSpacing/>
        <w:jc w:val="both"/>
        <w:rPr>
          <w:sz w:val="27"/>
          <w:szCs w:val="27"/>
        </w:rPr>
      </w:pPr>
    </w:p>
    <w:p w14:paraId="17917E74" w14:textId="77777777" w:rsidR="00B406CE" w:rsidRPr="00E63B18" w:rsidRDefault="00B406CE" w:rsidP="00B406CE">
      <w:pPr>
        <w:spacing w:line="247" w:lineRule="auto"/>
        <w:contextualSpacing/>
        <w:jc w:val="both"/>
        <w:rPr>
          <w:sz w:val="27"/>
          <w:szCs w:val="27"/>
        </w:rPr>
      </w:pPr>
    </w:p>
    <w:p w14:paraId="43ACF52B" w14:textId="77777777" w:rsidR="00B406CE" w:rsidRPr="00996704" w:rsidRDefault="00B406CE" w:rsidP="00B406CE">
      <w:pPr>
        <w:tabs>
          <w:tab w:val="left" w:pos="4111"/>
        </w:tabs>
        <w:spacing w:line="247" w:lineRule="auto"/>
        <w:ind w:right="5527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>Про поновлення проведення</w:t>
      </w:r>
      <w:r w:rsidRPr="00996704">
        <w:rPr>
          <w:sz w:val="27"/>
          <w:szCs w:val="27"/>
          <w:lang w:val="en-US"/>
        </w:rPr>
        <w:t xml:space="preserve"> </w:t>
      </w:r>
      <w:r w:rsidRPr="00996704">
        <w:rPr>
          <w:sz w:val="27"/>
          <w:szCs w:val="27"/>
        </w:rPr>
        <w:t>службового розслідування</w:t>
      </w:r>
    </w:p>
    <w:p w14:paraId="5D4641F8" w14:textId="77777777" w:rsidR="00B406CE" w:rsidRPr="00996704" w:rsidRDefault="00B406CE" w:rsidP="00B406CE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6B5DAEA4" w14:textId="77777777" w:rsidR="00B406CE" w:rsidRPr="00996704" w:rsidRDefault="00B406CE" w:rsidP="00B406CE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68674046" w14:textId="588529F5" w:rsidR="00EE046A" w:rsidRPr="00996704" w:rsidRDefault="00EE046A" w:rsidP="00EE046A">
      <w:pPr>
        <w:widowControl w:val="0"/>
        <w:spacing w:line="247" w:lineRule="auto"/>
        <w:ind w:firstLine="709"/>
        <w:contextualSpacing/>
        <w:jc w:val="both"/>
        <w:rPr>
          <w:color w:val="000000"/>
          <w:sz w:val="27"/>
          <w:szCs w:val="27"/>
        </w:rPr>
      </w:pPr>
      <w:r w:rsidRPr="00996704">
        <w:rPr>
          <w:color w:val="000000"/>
          <w:sz w:val="27"/>
          <w:szCs w:val="27"/>
        </w:rPr>
        <w:t xml:space="preserve">Відповідно до “Інструкції про розслідування та облік нещасних випадків, професійних захворювань і аварій у Збройних Силах України”, затвердженої наказом Міністра оборони України від 27 жовтня 2021 року №332, зареєстрованим у Міністерстві юстиції України 24 грудня 2021 року за №1667/37289 на підставі рапорту командира 2 навчальної роти 1 навчального батальйону військової </w:t>
      </w:r>
      <w:r w:rsidRPr="00996704">
        <w:rPr>
          <w:color w:val="000000"/>
          <w:sz w:val="27"/>
          <w:szCs w:val="27"/>
        </w:rPr>
        <w:br/>
        <w:t>частини А2900 лейтенанта Дмитришина Сергія Вікторовича від 2</w:t>
      </w:r>
      <w:r w:rsidR="007742BE">
        <w:rPr>
          <w:color w:val="000000"/>
          <w:sz w:val="27"/>
          <w:szCs w:val="27"/>
        </w:rPr>
        <w:t>7</w:t>
      </w:r>
      <w:r w:rsidRPr="00996704">
        <w:rPr>
          <w:color w:val="000000"/>
          <w:sz w:val="27"/>
          <w:szCs w:val="27"/>
        </w:rPr>
        <w:t xml:space="preserve"> травня 2026 року №812/1</w:t>
      </w:r>
      <w:r w:rsidR="007742BE">
        <w:rPr>
          <w:color w:val="000000"/>
          <w:sz w:val="27"/>
          <w:szCs w:val="27"/>
        </w:rPr>
        <w:t>5080</w:t>
      </w:r>
      <w:r w:rsidRPr="00996704">
        <w:rPr>
          <w:color w:val="000000"/>
          <w:sz w:val="27"/>
          <w:szCs w:val="27"/>
        </w:rPr>
        <w:t xml:space="preserve">-в та на підставі отриманих документів, необхідних для завершення службового розслідування з метою встановлення причин та обставин травмування військовослужбовця </w:t>
      </w:r>
      <w:r>
        <w:rPr>
          <w:color w:val="000000"/>
          <w:sz w:val="27"/>
          <w:szCs w:val="27"/>
        </w:rPr>
        <w:t xml:space="preserve">військової частини А7788, </w:t>
      </w:r>
      <w:r w:rsidRPr="00996704">
        <w:rPr>
          <w:color w:val="000000"/>
          <w:sz w:val="27"/>
          <w:szCs w:val="27"/>
        </w:rPr>
        <w:t>призваного під час мобілізації</w:t>
      </w:r>
      <w:r>
        <w:rPr>
          <w:color w:val="000000"/>
          <w:sz w:val="27"/>
          <w:szCs w:val="27"/>
        </w:rPr>
        <w:t xml:space="preserve"> та відрядженого до військової частини А2900 для проходження курсу базової загальновійськової підготовки,</w:t>
      </w:r>
      <w:r w:rsidRPr="00996704">
        <w:rPr>
          <w:sz w:val="27"/>
          <w:szCs w:val="27"/>
        </w:rPr>
        <w:t xml:space="preserve"> курсанта 2 навчальної роти 1 навчального батальйону військової частини А2900 солдата </w:t>
      </w:r>
      <w:r>
        <w:rPr>
          <w:sz w:val="27"/>
          <w:szCs w:val="27"/>
        </w:rPr>
        <w:t>Гайдука Владислава Юрійовича</w:t>
      </w:r>
      <w:r w:rsidRPr="00996704">
        <w:rPr>
          <w:color w:val="000000"/>
          <w:sz w:val="27"/>
          <w:szCs w:val="27"/>
        </w:rPr>
        <w:t xml:space="preserve">, </w:t>
      </w:r>
    </w:p>
    <w:p w14:paraId="5C199EAF" w14:textId="77777777" w:rsidR="00EE046A" w:rsidRPr="00996704" w:rsidRDefault="00EE046A" w:rsidP="00EE046A">
      <w:pPr>
        <w:widowControl w:val="0"/>
        <w:ind w:firstLine="709"/>
        <w:contextualSpacing/>
        <w:jc w:val="both"/>
        <w:rPr>
          <w:color w:val="000000"/>
          <w:sz w:val="27"/>
          <w:szCs w:val="27"/>
        </w:rPr>
      </w:pPr>
    </w:p>
    <w:p w14:paraId="5DE996EF" w14:textId="77777777" w:rsidR="00EE046A" w:rsidRPr="00996704" w:rsidRDefault="00EE046A" w:rsidP="00EE046A">
      <w:pPr>
        <w:widowControl w:val="0"/>
        <w:ind w:firstLine="709"/>
        <w:contextualSpacing/>
        <w:jc w:val="both"/>
        <w:rPr>
          <w:color w:val="000000"/>
          <w:sz w:val="27"/>
          <w:szCs w:val="27"/>
        </w:rPr>
      </w:pPr>
    </w:p>
    <w:p w14:paraId="65503639" w14:textId="77777777" w:rsidR="00EE046A" w:rsidRPr="00996704" w:rsidRDefault="00EE046A" w:rsidP="00EE046A">
      <w:pPr>
        <w:widowControl w:val="0"/>
        <w:spacing w:line="252" w:lineRule="auto"/>
        <w:contextualSpacing/>
        <w:jc w:val="both"/>
        <w:rPr>
          <w:b/>
          <w:sz w:val="27"/>
          <w:szCs w:val="27"/>
        </w:rPr>
      </w:pPr>
      <w:r w:rsidRPr="00996704">
        <w:rPr>
          <w:b/>
          <w:sz w:val="27"/>
          <w:szCs w:val="27"/>
        </w:rPr>
        <w:t>НАКАЗУЮ:</w:t>
      </w:r>
    </w:p>
    <w:p w14:paraId="513D1C05" w14:textId="77777777" w:rsidR="00EE046A" w:rsidRPr="00996704" w:rsidRDefault="00EE046A" w:rsidP="00EE046A">
      <w:pPr>
        <w:widowControl w:val="0"/>
        <w:contextualSpacing/>
        <w:jc w:val="both"/>
        <w:rPr>
          <w:sz w:val="27"/>
          <w:szCs w:val="27"/>
        </w:rPr>
      </w:pPr>
    </w:p>
    <w:p w14:paraId="3068DA90" w14:textId="77777777" w:rsidR="00EE046A" w:rsidRPr="00996704" w:rsidRDefault="00EE046A" w:rsidP="00EE046A">
      <w:pPr>
        <w:widowControl w:val="0"/>
        <w:contextualSpacing/>
        <w:jc w:val="both"/>
        <w:rPr>
          <w:sz w:val="27"/>
          <w:szCs w:val="27"/>
        </w:rPr>
      </w:pPr>
    </w:p>
    <w:p w14:paraId="41958B9F" w14:textId="77777777" w:rsidR="00EE046A" w:rsidRPr="00996704" w:rsidRDefault="00EE046A" w:rsidP="00EE046A">
      <w:pPr>
        <w:spacing w:line="252" w:lineRule="auto"/>
        <w:ind w:firstLine="709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>1. Поновити строки проведення службового розслідування призначеного наказом командира військової частини А2900 від 28</w:t>
      </w:r>
      <w:r>
        <w:rPr>
          <w:sz w:val="27"/>
          <w:szCs w:val="27"/>
        </w:rPr>
        <w:t xml:space="preserve"> березня </w:t>
      </w:r>
      <w:r w:rsidRPr="00996704">
        <w:rPr>
          <w:sz w:val="27"/>
          <w:szCs w:val="27"/>
        </w:rPr>
        <w:t>2026</w:t>
      </w:r>
      <w:r w:rsidRPr="00996704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року </w:t>
      </w:r>
      <w:r w:rsidRPr="00996704">
        <w:rPr>
          <w:color w:val="000000"/>
          <w:sz w:val="27"/>
          <w:szCs w:val="27"/>
        </w:rPr>
        <w:t>№</w:t>
      </w:r>
      <w:r w:rsidRPr="00996704">
        <w:rPr>
          <w:sz w:val="27"/>
          <w:szCs w:val="27"/>
        </w:rPr>
        <w:t>306</w:t>
      </w:r>
      <w:r>
        <w:rPr>
          <w:sz w:val="27"/>
          <w:szCs w:val="27"/>
        </w:rPr>
        <w:t>9</w:t>
      </w:r>
      <w:r w:rsidRPr="00996704">
        <w:rPr>
          <w:sz w:val="27"/>
          <w:szCs w:val="27"/>
        </w:rPr>
        <w:t xml:space="preserve"> «Про призначення службового розслідування».</w:t>
      </w:r>
    </w:p>
    <w:p w14:paraId="211A2D47" w14:textId="77777777" w:rsidR="00EE046A" w:rsidRPr="00996704" w:rsidRDefault="00EE046A" w:rsidP="00EE046A">
      <w:pPr>
        <w:ind w:firstLine="709"/>
        <w:jc w:val="both"/>
        <w:rPr>
          <w:sz w:val="27"/>
          <w:szCs w:val="27"/>
        </w:rPr>
      </w:pPr>
    </w:p>
    <w:p w14:paraId="0447C075" w14:textId="77777777" w:rsidR="00EE046A" w:rsidRPr="00996704" w:rsidRDefault="00EE046A" w:rsidP="00EE046A">
      <w:pPr>
        <w:ind w:firstLine="709"/>
        <w:jc w:val="both"/>
        <w:rPr>
          <w:sz w:val="27"/>
          <w:szCs w:val="27"/>
        </w:rPr>
      </w:pPr>
    </w:p>
    <w:p w14:paraId="4FAEFCCE" w14:textId="77777777" w:rsidR="00EE046A" w:rsidRPr="00996704" w:rsidRDefault="00EE046A" w:rsidP="00EE046A">
      <w:pPr>
        <w:spacing w:line="245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Pr="00996704">
        <w:rPr>
          <w:sz w:val="27"/>
          <w:szCs w:val="27"/>
        </w:rPr>
        <w:t xml:space="preserve">. Комісії по запобіганню нещасних випадків у військовій частині А2900 провести службове розслідування за фактом травмування військовослужбовця </w:t>
      </w:r>
      <w:r>
        <w:rPr>
          <w:color w:val="000000"/>
          <w:sz w:val="27"/>
          <w:szCs w:val="27"/>
        </w:rPr>
        <w:t xml:space="preserve">військової частини А7788, </w:t>
      </w:r>
      <w:r w:rsidRPr="00996704">
        <w:rPr>
          <w:color w:val="000000"/>
          <w:sz w:val="27"/>
          <w:szCs w:val="27"/>
        </w:rPr>
        <w:t>призваного під час мобілізації</w:t>
      </w:r>
      <w:r>
        <w:rPr>
          <w:color w:val="000000"/>
          <w:sz w:val="27"/>
          <w:szCs w:val="27"/>
        </w:rPr>
        <w:t xml:space="preserve"> та відрядженого до військової частини А2900 для проходження курсу базової загальновійськової підготовки,</w:t>
      </w:r>
      <w:r w:rsidRPr="00996704">
        <w:rPr>
          <w:sz w:val="27"/>
          <w:szCs w:val="27"/>
        </w:rPr>
        <w:t xml:space="preserve"> курсанта 2 навчальної роти 1 навчального батальйону військової частини А2900 солдата </w:t>
      </w:r>
      <w:r>
        <w:rPr>
          <w:sz w:val="27"/>
          <w:szCs w:val="27"/>
        </w:rPr>
        <w:t>Гайдука Владислава Юрійовича</w:t>
      </w:r>
      <w:r w:rsidRPr="00996704">
        <w:rPr>
          <w:sz w:val="27"/>
          <w:szCs w:val="27"/>
        </w:rPr>
        <w:t xml:space="preserve">, підготувати акт </w:t>
      </w:r>
      <w:r w:rsidRPr="00996704">
        <w:rPr>
          <w:sz w:val="27"/>
          <w:szCs w:val="27"/>
        </w:rPr>
        <w:lastRenderedPageBreak/>
        <w:t xml:space="preserve">проведення службового розслідування, форми НВ-2 (та НВ-3 у випадку, якщо травмування пов’язано із виконанням службових обов’язків) та надати на розгляд та затвердження командиру військової частини А2900 до </w:t>
      </w:r>
      <w:r>
        <w:rPr>
          <w:sz w:val="27"/>
          <w:szCs w:val="27"/>
        </w:rPr>
        <w:t>31 травня</w:t>
      </w:r>
      <w:r w:rsidRPr="00996704">
        <w:rPr>
          <w:sz w:val="27"/>
          <w:szCs w:val="27"/>
        </w:rPr>
        <w:t xml:space="preserve"> 2026 року.</w:t>
      </w:r>
    </w:p>
    <w:p w14:paraId="07253C70" w14:textId="77777777" w:rsidR="00EE046A" w:rsidRPr="00996704" w:rsidRDefault="00EE046A" w:rsidP="00EE046A">
      <w:pPr>
        <w:ind w:firstLine="709"/>
        <w:jc w:val="both"/>
        <w:rPr>
          <w:sz w:val="27"/>
          <w:szCs w:val="27"/>
        </w:rPr>
      </w:pPr>
    </w:p>
    <w:p w14:paraId="3A8C40BF" w14:textId="77777777" w:rsidR="00EE046A" w:rsidRPr="00996704" w:rsidRDefault="00EE046A" w:rsidP="00EE046A">
      <w:pPr>
        <w:ind w:firstLine="709"/>
        <w:jc w:val="both"/>
        <w:rPr>
          <w:sz w:val="27"/>
          <w:szCs w:val="27"/>
        </w:rPr>
      </w:pPr>
    </w:p>
    <w:p w14:paraId="319CB1BC" w14:textId="77777777" w:rsidR="00EE046A" w:rsidRPr="00996704" w:rsidRDefault="00EE046A" w:rsidP="00EE046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Pr="00996704">
        <w:rPr>
          <w:sz w:val="27"/>
          <w:szCs w:val="27"/>
        </w:rPr>
        <w:t>. Контроль за виконанням наказу покласти на заступника командира військової частини А2900.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1C85D10D" w14:textId="77777777" w:rsidR="006B2484" w:rsidRPr="00771E09" w:rsidRDefault="006B2484" w:rsidP="006B2484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4B19119" w:rsidR="00003ADE" w:rsidRPr="00771E09" w:rsidRDefault="006B2484" w:rsidP="006B2484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           Олександр </w:t>
      </w:r>
      <w:r>
        <w:rPr>
          <w:sz w:val="28"/>
          <w:szCs w:val="28"/>
        </w:rPr>
        <w:t>КУПІНСЬКИЙ</w:t>
      </w:r>
    </w:p>
    <w:p w14:paraId="17231D9D" w14:textId="77777777" w:rsidR="00995820" w:rsidRPr="001C0371" w:rsidRDefault="00995820" w:rsidP="00995820">
      <w:pPr>
        <w:rPr>
          <w:sz w:val="28"/>
          <w:szCs w:val="28"/>
        </w:rPr>
      </w:pPr>
      <w:bookmarkStart w:id="2" w:name="_Hlk215214197"/>
      <w:r w:rsidRPr="001C0371">
        <w:rPr>
          <w:sz w:val="28"/>
          <w:szCs w:val="28"/>
        </w:rPr>
        <w:t xml:space="preserve">Згідно з оригіналом </w:t>
      </w:r>
    </w:p>
    <w:bookmarkEnd w:id="2"/>
    <w:p w14:paraId="44484F35" w14:textId="77777777" w:rsidR="00EF537F" w:rsidRDefault="008A617F" w:rsidP="008A617F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8A617F">
        <w:rPr>
          <w:sz w:val="28"/>
          <w:szCs w:val="28"/>
        </w:rPr>
        <w:t>Тимчасово виконуючий обов’язки начальника адміністративної групи штабу</w:t>
      </w:r>
      <w:r w:rsidR="00EF537F">
        <w:rPr>
          <w:sz w:val="28"/>
          <w:szCs w:val="28"/>
        </w:rPr>
        <w:t xml:space="preserve"> </w:t>
      </w:r>
      <w:r w:rsidRPr="008A617F">
        <w:rPr>
          <w:sz w:val="28"/>
          <w:szCs w:val="28"/>
        </w:rPr>
        <w:t>військової частини А2900</w:t>
      </w:r>
      <w:r>
        <w:rPr>
          <w:sz w:val="28"/>
          <w:szCs w:val="28"/>
        </w:rPr>
        <w:t xml:space="preserve"> </w:t>
      </w:r>
      <w:r w:rsidRPr="008A617F">
        <w:rPr>
          <w:sz w:val="28"/>
          <w:szCs w:val="28"/>
        </w:rPr>
        <w:t xml:space="preserve">                            </w:t>
      </w:r>
    </w:p>
    <w:p w14:paraId="7352B395" w14:textId="4FEC236A" w:rsidR="00261A37" w:rsidRPr="008A617F" w:rsidRDefault="008A617F" w:rsidP="008A617F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8A617F">
        <w:rPr>
          <w:sz w:val="28"/>
          <w:szCs w:val="28"/>
        </w:rPr>
        <w:t xml:space="preserve">молодший лейтенант </w:t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465A06">
        <w:rPr>
          <w:sz w:val="28"/>
          <w:szCs w:val="28"/>
        </w:rPr>
        <w:t xml:space="preserve">     </w:t>
      </w:r>
      <w:r w:rsidRPr="008A617F">
        <w:rPr>
          <w:sz w:val="28"/>
          <w:szCs w:val="28"/>
        </w:rPr>
        <w:t>Михайло ХРЕБЕТ</w:t>
      </w:r>
    </w:p>
    <w:sectPr w:rsidR="00261A37" w:rsidRPr="008A617F" w:rsidSect="001C5F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5" w:footer="2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3580D" w14:textId="77777777" w:rsidR="009B1636" w:rsidRDefault="009B1636">
      <w:r>
        <w:separator/>
      </w:r>
    </w:p>
  </w:endnote>
  <w:endnote w:type="continuationSeparator" w:id="0">
    <w:p w14:paraId="040F1861" w14:textId="77777777" w:rsidR="009B1636" w:rsidRDefault="009B1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59016" w14:textId="77777777" w:rsidR="006B1F4A" w:rsidRDefault="006B1F4A" w:rsidP="006B1F4A">
    <w:pPr>
      <w:pStyle w:val="ae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5DFBB0D6" w:rsidR="006B1F4A" w:rsidRDefault="006B1F4A" w:rsidP="006B1F4A">
    <w:pPr>
      <w:pStyle w:val="a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061B8" w14:textId="77777777" w:rsidR="006B1F4A" w:rsidRDefault="006B1F4A" w:rsidP="006B1F4A">
    <w:pPr>
      <w:pStyle w:val="ae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2B9A6AB0" w14:textId="77777777" w:rsidR="00B07EF0" w:rsidRDefault="00B07EF0" w:rsidP="006B1F4A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AF14C" w14:textId="77777777" w:rsidR="009B1636" w:rsidRDefault="009B1636">
      <w:r>
        <w:separator/>
      </w:r>
    </w:p>
  </w:footnote>
  <w:footnote w:type="continuationSeparator" w:id="0">
    <w:p w14:paraId="13314F53" w14:textId="77777777" w:rsidR="009B1636" w:rsidRDefault="009B1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DBCA" w14:textId="0BCF6804" w:rsidR="00003ADE" w:rsidRDefault="00003ADE">
    <w:pPr>
      <w:pStyle w:val="ac"/>
      <w:jc w:val="center"/>
    </w:pPr>
  </w:p>
  <w:p w14:paraId="665A91BF" w14:textId="713129E8" w:rsidR="00003ADE" w:rsidRDefault="006B1F4A">
    <w:pPr>
      <w:pStyle w:val="ac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874B2" w14:textId="77777777" w:rsidR="0009773B" w:rsidRDefault="0009773B" w:rsidP="0009773B">
    <w:pPr>
      <w:pStyle w:val="ac"/>
      <w:ind w:left="5893"/>
    </w:pPr>
    <w:r w:rsidRPr="00216ECE">
      <w:rPr>
        <w:sz w:val="26"/>
        <w:szCs w:val="26"/>
      </w:rPr>
      <w:t>Відкрита інформація</w:t>
    </w:r>
    <w:r>
      <w:rPr>
        <w:sz w:val="26"/>
        <w:szCs w:val="26"/>
      </w:rPr>
      <w:t xml:space="preserve">        </w:t>
    </w:r>
    <w:r w:rsidRPr="00902347">
      <w:rPr>
        <w:b/>
        <w:bCs/>
        <w:sz w:val="26"/>
        <w:szCs w:val="26"/>
      </w:rPr>
      <w:t>КОПІЯ</w:t>
    </w:r>
  </w:p>
  <w:p w14:paraId="2E43524B" w14:textId="5D6B221C" w:rsidR="006B1F4A" w:rsidRPr="0009773B" w:rsidRDefault="006B1F4A" w:rsidP="0009773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3E1A"/>
    <w:rsid w:val="0009773B"/>
    <w:rsid w:val="000B3328"/>
    <w:rsid w:val="000B4A66"/>
    <w:rsid w:val="00117731"/>
    <w:rsid w:val="00131A06"/>
    <w:rsid w:val="001368E1"/>
    <w:rsid w:val="0014170F"/>
    <w:rsid w:val="0017115A"/>
    <w:rsid w:val="00191D10"/>
    <w:rsid w:val="00193DF7"/>
    <w:rsid w:val="001A4152"/>
    <w:rsid w:val="001C5F4B"/>
    <w:rsid w:val="001C7EA6"/>
    <w:rsid w:val="001D2044"/>
    <w:rsid w:val="00203195"/>
    <w:rsid w:val="00221CB8"/>
    <w:rsid w:val="00222905"/>
    <w:rsid w:val="0022695C"/>
    <w:rsid w:val="00261A37"/>
    <w:rsid w:val="00267E3B"/>
    <w:rsid w:val="00272214"/>
    <w:rsid w:val="00276E7C"/>
    <w:rsid w:val="00280D21"/>
    <w:rsid w:val="0029320C"/>
    <w:rsid w:val="00320117"/>
    <w:rsid w:val="003325A8"/>
    <w:rsid w:val="00354879"/>
    <w:rsid w:val="003704DC"/>
    <w:rsid w:val="00374FA1"/>
    <w:rsid w:val="003B167D"/>
    <w:rsid w:val="003B6648"/>
    <w:rsid w:val="003C39C9"/>
    <w:rsid w:val="003E6C9B"/>
    <w:rsid w:val="004228D1"/>
    <w:rsid w:val="00465A06"/>
    <w:rsid w:val="0048012A"/>
    <w:rsid w:val="004B6250"/>
    <w:rsid w:val="004B716A"/>
    <w:rsid w:val="00573EC1"/>
    <w:rsid w:val="00575AA1"/>
    <w:rsid w:val="00590EF7"/>
    <w:rsid w:val="005C2E0D"/>
    <w:rsid w:val="00644C4C"/>
    <w:rsid w:val="0067559E"/>
    <w:rsid w:val="00695F32"/>
    <w:rsid w:val="006A1035"/>
    <w:rsid w:val="006B1F4A"/>
    <w:rsid w:val="006B2484"/>
    <w:rsid w:val="006D073B"/>
    <w:rsid w:val="006E68AE"/>
    <w:rsid w:val="00755F57"/>
    <w:rsid w:val="00771E09"/>
    <w:rsid w:val="007742BE"/>
    <w:rsid w:val="007A4FF4"/>
    <w:rsid w:val="007A5347"/>
    <w:rsid w:val="00812777"/>
    <w:rsid w:val="00837261"/>
    <w:rsid w:val="00840274"/>
    <w:rsid w:val="008817E9"/>
    <w:rsid w:val="00894C44"/>
    <w:rsid w:val="008957ED"/>
    <w:rsid w:val="008A617F"/>
    <w:rsid w:val="008A6CDD"/>
    <w:rsid w:val="008C2675"/>
    <w:rsid w:val="008F5436"/>
    <w:rsid w:val="00920FD7"/>
    <w:rsid w:val="00927B7A"/>
    <w:rsid w:val="00951EA1"/>
    <w:rsid w:val="009542F2"/>
    <w:rsid w:val="00966742"/>
    <w:rsid w:val="00995820"/>
    <w:rsid w:val="009B1636"/>
    <w:rsid w:val="009B78F0"/>
    <w:rsid w:val="00A27CFB"/>
    <w:rsid w:val="00A4065C"/>
    <w:rsid w:val="00A753C8"/>
    <w:rsid w:val="00A97EB2"/>
    <w:rsid w:val="00AC24EB"/>
    <w:rsid w:val="00AF227F"/>
    <w:rsid w:val="00B077D0"/>
    <w:rsid w:val="00B07EF0"/>
    <w:rsid w:val="00B100DE"/>
    <w:rsid w:val="00B406CE"/>
    <w:rsid w:val="00B41511"/>
    <w:rsid w:val="00B952F2"/>
    <w:rsid w:val="00BB5158"/>
    <w:rsid w:val="00BC193F"/>
    <w:rsid w:val="00BC34C9"/>
    <w:rsid w:val="00BE11F0"/>
    <w:rsid w:val="00BF5B1A"/>
    <w:rsid w:val="00C01420"/>
    <w:rsid w:val="00C11D33"/>
    <w:rsid w:val="00C21CE8"/>
    <w:rsid w:val="00C328C3"/>
    <w:rsid w:val="00C35A9C"/>
    <w:rsid w:val="00C71B49"/>
    <w:rsid w:val="00C818E9"/>
    <w:rsid w:val="00CB008B"/>
    <w:rsid w:val="00CB1389"/>
    <w:rsid w:val="00CB4A12"/>
    <w:rsid w:val="00CE3F60"/>
    <w:rsid w:val="00CF3B3E"/>
    <w:rsid w:val="00D344C3"/>
    <w:rsid w:val="00D467CA"/>
    <w:rsid w:val="00D92E66"/>
    <w:rsid w:val="00DE54A1"/>
    <w:rsid w:val="00E17389"/>
    <w:rsid w:val="00E52063"/>
    <w:rsid w:val="00E7053B"/>
    <w:rsid w:val="00E74E4D"/>
    <w:rsid w:val="00E76138"/>
    <w:rsid w:val="00E80998"/>
    <w:rsid w:val="00E82A76"/>
    <w:rsid w:val="00E832E3"/>
    <w:rsid w:val="00E8615F"/>
    <w:rsid w:val="00EB36D7"/>
    <w:rsid w:val="00EE046A"/>
    <w:rsid w:val="00EF537F"/>
    <w:rsid w:val="00F26717"/>
    <w:rsid w:val="00F32391"/>
    <w:rsid w:val="00F646A6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5B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5B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e">
    <w:name w:val="footer"/>
    <w:basedOn w:val="a"/>
    <w:link w:val="af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б с</cp:lastModifiedBy>
  <cp:revision>16</cp:revision>
  <cp:lastPrinted>2026-05-26T07:01:00Z</cp:lastPrinted>
  <dcterms:created xsi:type="dcterms:W3CDTF">2026-05-25T13:15:00Z</dcterms:created>
  <dcterms:modified xsi:type="dcterms:W3CDTF">2026-05-27T13:10:00Z</dcterms:modified>
</cp:coreProperties>
</file>