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808418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592588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08601758" w:rsidR="00CD66BD" w:rsidRPr="001A64A3" w:rsidRDefault="00592588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1</w:t>
      </w:r>
      <w:r w:rsidR="0070656A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EA55D7">
        <w:rPr>
          <w:sz w:val="28"/>
          <w:szCs w:val="28"/>
          <w:u w:val="single"/>
          <w:lang w:val="uk-UA"/>
        </w:rPr>
        <w:t xml:space="preserve">старший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5C53333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7D5190">
        <w:rPr>
          <w:rFonts w:eastAsia="Calibri"/>
          <w:spacing w:val="-4"/>
          <w:sz w:val="28"/>
          <w:szCs w:val="28"/>
          <w:u w:val="single"/>
          <w:lang w:val="uk-UA" w:eastAsia="en-US"/>
        </w:rPr>
        <w:t>30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593343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0A554E">
        <w:rPr>
          <w:sz w:val="28"/>
          <w:szCs w:val="28"/>
          <w:u w:val="single"/>
          <w:lang w:val="uk-UA"/>
        </w:rPr>
        <w:t>4</w:t>
      </w:r>
      <w:r w:rsidR="007D5190">
        <w:rPr>
          <w:sz w:val="28"/>
          <w:szCs w:val="28"/>
          <w:u w:val="single"/>
          <w:lang w:val="uk-UA"/>
        </w:rPr>
        <w:t>209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>
              <w:rPr>
                <w:sz w:val="28"/>
                <w:lang w:val="uk-UA"/>
              </w:rPr>
              <w:t>Сціборського</w:t>
            </w:r>
            <w:proofErr w:type="spellEnd"/>
            <w:r>
              <w:rPr>
                <w:sz w:val="28"/>
                <w:lang w:val="uk-UA"/>
              </w:rPr>
              <w:t>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76106AE8" w14:textId="77777777" w:rsidR="007D5190" w:rsidRPr="007D5190" w:rsidRDefault="007D5190" w:rsidP="007D5190">
      <w:pPr>
        <w:pStyle w:val="Default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bookmarkStart w:id="1" w:name="_Hlk228278068"/>
      <w:bookmarkStart w:id="2" w:name="_Hlk216115219"/>
      <w:bookmarkEnd w:id="0"/>
      <w:r w:rsidRPr="007D5190">
        <w:rPr>
          <w:color w:val="auto"/>
          <w:sz w:val="27"/>
          <w:szCs w:val="27"/>
          <w:u w:val="single"/>
          <w:lang w:val="uk-UA"/>
        </w:rPr>
        <w:t xml:space="preserve">30 квітня 2026 року близько 12 годин </w:t>
      </w:r>
      <w:r w:rsidRPr="007D5190">
        <w:rPr>
          <w:color w:val="auto"/>
          <w:sz w:val="27"/>
          <w:szCs w:val="27"/>
          <w:u w:val="single"/>
          <w:lang w:val="uk-UA"/>
        </w:rPr>
        <w:br/>
        <w:t>40 хвилин, під час чергової перевірки наявності особового складу який перебуває на стаціонарному лікуванні у КНП «</w:t>
      </w:r>
      <w:proofErr w:type="spellStart"/>
      <w:r w:rsidRPr="007D5190">
        <w:rPr>
          <w:color w:val="auto"/>
          <w:sz w:val="27"/>
          <w:szCs w:val="27"/>
          <w:u w:val="single"/>
          <w:lang w:val="uk-UA"/>
        </w:rPr>
        <w:t>Хорошівська</w:t>
      </w:r>
      <w:proofErr w:type="spellEnd"/>
      <w:r w:rsidRPr="007D5190">
        <w:rPr>
          <w:color w:val="auto"/>
          <w:sz w:val="27"/>
          <w:szCs w:val="27"/>
          <w:u w:val="single"/>
          <w:lang w:val="uk-UA"/>
        </w:rPr>
        <w:t xml:space="preserve"> лікарня» було виявлено, що курсант 1 навчальної роти 1 навчального батальйону військової частини А2900, солдат Панченко Олександр Валерійович, який з 09.04.2026 року перебував на стаціонарному лікуванні у вищезазначеному лікувальному закладі, 29 квітня 2026 року був виписаний, однак 30.04.2026 року до розташування 1 навчальної роти 1 навчального батальйону військової частини А2900 (Житомирська область, село </w:t>
      </w:r>
      <w:proofErr w:type="spellStart"/>
      <w:r w:rsidRPr="007D519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7D5190">
        <w:rPr>
          <w:color w:val="auto"/>
          <w:sz w:val="27"/>
          <w:szCs w:val="27"/>
          <w:u w:val="single"/>
          <w:lang w:val="uk-UA"/>
        </w:rPr>
        <w:t>) не прибув. На телефонні дзвінки військовослужбовець не відповідав. Місцезнаходження не відомо.</w:t>
      </w:r>
    </w:p>
    <w:p w14:paraId="6EE23CBE" w14:textId="77777777" w:rsidR="007D5190" w:rsidRPr="00923B4E" w:rsidRDefault="007D5190" w:rsidP="007D5190">
      <w:pPr>
        <w:ind w:firstLine="709"/>
        <w:jc w:val="both"/>
        <w:rPr>
          <w:sz w:val="27"/>
          <w:szCs w:val="27"/>
        </w:rPr>
      </w:pPr>
      <w:r w:rsidRPr="007D5190">
        <w:rPr>
          <w:sz w:val="27"/>
          <w:szCs w:val="27"/>
          <w:u w:val="single"/>
        </w:rPr>
        <w:t xml:space="preserve">З 30 </w:t>
      </w:r>
      <w:proofErr w:type="spellStart"/>
      <w:r w:rsidRPr="007D5190">
        <w:rPr>
          <w:sz w:val="27"/>
          <w:szCs w:val="27"/>
          <w:u w:val="single"/>
        </w:rPr>
        <w:t>квітня</w:t>
      </w:r>
      <w:proofErr w:type="spellEnd"/>
      <w:r w:rsidRPr="007D5190">
        <w:rPr>
          <w:sz w:val="27"/>
          <w:szCs w:val="27"/>
          <w:u w:val="single"/>
        </w:rPr>
        <w:t xml:space="preserve"> 2026 року по </w:t>
      </w:r>
      <w:proofErr w:type="spellStart"/>
      <w:r w:rsidRPr="007D5190">
        <w:rPr>
          <w:sz w:val="27"/>
          <w:szCs w:val="27"/>
          <w:u w:val="single"/>
        </w:rPr>
        <w:t>теперішній</w:t>
      </w:r>
      <w:proofErr w:type="spellEnd"/>
      <w:r w:rsidRPr="007D5190">
        <w:rPr>
          <w:sz w:val="27"/>
          <w:szCs w:val="27"/>
          <w:u w:val="single"/>
        </w:rPr>
        <w:t xml:space="preserve"> час солдат Панченко Олександр </w:t>
      </w:r>
      <w:proofErr w:type="spellStart"/>
      <w:r w:rsidRPr="007D5190">
        <w:rPr>
          <w:sz w:val="27"/>
          <w:szCs w:val="27"/>
          <w:u w:val="single"/>
        </w:rPr>
        <w:t>Валерійович</w:t>
      </w:r>
      <w:proofErr w:type="spellEnd"/>
      <w:r w:rsidRPr="007D5190">
        <w:rPr>
          <w:sz w:val="27"/>
          <w:szCs w:val="27"/>
          <w:u w:val="single"/>
        </w:rPr>
        <w:t xml:space="preserve"> до </w:t>
      </w:r>
      <w:proofErr w:type="spellStart"/>
      <w:r w:rsidRPr="007D5190">
        <w:rPr>
          <w:sz w:val="27"/>
          <w:szCs w:val="27"/>
          <w:u w:val="single"/>
        </w:rPr>
        <w:t>польового</w:t>
      </w:r>
      <w:proofErr w:type="spellEnd"/>
      <w:r w:rsidRPr="007D5190">
        <w:rPr>
          <w:sz w:val="27"/>
          <w:szCs w:val="27"/>
          <w:u w:val="single"/>
        </w:rPr>
        <w:t xml:space="preserve"> табору 1 </w:t>
      </w:r>
      <w:proofErr w:type="spellStart"/>
      <w:r w:rsidRPr="007D5190">
        <w:rPr>
          <w:sz w:val="27"/>
          <w:szCs w:val="27"/>
          <w:u w:val="single"/>
        </w:rPr>
        <w:t>навчального</w:t>
      </w:r>
      <w:proofErr w:type="spellEnd"/>
      <w:r w:rsidRPr="007D5190">
        <w:rPr>
          <w:sz w:val="27"/>
          <w:szCs w:val="27"/>
          <w:u w:val="single"/>
        </w:rPr>
        <w:t xml:space="preserve"> </w:t>
      </w:r>
      <w:proofErr w:type="spellStart"/>
      <w:r w:rsidRPr="007D5190">
        <w:rPr>
          <w:sz w:val="27"/>
          <w:szCs w:val="27"/>
          <w:u w:val="single"/>
        </w:rPr>
        <w:t>батальйону</w:t>
      </w:r>
      <w:proofErr w:type="spellEnd"/>
      <w:r w:rsidRPr="007D5190">
        <w:rPr>
          <w:sz w:val="27"/>
          <w:szCs w:val="27"/>
          <w:u w:val="single"/>
        </w:rPr>
        <w:t xml:space="preserve"> </w:t>
      </w:r>
      <w:proofErr w:type="spellStart"/>
      <w:r w:rsidRPr="007D5190">
        <w:rPr>
          <w:sz w:val="27"/>
          <w:szCs w:val="27"/>
          <w:u w:val="single"/>
        </w:rPr>
        <w:t>військової</w:t>
      </w:r>
      <w:proofErr w:type="spellEnd"/>
      <w:r w:rsidRPr="007D5190">
        <w:rPr>
          <w:sz w:val="27"/>
          <w:szCs w:val="27"/>
          <w:u w:val="single"/>
        </w:rPr>
        <w:t xml:space="preserve"> </w:t>
      </w:r>
      <w:proofErr w:type="spellStart"/>
      <w:r w:rsidRPr="007D5190">
        <w:rPr>
          <w:sz w:val="27"/>
          <w:szCs w:val="27"/>
          <w:u w:val="single"/>
        </w:rPr>
        <w:t>частини</w:t>
      </w:r>
      <w:proofErr w:type="spellEnd"/>
      <w:r w:rsidRPr="007D5190">
        <w:rPr>
          <w:sz w:val="27"/>
          <w:szCs w:val="27"/>
          <w:u w:val="single"/>
        </w:rPr>
        <w:t xml:space="preserve"> А2900 (</w:t>
      </w:r>
      <w:proofErr w:type="spellStart"/>
      <w:r w:rsidRPr="007D5190">
        <w:rPr>
          <w:sz w:val="27"/>
          <w:szCs w:val="27"/>
          <w:u w:val="single"/>
        </w:rPr>
        <w:t>Житомирська</w:t>
      </w:r>
      <w:proofErr w:type="spellEnd"/>
      <w:r w:rsidRPr="007D5190">
        <w:rPr>
          <w:sz w:val="27"/>
          <w:szCs w:val="27"/>
          <w:u w:val="single"/>
        </w:rPr>
        <w:t xml:space="preserve"> область, </w:t>
      </w:r>
      <w:proofErr w:type="spellStart"/>
      <w:r w:rsidRPr="007D5190">
        <w:rPr>
          <w:sz w:val="27"/>
          <w:szCs w:val="27"/>
          <w:u w:val="single"/>
        </w:rPr>
        <w:t>Житомирський</w:t>
      </w:r>
      <w:proofErr w:type="spellEnd"/>
      <w:r w:rsidRPr="007D5190">
        <w:rPr>
          <w:sz w:val="27"/>
          <w:szCs w:val="27"/>
          <w:u w:val="single"/>
        </w:rPr>
        <w:t xml:space="preserve"> район, село </w:t>
      </w:r>
      <w:proofErr w:type="spellStart"/>
      <w:r w:rsidRPr="007D5190">
        <w:rPr>
          <w:sz w:val="27"/>
          <w:szCs w:val="27"/>
          <w:u w:val="single"/>
        </w:rPr>
        <w:t>Дениші</w:t>
      </w:r>
      <w:proofErr w:type="spellEnd"/>
      <w:r w:rsidRPr="007D5190">
        <w:rPr>
          <w:sz w:val="27"/>
          <w:szCs w:val="27"/>
          <w:u w:val="single"/>
        </w:rPr>
        <w:t xml:space="preserve">) не </w:t>
      </w:r>
      <w:proofErr w:type="spellStart"/>
      <w:r w:rsidRPr="007D5190">
        <w:rPr>
          <w:sz w:val="27"/>
          <w:szCs w:val="27"/>
          <w:u w:val="single"/>
        </w:rPr>
        <w:t>повернувся</w:t>
      </w:r>
      <w:bookmarkEnd w:id="1"/>
      <w:proofErr w:type="spellEnd"/>
      <w:r w:rsidRPr="007D5190">
        <w:rPr>
          <w:sz w:val="27"/>
          <w:szCs w:val="27"/>
          <w:u w:val="single"/>
        </w:rPr>
        <w:t>.</w:t>
      </w:r>
    </w:p>
    <w:bookmarkEnd w:id="2"/>
    <w:p w14:paraId="67E2AA42" w14:textId="47E53E32" w:rsidR="00E4473A" w:rsidRPr="00E4473A" w:rsidRDefault="00E4473A" w:rsidP="00E75305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6526" w14:textId="77777777" w:rsidR="003C243F" w:rsidRDefault="003C243F" w:rsidP="00FC46B8">
      <w:r>
        <w:separator/>
      </w:r>
    </w:p>
  </w:endnote>
  <w:endnote w:type="continuationSeparator" w:id="0">
    <w:p w14:paraId="268922CB" w14:textId="77777777" w:rsidR="003C243F" w:rsidRDefault="003C243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75F5" w14:textId="77777777" w:rsidR="003C243F" w:rsidRDefault="003C243F" w:rsidP="00FC46B8">
      <w:r>
        <w:separator/>
      </w:r>
    </w:p>
  </w:footnote>
  <w:footnote w:type="continuationSeparator" w:id="0">
    <w:p w14:paraId="101A2E79" w14:textId="77777777" w:rsidR="003C243F" w:rsidRDefault="003C243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393077">
    <w:abstractNumId w:val="1"/>
  </w:num>
  <w:num w:numId="2" w16cid:durableId="1741172001">
    <w:abstractNumId w:val="5"/>
  </w:num>
  <w:num w:numId="3" w16cid:durableId="673608811">
    <w:abstractNumId w:val="0"/>
  </w:num>
  <w:num w:numId="4" w16cid:durableId="1494025363">
    <w:abstractNumId w:val="2"/>
  </w:num>
  <w:num w:numId="5" w16cid:durableId="1255633047">
    <w:abstractNumId w:val="6"/>
  </w:num>
  <w:num w:numId="6" w16cid:durableId="956528890">
    <w:abstractNumId w:val="4"/>
  </w:num>
  <w:num w:numId="7" w16cid:durableId="446510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084E-3BBC-4EAE-BDF0-9BED77DB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5019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Asus</cp:lastModifiedBy>
  <cp:revision>126</cp:revision>
  <cp:lastPrinted>2026-05-02T07:25:00Z</cp:lastPrinted>
  <dcterms:created xsi:type="dcterms:W3CDTF">2018-08-10T16:30:00Z</dcterms:created>
  <dcterms:modified xsi:type="dcterms:W3CDTF">2026-05-02T07:26:00Z</dcterms:modified>
</cp:coreProperties>
</file>