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F224" w14:textId="688FE056" w:rsidR="006B4CDD" w:rsidRPr="00B752E4" w:rsidRDefault="006B4CDD" w:rsidP="00B752E4">
      <w:pPr>
        <w:pStyle w:val="aa"/>
        <w:ind w:left="5670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Командиру </w:t>
      </w:r>
      <w:r w:rsidR="00B752E4">
        <w:rPr>
          <w:rFonts w:ascii="Times New Roman" w:hAnsi="Times New Roman" w:cs="Times New Roman"/>
          <w:sz w:val="28"/>
          <w:szCs w:val="28"/>
          <w:lang w:val="uk-UA"/>
        </w:rPr>
        <w:t>1 навчальної роти</w:t>
      </w:r>
    </w:p>
    <w:p w14:paraId="70402EFC" w14:textId="22924FBC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69576691" w14:textId="77777777" w:rsidR="006B4CDD" w:rsidRPr="00B752E4" w:rsidRDefault="006B4CDD" w:rsidP="006B4CDD">
      <w:pPr>
        <w:pStyle w:val="aa"/>
        <w:ind w:left="4820"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5906AD9A" w14:textId="77777777" w:rsidR="006B4CDD" w:rsidRPr="00B752E4" w:rsidRDefault="006B4CDD" w:rsidP="006B4CDD">
      <w:pPr>
        <w:pStyle w:val="aa"/>
        <w:ind w:right="50"/>
        <w:rPr>
          <w:rFonts w:ascii="Times New Roman" w:hAnsi="Times New Roman" w:cs="Times New Roman"/>
          <w:sz w:val="28"/>
          <w:szCs w:val="28"/>
          <w:lang w:val="uk-UA"/>
        </w:rPr>
      </w:pPr>
    </w:p>
    <w:p w14:paraId="703EE07B" w14:textId="77777777" w:rsidR="006B4CDD" w:rsidRPr="00B752E4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3736D255" w14:textId="77777777" w:rsidR="006B4CDD" w:rsidRPr="00B752E4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D2FE643" w14:textId="77777777" w:rsidR="006B4CDD" w:rsidRPr="00B752E4" w:rsidRDefault="006B4CDD" w:rsidP="006B4CDD">
      <w:pPr>
        <w:pStyle w:val="aa"/>
        <w:ind w:right="5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A17AF2" w14:textId="77777777" w:rsidR="006B4CDD" w:rsidRPr="00B752E4" w:rsidRDefault="006B4CDD" w:rsidP="006B4CDD">
      <w:pPr>
        <w:pStyle w:val="aa"/>
        <w:ind w:right="5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B638E34" w14:textId="3D7F4D17" w:rsidR="006B4CDD" w:rsidRPr="00B752E4" w:rsidRDefault="006B4CDD" w:rsidP="00B752E4">
      <w:pPr>
        <w:pStyle w:val="aa"/>
        <w:ind w:right="50" w:firstLine="567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B752E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 xml:space="preserve">Відповідно до «Порядку проведення розслідування та ведення обліку нещасних випадків, професійних захворювань і аварій на виробництві», затвердженого постановою Кабінету Міністрів України від 17 квітня </w:t>
      </w:r>
      <w:r w:rsidR="00B752E4">
        <w:rPr>
          <w:rFonts w:ascii="Times New Roman" w:eastAsia="Calibri" w:hAnsi="Times New Roman" w:cs="Times New Roman"/>
          <w:sz w:val="28"/>
          <w:szCs w:val="28"/>
          <w:lang w:val="uk-UA" w:eastAsia="ru-RU"/>
        </w:rPr>
        <w:br/>
      </w:r>
      <w:r w:rsidRPr="00B752E4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2019 року №337, «Інструкції про розслідування та облік нещасних випадків, професійних захворювань і аварій у Збройних Силах України», затвердженої наказом Міністра оборони України від 27 жовтня 2021 року №332, зареєстрованим у Міністерстві юстиції України 24 грудня 2021 року за №1667/37289</w:t>
      </w: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, прошу Вас поновити проведення службового розслідування по факту смерті військовослужбовця призваного під час мобілізації, курсанта </w:t>
      </w:r>
      <w:r w:rsidR="00B752E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1 навчального батальйону військової частини А2900 солдата </w:t>
      </w:r>
      <w:r w:rsidR="008F6987"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АНДРЄЄВА </w:t>
      </w: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Станіслава Олександровича, призначеного наказом командира військової частини А2900 від </w:t>
      </w:r>
      <w:r w:rsidRPr="00B752E4">
        <w:rPr>
          <w:rFonts w:ascii="Times New Roman" w:hAnsi="Times New Roman" w:cs="Times New Roman"/>
          <w:sz w:val="28"/>
          <w:szCs w:val="28"/>
          <w:lang w:val="uk-UA" w:eastAsia="zh-CN"/>
        </w:rPr>
        <w:t>01 квітня 2026 року №3191</w:t>
      </w:r>
      <w:r w:rsidRPr="00B752E4">
        <w:rPr>
          <w:rFonts w:ascii="Times New Roman" w:hAnsi="Times New Roman" w:cs="Times New Roman"/>
          <w:sz w:val="28"/>
          <w:szCs w:val="28"/>
          <w:lang w:val="uk-UA"/>
        </w:rPr>
        <w:t xml:space="preserve"> у зв’язку з надходженням інформації для доопрацювання матеріалів службового розслідування та акту службового розслідування. </w:t>
      </w:r>
    </w:p>
    <w:p w14:paraId="05530E60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5E5B362A" w14:textId="77777777" w:rsidR="006B4CDD" w:rsidRPr="00B752E4" w:rsidRDefault="006B4CDD" w:rsidP="006B4CDD">
      <w:pPr>
        <w:pStyle w:val="aa"/>
        <w:ind w:right="50"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14:paraId="6C39D96C" w14:textId="77777777" w:rsidR="006B4CDD" w:rsidRPr="00B752E4" w:rsidRDefault="006B4CDD" w:rsidP="006B4CDD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омандир 1 навчального взводу 1 навчальної роти 1 навчального батальйону військової частини А2900</w:t>
      </w:r>
    </w:p>
    <w:p w14:paraId="02570138" w14:textId="48D31BDF" w:rsidR="006B4CDD" w:rsidRPr="00B752E4" w:rsidRDefault="006B4CDD" w:rsidP="008F6987">
      <w:pPr>
        <w:tabs>
          <w:tab w:val="right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F6987" w:rsidRPr="00B752E4">
        <w:rPr>
          <w:rFonts w:ascii="Times New Roman" w:hAnsi="Times New Roman" w:cs="Times New Roman"/>
          <w:sz w:val="28"/>
          <w:szCs w:val="28"/>
        </w:rPr>
        <w:tab/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Микола БОРОДАВКІН</w:t>
      </w:r>
    </w:p>
    <w:p w14:paraId="5ED673EB" w14:textId="77777777" w:rsidR="006B4CDD" w:rsidRPr="00B752E4" w:rsidRDefault="006B4CDD" w:rsidP="006B4CDD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__.05.2026 року</w:t>
      </w:r>
    </w:p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EF31A" w14:textId="77777777" w:rsidR="00B752E4" w:rsidRDefault="00B752E4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86803A" w14:textId="470E862E" w:rsidR="00B752E4" w:rsidRDefault="00B752E4" w:rsidP="00B752E4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28A963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F2F0FD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71BC5A" w14:textId="1A313817" w:rsidR="00B752E4" w:rsidRDefault="00B752E4" w:rsidP="00B752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БОРОДАВКІНА Миколи Миколайовича.</w:t>
      </w:r>
    </w:p>
    <w:p w14:paraId="3E08D610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5C56D" w14:textId="41E2EE60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72B1E69C" wp14:editId="6687C925">
            <wp:simplePos x="0" y="0"/>
            <wp:positionH relativeFrom="margin">
              <wp:posOffset>1939290</wp:posOffset>
            </wp:positionH>
            <wp:positionV relativeFrom="paragraph">
              <wp:posOffset>196215</wp:posOffset>
            </wp:positionV>
            <wp:extent cx="1857375" cy="637540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546FA" w14:textId="29F89E70" w:rsidR="00B752E4" w:rsidRPr="00B752E4" w:rsidRDefault="00B752E4" w:rsidP="00B752E4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>омандир 1 навчальної роти</w:t>
      </w:r>
    </w:p>
    <w:p w14:paraId="4E50D1FE" w14:textId="00AA319E" w:rsidR="00B752E4" w:rsidRPr="00B752E4" w:rsidRDefault="00B752E4" w:rsidP="00B752E4">
      <w:pPr>
        <w:tabs>
          <w:tab w:val="right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sz w:val="28"/>
          <w:szCs w:val="28"/>
        </w:rPr>
        <w:t>лейтенант</w:t>
      </w:r>
      <w:r w:rsidRPr="00B752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Богдан ГЕНЗЕЛЬ</w:t>
      </w:r>
    </w:p>
    <w:p w14:paraId="0D94C9B4" w14:textId="77777777" w:rsidR="00B752E4" w:rsidRPr="00B752E4" w:rsidRDefault="00B752E4" w:rsidP="00B752E4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__.05.2026 року</w:t>
      </w:r>
    </w:p>
    <w:p w14:paraId="6D011F29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2EBB17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E5820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6A7D5C" w14:textId="77777777" w:rsidR="00B752E4" w:rsidRDefault="00B752E4" w:rsidP="00B752E4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14:paraId="7000C1D6" w14:textId="77777777" w:rsidR="00B752E4" w:rsidRPr="00B752E4" w:rsidRDefault="00B752E4" w:rsidP="00B752E4">
      <w:pPr>
        <w:pStyle w:val="aa"/>
        <w:ind w:left="4678" w:right="50"/>
        <w:rPr>
          <w:rFonts w:ascii="Times New Roman" w:hAnsi="Times New Roman" w:cs="Times New Roman"/>
          <w:sz w:val="28"/>
          <w:szCs w:val="28"/>
          <w:lang w:val="uk-UA"/>
        </w:rPr>
      </w:pPr>
      <w:r w:rsidRPr="00B752E4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3CEFD1B" w14:textId="7777777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D0B540" w14:textId="7EEC8F87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613D2" w14:textId="58052F23" w:rsidR="00B752E4" w:rsidRDefault="00B752E4" w:rsidP="00B752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60288" behindDoc="0" locked="0" layoutInCell="1" allowOverlap="1" wp14:anchorId="064EC1E3" wp14:editId="30A301B0">
            <wp:simplePos x="0" y="0"/>
            <wp:positionH relativeFrom="column">
              <wp:posOffset>1405889</wp:posOffset>
            </wp:positionH>
            <wp:positionV relativeFrom="paragraph">
              <wp:posOffset>261620</wp:posOffset>
            </wp:positionV>
            <wp:extent cx="2954655" cy="1968188"/>
            <wp:effectExtent l="0" t="0" r="0" b="0"/>
            <wp:wrapNone/>
            <wp:docPr id="13900829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080226">
                      <a:off x="0" y="0"/>
                      <a:ext cx="2957640" cy="1970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Клопочу по суті рапорту молодшого лейтенанта БОРОДАВКІНА Миколи Миколайовича.</w:t>
      </w:r>
    </w:p>
    <w:p w14:paraId="5CF32246" w14:textId="42B12E33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76C01A" w14:textId="6AF83B7B" w:rsid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B49C22" w14:textId="5B3BFF9E" w:rsidR="00B752E4" w:rsidRPr="00B752E4" w:rsidRDefault="00B752E4" w:rsidP="00B752E4">
      <w:pPr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 w:rsidRPr="00B752E4">
        <w:rPr>
          <w:rFonts w:ascii="Times New Roman" w:hAnsi="Times New Roman" w:cs="Times New Roman"/>
          <w:noProof/>
          <w:sz w:val="28"/>
          <w:szCs w:val="28"/>
        </w:rPr>
        <w:t>К</w:t>
      </w:r>
      <w:r w:rsidRPr="00B752E4">
        <w:rPr>
          <w:rFonts w:ascii="Times New Roman" w:hAnsi="Times New Roman" w:cs="Times New Roman"/>
          <w:noProof/>
          <w:sz w:val="28"/>
          <w:szCs w:val="28"/>
          <w:lang w:val="ru-RU"/>
        </w:rPr>
        <w:t xml:space="preserve">омандир 1 навчальної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батальйону</w:t>
      </w:r>
    </w:p>
    <w:p w14:paraId="5FD69366" w14:textId="352D50B5" w:rsidR="00B752E4" w:rsidRPr="00B752E4" w:rsidRDefault="00B752E4" w:rsidP="00B752E4">
      <w:pPr>
        <w:tabs>
          <w:tab w:val="center" w:pos="9214"/>
        </w:tabs>
        <w:spacing w:after="0" w:line="240" w:lineRule="auto"/>
        <w:ind w:right="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Pr="00B752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t>Віктор МОРОЗ</w:t>
      </w:r>
    </w:p>
    <w:p w14:paraId="45E1A218" w14:textId="024CD146" w:rsidR="00B752E4" w:rsidRPr="00B752E4" w:rsidRDefault="00B752E4" w:rsidP="00B752E4">
      <w:pPr>
        <w:tabs>
          <w:tab w:val="left" w:pos="993"/>
        </w:tabs>
        <w:spacing w:after="0" w:line="240" w:lineRule="auto"/>
        <w:ind w:right="5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2E4">
        <w:rPr>
          <w:rFonts w:ascii="Times New Roman" w:eastAsia="Calibri" w:hAnsi="Times New Roman" w:cs="Times New Roman"/>
          <w:sz w:val="28"/>
          <w:szCs w:val="28"/>
        </w:rPr>
        <w:t>__.05.2026 року</w:t>
      </w:r>
    </w:p>
    <w:p w14:paraId="2690A9E7" w14:textId="77777777" w:rsidR="00B752E4" w:rsidRPr="00B752E4" w:rsidRDefault="00B752E4" w:rsidP="00B75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52E4" w:rsidRPr="00B752E4" w:rsidSect="005852BE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7512A" w14:textId="77777777" w:rsidR="00A703DF" w:rsidRDefault="00A703DF" w:rsidP="005852BE">
      <w:pPr>
        <w:spacing w:after="0" w:line="240" w:lineRule="auto"/>
      </w:pPr>
      <w:r>
        <w:separator/>
      </w:r>
    </w:p>
  </w:endnote>
  <w:endnote w:type="continuationSeparator" w:id="0">
    <w:p w14:paraId="5B6A9884" w14:textId="77777777" w:rsidR="00A703DF" w:rsidRDefault="00A703DF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EFC01" w14:textId="77777777" w:rsidR="00B752E4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7F43" w14:textId="77777777" w:rsidR="00A703DF" w:rsidRDefault="00A703DF" w:rsidP="005852BE">
      <w:pPr>
        <w:spacing w:after="0" w:line="240" w:lineRule="auto"/>
      </w:pPr>
      <w:r>
        <w:separator/>
      </w:r>
    </w:p>
  </w:footnote>
  <w:footnote w:type="continuationSeparator" w:id="0">
    <w:p w14:paraId="6B2414C8" w14:textId="77777777" w:rsidR="00A703DF" w:rsidRDefault="00A703DF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0A742129" w:rsidR="005852BE" w:rsidRPr="00B752E4" w:rsidRDefault="00B752E4" w:rsidP="00B752E4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B752E4">
    <w:pPr>
      <w:pStyle w:val="a5"/>
      <w:ind w:left="567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0C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83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0F33E0"/>
    <w:rsid w:val="001039A0"/>
    <w:rsid w:val="00123BBF"/>
    <w:rsid w:val="001653FC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41D24"/>
    <w:rsid w:val="004603ED"/>
    <w:rsid w:val="0046216B"/>
    <w:rsid w:val="004641BF"/>
    <w:rsid w:val="00487403"/>
    <w:rsid w:val="004B2441"/>
    <w:rsid w:val="004B6545"/>
    <w:rsid w:val="004B70EC"/>
    <w:rsid w:val="00541B7F"/>
    <w:rsid w:val="0055034E"/>
    <w:rsid w:val="0055065D"/>
    <w:rsid w:val="005852BE"/>
    <w:rsid w:val="00676DF8"/>
    <w:rsid w:val="00685DBC"/>
    <w:rsid w:val="006B4CDD"/>
    <w:rsid w:val="006D1533"/>
    <w:rsid w:val="006D6BA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8F6987"/>
    <w:rsid w:val="0095452E"/>
    <w:rsid w:val="009C69BC"/>
    <w:rsid w:val="009D7CBB"/>
    <w:rsid w:val="009E2E5E"/>
    <w:rsid w:val="009F0C92"/>
    <w:rsid w:val="009F13C2"/>
    <w:rsid w:val="00A047DC"/>
    <w:rsid w:val="00A2495C"/>
    <w:rsid w:val="00A42AC6"/>
    <w:rsid w:val="00A537AE"/>
    <w:rsid w:val="00A703DF"/>
    <w:rsid w:val="00A731CA"/>
    <w:rsid w:val="00A777A3"/>
    <w:rsid w:val="00AC2C2E"/>
    <w:rsid w:val="00AC7063"/>
    <w:rsid w:val="00B47B4B"/>
    <w:rsid w:val="00B52678"/>
    <w:rsid w:val="00B752E4"/>
    <w:rsid w:val="00B96C16"/>
    <w:rsid w:val="00BD2A41"/>
    <w:rsid w:val="00C27108"/>
    <w:rsid w:val="00CB3A2E"/>
    <w:rsid w:val="00CD77E1"/>
    <w:rsid w:val="00CF116C"/>
    <w:rsid w:val="00CF7F55"/>
    <w:rsid w:val="00D57CD3"/>
    <w:rsid w:val="00D771CD"/>
    <w:rsid w:val="00DB2E60"/>
    <w:rsid w:val="00DE4785"/>
    <w:rsid w:val="00E23721"/>
    <w:rsid w:val="00E64F46"/>
    <w:rsid w:val="00EB72E0"/>
    <w:rsid w:val="00EE0565"/>
    <w:rsid w:val="00EF79EB"/>
    <w:rsid w:val="00F031FE"/>
    <w:rsid w:val="00F50FF4"/>
    <w:rsid w:val="00F73927"/>
    <w:rsid w:val="00F946A5"/>
    <w:rsid w:val="00FE3FE8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  <w:style w:type="paragraph" w:styleId="a9">
    <w:name w:val="List Paragraph"/>
    <w:basedOn w:val="a"/>
    <w:uiPriority w:val="34"/>
    <w:qFormat/>
    <w:rsid w:val="00441D24"/>
    <w:pPr>
      <w:ind w:left="720"/>
      <w:contextualSpacing/>
    </w:pPr>
    <w:rPr>
      <w:rFonts w:ascii="Calibri" w:eastAsia="Calibri" w:hAnsi="Calibri" w:cs="Times New Roman"/>
    </w:rPr>
  </w:style>
  <w:style w:type="paragraph" w:styleId="aa">
    <w:name w:val="No Spacing"/>
    <w:uiPriority w:val="1"/>
    <w:qFormat/>
    <w:rsid w:val="006B4CD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973</Words>
  <Characters>556</Characters>
  <Application>Microsoft Office Word</Application>
  <DocSecurity>0</DocSecurity>
  <Lines>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5</cp:revision>
  <cp:lastPrinted>2026-05-08T08:00:00Z</cp:lastPrinted>
  <dcterms:created xsi:type="dcterms:W3CDTF">2026-05-07T13:39:00Z</dcterms:created>
  <dcterms:modified xsi:type="dcterms:W3CDTF">2026-05-08T08:10:00Z</dcterms:modified>
</cp:coreProperties>
</file>