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58930C" w14:textId="3C018878" w:rsidR="00165DCE" w:rsidRPr="00C376B1" w:rsidRDefault="000941A9" w:rsidP="00165DCE">
      <w:pPr>
        <w:jc w:val="center"/>
        <w:rPr>
          <w:rFonts w:eastAsia="Dotum" w:cs="Times New Roman"/>
          <w:b/>
          <w:bCs/>
          <w:sz w:val="28"/>
          <w:szCs w:val="28"/>
          <w:lang w:val="uk-UA"/>
        </w:rPr>
      </w:pPr>
      <w:r w:rsidRPr="00C376B1">
        <w:rPr>
          <w:rFonts w:eastAsia="Dotum" w:cs="Times New Roman"/>
          <w:b/>
          <w:bCs/>
          <w:sz w:val="28"/>
          <w:szCs w:val="28"/>
          <w:lang w:val="uk-UA"/>
        </w:rPr>
        <w:t>КАРТКА ІНСТРУКТОРА</w:t>
      </w:r>
    </w:p>
    <w:p w14:paraId="1B245416" w14:textId="72AE199A" w:rsidR="005072F8" w:rsidRPr="005072F8" w:rsidRDefault="005072F8" w:rsidP="005072F8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 w:rsidRPr="00514E4B">
        <w:rPr>
          <w:rFonts w:cs="Times New Roman"/>
          <w:i/>
          <w:iCs/>
          <w:szCs w:val="24"/>
          <w:lang w:val="uk-UA"/>
        </w:rPr>
        <w:t>інструктор</w:t>
      </w:r>
      <w:r>
        <w:rPr>
          <w:rFonts w:cs="Times New Roman"/>
          <w:i/>
          <w:iCs/>
          <w:szCs w:val="24"/>
          <w:lang w:val="uk-UA"/>
        </w:rPr>
        <w:t xml:space="preserve"> </w:t>
      </w:r>
      <w:r>
        <w:rPr>
          <w:rFonts w:cs="Times New Roman"/>
          <w:i/>
          <w:iCs/>
          <w:szCs w:val="24"/>
          <w:lang w:val="en-US"/>
        </w:rPr>
        <w:t xml:space="preserve">1 </w:t>
      </w:r>
      <w:r>
        <w:rPr>
          <w:rFonts w:cs="Times New Roman"/>
          <w:i/>
          <w:iCs/>
          <w:szCs w:val="24"/>
          <w:lang w:val="uk-UA"/>
        </w:rPr>
        <w:t>навчальної роти 1 навчального батальйону</w:t>
      </w:r>
    </w:p>
    <w:p w14:paraId="08C13DDF" w14:textId="2AA31B0C" w:rsidR="007866C3" w:rsidRPr="00033399" w:rsidRDefault="007866C3" w:rsidP="007866C3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>
        <w:rPr>
          <w:rFonts w:cs="Times New Roman"/>
          <w:b/>
          <w:bCs/>
          <w:lang w:val="uk-UA"/>
        </w:rPr>
        <w:t xml:space="preserve"> </w:t>
      </w:r>
      <w:r>
        <w:rPr>
          <w:rFonts w:cs="Times New Roman"/>
          <w:i/>
          <w:iCs/>
          <w:lang w:val="uk-UA"/>
        </w:rPr>
        <w:t>сержант</w:t>
      </w:r>
    </w:p>
    <w:p w14:paraId="786F5460" w14:textId="73EB72E1" w:rsidR="007866C3" w:rsidRDefault="007866C3" w:rsidP="007866C3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П.І.Б</w:t>
      </w:r>
      <w:r w:rsidRPr="00514E4B">
        <w:rPr>
          <w:rFonts w:cs="Times New Roman"/>
          <w:b/>
          <w:bCs/>
          <w:szCs w:val="24"/>
          <w:lang w:val="uk-UA"/>
        </w:rPr>
        <w:t>:</w:t>
      </w:r>
      <w:r>
        <w:rPr>
          <w:rFonts w:cs="Times New Roman"/>
          <w:szCs w:val="24"/>
          <w:lang w:val="uk-UA"/>
        </w:rPr>
        <w:t xml:space="preserve"> </w:t>
      </w:r>
      <w:r>
        <w:rPr>
          <w:rFonts w:cs="Times New Roman"/>
          <w:i/>
          <w:iCs/>
          <w:szCs w:val="24"/>
          <w:lang w:val="uk-UA"/>
        </w:rPr>
        <w:t>КОВАЛЬЧУК Андрій Леонідович</w:t>
      </w:r>
    </w:p>
    <w:p w14:paraId="6204D037" w14:textId="77777777" w:rsidR="007866C3" w:rsidRPr="00514E4B" w:rsidRDefault="007866C3" w:rsidP="007866C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6DB4A75E" w14:textId="77777777" w:rsidR="007866C3" w:rsidRDefault="007866C3" w:rsidP="007866C3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 xml:space="preserve">БЗВП (ВОС-100), </w:t>
      </w:r>
      <w:r>
        <w:rPr>
          <w:rFonts w:cs="Times New Roman"/>
          <w:i/>
          <w:iCs/>
          <w:szCs w:val="24"/>
          <w:lang w:val="uk-UA"/>
        </w:rPr>
        <w:t>19</w:t>
      </w:r>
      <w:r w:rsidRPr="00FE4120">
        <w:rPr>
          <w:rFonts w:cs="Times New Roman"/>
          <w:i/>
          <w:iCs/>
          <w:szCs w:val="24"/>
          <w:lang w:val="uk-UA"/>
        </w:rPr>
        <w:t>.0</w:t>
      </w:r>
      <w:r>
        <w:rPr>
          <w:rFonts w:cs="Times New Roman"/>
          <w:i/>
          <w:iCs/>
          <w:szCs w:val="24"/>
          <w:lang w:val="uk-UA"/>
        </w:rPr>
        <w:t>8</w:t>
      </w:r>
      <w:r w:rsidRPr="00FE4120">
        <w:rPr>
          <w:rFonts w:cs="Times New Roman"/>
          <w:i/>
          <w:iCs/>
          <w:szCs w:val="24"/>
          <w:lang w:val="uk-UA"/>
        </w:rPr>
        <w:t>.202</w:t>
      </w:r>
      <w:r>
        <w:rPr>
          <w:rFonts w:cs="Times New Roman"/>
          <w:i/>
          <w:iCs/>
          <w:szCs w:val="24"/>
          <w:lang w:val="uk-UA"/>
        </w:rPr>
        <w:t>3</w:t>
      </w:r>
      <w:r w:rsidRPr="00FE4120">
        <w:rPr>
          <w:rFonts w:cs="Times New Roman"/>
          <w:i/>
          <w:iCs/>
          <w:szCs w:val="24"/>
          <w:lang w:val="uk-UA"/>
        </w:rPr>
        <w:t xml:space="preserve"> по </w:t>
      </w:r>
      <w:r>
        <w:rPr>
          <w:rFonts w:cs="Times New Roman"/>
          <w:i/>
          <w:iCs/>
          <w:szCs w:val="24"/>
          <w:lang w:val="uk-UA"/>
        </w:rPr>
        <w:t>22</w:t>
      </w:r>
      <w:r w:rsidRPr="00FE4120">
        <w:rPr>
          <w:rFonts w:cs="Times New Roman"/>
          <w:i/>
          <w:iCs/>
          <w:szCs w:val="24"/>
          <w:lang w:val="uk-UA"/>
        </w:rPr>
        <w:t>.0</w:t>
      </w:r>
      <w:r>
        <w:rPr>
          <w:rFonts w:cs="Times New Roman"/>
          <w:i/>
          <w:iCs/>
          <w:szCs w:val="24"/>
          <w:lang w:val="uk-UA"/>
        </w:rPr>
        <w:t>8</w:t>
      </w:r>
      <w:r w:rsidRPr="00FE4120">
        <w:rPr>
          <w:rFonts w:cs="Times New Roman"/>
          <w:i/>
          <w:iCs/>
          <w:szCs w:val="24"/>
          <w:lang w:val="uk-UA"/>
        </w:rPr>
        <w:t>.202</w:t>
      </w:r>
      <w:r>
        <w:rPr>
          <w:rFonts w:cs="Times New Roman"/>
          <w:i/>
          <w:iCs/>
          <w:szCs w:val="24"/>
          <w:lang w:val="uk-UA"/>
        </w:rPr>
        <w:t>3;</w:t>
      </w:r>
    </w:p>
    <w:p w14:paraId="4685B5BD" w14:textId="77777777" w:rsidR="007866C3" w:rsidRDefault="007866C3" w:rsidP="007866C3">
      <w:pPr>
        <w:rPr>
          <w:rFonts w:cs="Times New Roman"/>
          <w:b/>
          <w:bCs/>
          <w:szCs w:val="24"/>
          <w:u w:val="single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p w14:paraId="1299DF6A" w14:textId="32575B14" w:rsidR="007866C3" w:rsidRDefault="007866C3" w:rsidP="007866C3">
      <w:pPr>
        <w:rPr>
          <w:rFonts w:cs="Times New Roman"/>
          <w:i/>
          <w:iCs/>
          <w:szCs w:val="24"/>
          <w:lang w:val="en-US"/>
        </w:rPr>
      </w:pPr>
      <w:r w:rsidRPr="00AC3D5D">
        <w:rPr>
          <w:rFonts w:cs="Times New Roman"/>
          <w:i/>
          <w:iCs/>
          <w:szCs w:val="24"/>
          <w:lang w:val="uk-UA"/>
        </w:rPr>
        <w:t>Курс</w:t>
      </w:r>
      <w:r>
        <w:rPr>
          <w:rFonts w:cs="Times New Roman"/>
          <w:i/>
          <w:iCs/>
          <w:szCs w:val="24"/>
          <w:lang w:val="uk-UA"/>
        </w:rPr>
        <w:t xml:space="preserve"> оператора засобів виявлення РЕБ та РЕР з 05.02.2025 по 28.02.2025р в\ч А4896;</w:t>
      </w:r>
    </w:p>
    <w:p w14:paraId="1C8FBC82" w14:textId="39B05254" w:rsidR="007866C3" w:rsidRPr="007866C3" w:rsidRDefault="007866C3" w:rsidP="007866C3">
      <w:pPr>
        <w:rPr>
          <w:rFonts w:cs="Times New Roman"/>
          <w:i/>
          <w:iCs/>
          <w:szCs w:val="24"/>
          <w:lang w:val="uk-UA"/>
        </w:rPr>
      </w:pPr>
      <w:r>
        <w:rPr>
          <w:rFonts w:cs="Times New Roman"/>
          <w:i/>
          <w:iCs/>
          <w:szCs w:val="24"/>
          <w:lang w:val="uk-UA"/>
        </w:rPr>
        <w:t>Курс підготовки інструктора базового рівня з 01.09.2025 по 29.10.2025.</w:t>
      </w:r>
    </w:p>
    <w:bookmarkEnd w:id="0"/>
    <w:p w14:paraId="341CB17C" w14:textId="77777777" w:rsidR="007866C3" w:rsidRDefault="007866C3" w:rsidP="007866C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>
        <w:rPr>
          <w:rFonts w:cs="Times New Roman"/>
          <w:b/>
          <w:bCs/>
          <w:szCs w:val="24"/>
          <w:lang w:val="uk-UA"/>
        </w:rPr>
        <w:t xml:space="preserve"> </w:t>
      </w:r>
    </w:p>
    <w:p w14:paraId="4BD1C2EE" w14:textId="1C579457" w:rsidR="007866C3" w:rsidRDefault="007866C3" w:rsidP="007866C3">
      <w:pPr>
        <w:rPr>
          <w:rFonts w:cs="Times New Roman"/>
          <w:i/>
          <w:iCs/>
          <w:szCs w:val="24"/>
          <w:lang w:val="uk-UA"/>
        </w:rPr>
      </w:pPr>
      <w:r>
        <w:rPr>
          <w:rFonts w:cs="Times New Roman"/>
          <w:i/>
          <w:iCs/>
          <w:szCs w:val="24"/>
          <w:lang w:val="uk-UA"/>
        </w:rPr>
        <w:t xml:space="preserve">Курс командира відділення </w:t>
      </w:r>
      <w:r>
        <w:rPr>
          <w:rFonts w:cs="Times New Roman"/>
          <w:i/>
          <w:iCs/>
          <w:szCs w:val="24"/>
          <w:lang w:val="en-US"/>
        </w:rPr>
        <w:t>INTERFLEX</w:t>
      </w:r>
      <w:r>
        <w:rPr>
          <w:rFonts w:cs="Times New Roman"/>
          <w:i/>
          <w:iCs/>
          <w:szCs w:val="24"/>
          <w:lang w:val="uk-UA"/>
        </w:rPr>
        <w:t xml:space="preserve"> на території Великої Британії з 20.03.2025 по 25.04.2025.</w:t>
      </w:r>
    </w:p>
    <w:p w14:paraId="4B2E4B21" w14:textId="77777777" w:rsidR="00021904" w:rsidRDefault="00021904" w:rsidP="007866C3">
      <w:pPr>
        <w:rPr>
          <w:rFonts w:cs="Times New Roman"/>
          <w:i/>
          <w:iCs/>
          <w:szCs w:val="24"/>
          <w:lang w:val="uk-UA"/>
        </w:rPr>
      </w:pPr>
    </w:p>
    <w:p w14:paraId="5FE0228A" w14:textId="5E974BB2" w:rsidR="000E168C" w:rsidRPr="00C376B1" w:rsidRDefault="000E168C" w:rsidP="000941A9">
      <w:pPr>
        <w:jc w:val="center"/>
        <w:rPr>
          <w:rFonts w:eastAsia="Dotum" w:cs="Times New Roman"/>
          <w:b/>
          <w:bCs/>
          <w:sz w:val="28"/>
          <w:szCs w:val="24"/>
          <w:lang w:val="uk-UA"/>
        </w:rPr>
      </w:pPr>
      <w:r w:rsidRPr="00C376B1">
        <w:rPr>
          <w:rFonts w:eastAsia="Dotum" w:cs="Times New Roman"/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5000" w:type="pct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17"/>
        <w:gridCol w:w="9124"/>
        <w:gridCol w:w="1121"/>
      </w:tblGrid>
      <w:tr w:rsidR="009F2FF2" w:rsidRPr="006A0F3D" w14:paraId="6CFD3477" w14:textId="77777777" w:rsidTr="00A8127A">
        <w:trPr>
          <w:cantSplit/>
          <w:trHeight w:val="429"/>
          <w:tblHeader/>
        </w:trPr>
        <w:tc>
          <w:tcPr>
            <w:tcW w:w="240" w:type="pct"/>
            <w:tcBorders>
              <w:bottom w:val="single" w:sz="4" w:space="0" w:color="auto"/>
            </w:tcBorders>
            <w:vAlign w:val="center"/>
          </w:tcPr>
          <w:p w14:paraId="66E348D8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№ з/п</w:t>
            </w:r>
          </w:p>
        </w:tc>
        <w:tc>
          <w:tcPr>
            <w:tcW w:w="4239" w:type="pct"/>
            <w:tcBorders>
              <w:bottom w:val="single" w:sz="4" w:space="0" w:color="auto"/>
            </w:tcBorders>
            <w:vAlign w:val="center"/>
          </w:tcPr>
          <w:p w14:paraId="386E864C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521" w:type="pct"/>
            <w:tcBorders>
              <w:bottom w:val="single" w:sz="4" w:space="0" w:color="auto"/>
            </w:tcBorders>
            <w:vAlign w:val="center"/>
          </w:tcPr>
          <w:p w14:paraId="0322E6CF" w14:textId="77777777" w:rsidR="009F2FF2" w:rsidRPr="0025798E" w:rsidRDefault="009F2FF2" w:rsidP="00A8127A">
            <w:pPr>
              <w:jc w:val="center"/>
              <w:rPr>
                <w:rFonts w:eastAsia="Dotum" w:cs="Times New Roman"/>
                <w:sz w:val="18"/>
                <w:szCs w:val="18"/>
                <w:lang w:val="uk-UA"/>
              </w:rPr>
            </w:pPr>
            <w:r w:rsidRPr="0025798E">
              <w:rPr>
                <w:rFonts w:eastAsia="Dotum" w:cs="Times New Roman"/>
                <w:sz w:val="18"/>
                <w:szCs w:val="18"/>
                <w:lang w:val="uk-UA"/>
              </w:rPr>
              <w:t>Відмітка про допуск</w:t>
            </w:r>
          </w:p>
        </w:tc>
      </w:tr>
      <w:tr w:rsidR="009F2FF2" w:rsidRPr="006A0F3D" w14:paraId="551B5747" w14:textId="77777777" w:rsidTr="00A8127A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48D2ABF3" w14:textId="77777777" w:rsidR="009F2FF2" w:rsidRPr="005E44C1" w:rsidRDefault="009F2FF2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ВОГНЕВА ПІДГОТОВКА</w:t>
            </w:r>
          </w:p>
        </w:tc>
      </w:tr>
      <w:tr w:rsidR="009F2FF2" w:rsidRPr="006A0F3D" w14:paraId="4C0C5FE3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4F01C02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2AB4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0.01.1.1 Навчання одноманітному і правильному прицілюванні та купчастості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1B25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2149E671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11C774A3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5DA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 «Навчання в одноманітному та правильному прицілюванні.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40E8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211E80F8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2B1A2E94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9C014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 «Відпрацювання навиків одноманітної стрільби»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90B7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AF8417B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2A465E52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3A6A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 Навчання влучності стрільби з різних положень на середній відстані 100 м.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F169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2232A99E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0F4DA95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6A3C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 "Навчання влучності стрільби з різних положень на середній відстані"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4D0C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4AEABCA0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CA1C73A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B1B8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№5 "Ведення вогню з положення лежачи по групі цілей"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BBC7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65FB165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2A531F37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59B2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№6 "Стрільба з місця по нерухомих цілях з усуванням затримок під час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ADDE6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58252D3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0255EAA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D539C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№7 "Стрільба з різних положень коли визначена зона видимості" (в темну пору доби)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55D2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29630BA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3B033F5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0689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№8 "Відпрацювання базових дій під вогнем противника"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8904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1" w:name="_Hlk223270591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1"/>
          </w:p>
        </w:tc>
      </w:tr>
      <w:tr w:rsidR="009F2FF2" w:rsidRPr="006A0F3D" w14:paraId="570978A9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26D813FB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57CE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№9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C4896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86FCA16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2166C0E4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A7F7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№10 "Перевірка навиків одноманітної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B753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0D4F8929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23A88D27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DEDF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№11 "Навчання точності стрільби бінокулярним прицілюванням на різних відстанях"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D259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2" w:name="_Hlk223271700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2"/>
          </w:p>
        </w:tc>
      </w:tr>
      <w:tr w:rsidR="009F2FF2" w:rsidRPr="006A0F3D" w14:paraId="2187026C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3F4DA1CB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AF8E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№12 "Стрільба з відпрацюванням зміни магазину на дистанціях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A704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1FB41AA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5374A507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D56F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№13 "Перший постріл з різними варіантами утримання зброї на дистанції 30 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DFA3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BA92CCD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0F12DB3F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1B41C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№14 "Перший постріл з поворотом"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8729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2BC99DE0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4288671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9251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№15 "Навчання стрільби із - за укриття, з різних положень, з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BEB2A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844CB4B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70BA6F44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7C30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№16 "Перенесення вогню по фронту з різними варіантами утримання зброї"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1A46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38E1A12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4237CA3F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B018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№17 "Стрільба зі зміною положення для стрільби з сильної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876D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478C849A" w14:textId="77777777" w:rsidTr="00A8127A">
        <w:trPr>
          <w:cantSplit/>
          <w:trHeight w:val="351"/>
        </w:trPr>
        <w:tc>
          <w:tcPr>
            <w:tcW w:w="240" w:type="pct"/>
            <w:vAlign w:val="center"/>
          </w:tcPr>
          <w:p w14:paraId="6D8AE43A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6E0C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№18 "Стрільба із за укриття зі зміною положення для стрільби з сильної та слабкої руки"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48844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85E7F1B" w14:textId="77777777" w:rsidTr="00A8127A">
        <w:trPr>
          <w:cantSplit/>
          <w:trHeight w:val="351"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4C7D0FF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CAA9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№19 "Швидкісна стрільба з розпізнаванням цілі та переносом вогню"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912E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04CB6B1F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C3F1025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0D0B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№20 "Стрільба з окопу по штурмовій та маневреній групі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4247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09E6A956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AD94920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0154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 "Відпрацювання навиків стрільби чергами"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CFE6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FA9C911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0FB089A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FD4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 "Стрільба під час пересування на полі бою зі зміною вогневої позиції та зі зміною положення для стрільби"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2D89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4303342A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F938B62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125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№23 "Бій в лісосмугі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17A7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7A999F89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CF50892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B6AA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№24 "Бій в траншеї у складі бойової двійки з бойовою стрільбою"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4159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E9A75AA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28A516A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391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№25 "Стрільба у складі бойових груп під час виконання маневру (Охоплення)"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B1EC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44AA454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26A0C6D0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DB0E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 "Бій в місті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521F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79947A20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330AE2D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D81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 "Зачистка приміщень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4809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4E49F96A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01E1D61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E08A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№28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E0DA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4E53BE69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6F238C5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8834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№29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 зі стрілецької зброї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F3EE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D9B6FF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7DBCB0E3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E023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 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зброю та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794E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4F07758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F232D45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A867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3" w:name="_Hlk223272848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№31 </w:t>
            </w:r>
            <w:bookmarkEnd w:id="3"/>
            <w:r w:rsidRPr="005E44C1">
              <w:rPr>
                <w:rFonts w:eastAsia="Dotum" w:cs="Times New Roman"/>
                <w:szCs w:val="24"/>
                <w:lang w:val="uk-UA"/>
              </w:rPr>
              <w:t xml:space="preserve">"Виявлення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мільтикоптери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FPV) з напівавтоматичної рушниці зі зміною вогневої позиції"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4652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81E7EC5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C34AFA8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A449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bookmarkStart w:id="4" w:name="_Hlk223272856"/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№32 </w:t>
            </w:r>
            <w:bookmarkEnd w:id="4"/>
            <w:r w:rsidRPr="005E44C1">
              <w:rPr>
                <w:rFonts w:eastAsia="Dotum" w:cs="Times New Roman"/>
                <w:szCs w:val="24"/>
                <w:lang w:val="uk-UA"/>
              </w:rPr>
              <w:t>“Стрільба у складі бойової двійки під час пересування на полі бою”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5FB6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7491947D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4F20123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970C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№33 “Ведення оборони зі 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8073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BFBD20C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FFA8203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A77A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№4-1 "</w:t>
            </w:r>
            <w:r w:rsidRPr="005E44C1">
              <w:rPr>
                <w:color w:val="000000"/>
                <w:szCs w:val="24"/>
                <w:lang w:val="uk-UA"/>
              </w:rPr>
              <w:t xml:space="preserve">Стрільба зі зміною вогневої позиції по групі піхоти та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 малого класу(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квадрокоптери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 xml:space="preserve">, </w:t>
            </w:r>
            <w:proofErr w:type="spellStart"/>
            <w:r w:rsidRPr="005E44C1">
              <w:rPr>
                <w:color w:val="000000"/>
                <w:szCs w:val="24"/>
                <w:lang w:val="uk-UA"/>
              </w:rPr>
              <w:t>мультикоптери</w:t>
            </w:r>
            <w:proofErr w:type="spellEnd"/>
            <w:r w:rsidRPr="005E44C1">
              <w:rPr>
                <w:color w:val="000000"/>
                <w:szCs w:val="24"/>
                <w:lang w:val="uk-UA"/>
              </w:rPr>
              <w:t>, FPV) зі стрілецької зброї</w:t>
            </w:r>
            <w:r w:rsidRPr="005E44C1">
              <w:rPr>
                <w:rFonts w:eastAsia="Dotum" w:cs="Times New Roman"/>
                <w:szCs w:val="24"/>
                <w:lang w:val="uk-UA"/>
              </w:rPr>
              <w:t>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C483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476875FA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6B5E4E2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A99BA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№21-1 “Відпрацювання навиків стрільби чергами в комплексі зі стрільбою по повітряних цілях”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566D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9115107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D82E49F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5158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№22-1 “Стрільба під час пересування на полі бою зі міною вогневої позиції</w:t>
            </w:r>
          </w:p>
          <w:p w14:paraId="3C0295E7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 зі зміною положення для стрільби”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9F33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CC75290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685E49CA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B8D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№26-1 “Бій в місті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6CD0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091CC49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45B72079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5AAB6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 №27-1 “Зачистка приміщень зі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B90B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47725DE7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5456FEEF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FEAD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Виконання ПВ №30-1 “Виявлення та ураження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БпЛА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малого класу, що рухаються, зі стрілецької зброї та зміною вогневої позиції”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033F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2C3D05CF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98954D7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817C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1.06.1.1 «Стрільба з місця по нерухомій цілі з ПУС-7».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79E5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0B383A16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3C1491D8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D56B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КС 2.01(03-04)1.6 «Стрільба з місця по цілях, що з’являються».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74CA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</w:p>
        </w:tc>
      </w:tr>
      <w:tr w:rsidR="009F2FF2" w:rsidRPr="006A0F3D" w14:paraId="1F487C38" w14:textId="77777777" w:rsidTr="00A8127A">
        <w:trPr>
          <w:cantSplit/>
        </w:trPr>
        <w:tc>
          <w:tcPr>
            <w:tcW w:w="240" w:type="pct"/>
            <w:tcBorders>
              <w:right w:val="single" w:sz="4" w:space="0" w:color="auto"/>
            </w:tcBorders>
            <w:vAlign w:val="center"/>
          </w:tcPr>
          <w:p w14:paraId="07190329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F2F7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7DAFB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5" w:name="_Hlk223271748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5"/>
          </w:p>
        </w:tc>
      </w:tr>
      <w:tr w:rsidR="009F2FF2" w:rsidRPr="006A0F3D" w14:paraId="1EB09FF0" w14:textId="77777777" w:rsidTr="00A8127A">
        <w:trPr>
          <w:cantSplit/>
        </w:trPr>
        <w:tc>
          <w:tcPr>
            <w:tcW w:w="240" w:type="pct"/>
            <w:vAlign w:val="center"/>
          </w:tcPr>
          <w:p w14:paraId="3AD22A30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955F8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DF77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7D7235F7" w14:textId="77777777" w:rsidTr="00A8127A">
        <w:trPr>
          <w:cantSplit/>
        </w:trPr>
        <w:tc>
          <w:tcPr>
            <w:tcW w:w="240" w:type="pct"/>
            <w:vAlign w:val="center"/>
          </w:tcPr>
          <w:p w14:paraId="78F48D81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8D77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0F4F4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6876378" w14:textId="77777777" w:rsidTr="00A8127A">
        <w:trPr>
          <w:cantSplit/>
        </w:trPr>
        <w:tc>
          <w:tcPr>
            <w:tcW w:w="240" w:type="pct"/>
            <w:vAlign w:val="center"/>
          </w:tcPr>
          <w:p w14:paraId="218D3234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B6E7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496BB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F127764" w14:textId="77777777" w:rsidTr="00A8127A">
        <w:trPr>
          <w:cantSplit/>
        </w:trPr>
        <w:tc>
          <w:tcPr>
            <w:tcW w:w="240" w:type="pct"/>
            <w:vAlign w:val="center"/>
          </w:tcPr>
          <w:p w14:paraId="62FFBCC5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CB07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та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возимого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8FE1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FB60696" w14:textId="77777777" w:rsidTr="00A8127A">
        <w:trPr>
          <w:cantSplit/>
        </w:trPr>
        <w:tc>
          <w:tcPr>
            <w:tcW w:w="240" w:type="pct"/>
            <w:vAlign w:val="center"/>
          </w:tcPr>
          <w:p w14:paraId="227B0A33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1C51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4ECD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5C230915" w14:textId="77777777" w:rsidTr="00A8127A">
        <w:trPr>
          <w:cantSplit/>
        </w:trPr>
        <w:tc>
          <w:tcPr>
            <w:tcW w:w="240" w:type="pct"/>
            <w:vAlign w:val="center"/>
          </w:tcPr>
          <w:p w14:paraId="2527627D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1F83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D716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29F54E55" w14:textId="77777777" w:rsidTr="00A8127A">
        <w:trPr>
          <w:cantSplit/>
        </w:trPr>
        <w:tc>
          <w:tcPr>
            <w:tcW w:w="240" w:type="pct"/>
            <w:vAlign w:val="center"/>
          </w:tcPr>
          <w:p w14:paraId="47205D45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701EC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9D1F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5624081" w14:textId="77777777" w:rsidTr="00A8127A">
        <w:trPr>
          <w:cantSplit/>
        </w:trPr>
        <w:tc>
          <w:tcPr>
            <w:tcW w:w="240" w:type="pct"/>
            <w:vAlign w:val="center"/>
          </w:tcPr>
          <w:p w14:paraId="42CAE2D4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B19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т.ч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. із траншеї).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A7C6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D7A5E4D" w14:textId="77777777" w:rsidTr="00A8127A">
        <w:trPr>
          <w:cantSplit/>
        </w:trPr>
        <w:tc>
          <w:tcPr>
            <w:tcW w:w="240" w:type="pct"/>
            <w:vAlign w:val="center"/>
          </w:tcPr>
          <w:p w14:paraId="15516C28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057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зосереджувального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4BEC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77568E06" w14:textId="77777777" w:rsidTr="00A8127A">
        <w:trPr>
          <w:cantSplit/>
        </w:trPr>
        <w:tc>
          <w:tcPr>
            <w:tcW w:w="240" w:type="pct"/>
            <w:vAlign w:val="center"/>
          </w:tcPr>
          <w:p w14:paraId="7A8060F9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28B8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7E2DB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350352D" w14:textId="77777777" w:rsidTr="00A8127A">
        <w:trPr>
          <w:cantSplit/>
        </w:trPr>
        <w:tc>
          <w:tcPr>
            <w:tcW w:w="240" w:type="pct"/>
            <w:vAlign w:val="center"/>
          </w:tcPr>
          <w:p w14:paraId="4E936B4C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82AD7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209E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56D6AD55" w14:textId="77777777" w:rsidTr="00A8127A">
        <w:trPr>
          <w:cantSplit/>
        </w:trPr>
        <w:tc>
          <w:tcPr>
            <w:tcW w:w="240" w:type="pct"/>
            <w:vAlign w:val="center"/>
          </w:tcPr>
          <w:p w14:paraId="2714C8DB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A344D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без бойової стрільби.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5765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5A528D1C" w14:textId="77777777" w:rsidTr="00A8127A">
        <w:trPr>
          <w:cantSplit/>
        </w:trPr>
        <w:tc>
          <w:tcPr>
            <w:tcW w:w="240" w:type="pct"/>
            <w:vAlign w:val="center"/>
          </w:tcPr>
          <w:p w14:paraId="04C48873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4CD8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9C43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740365F" w14:textId="77777777" w:rsidTr="00A8127A">
        <w:trPr>
          <w:cantSplit/>
        </w:trPr>
        <w:tc>
          <w:tcPr>
            <w:tcW w:w="240" w:type="pct"/>
            <w:vAlign w:val="center"/>
          </w:tcPr>
          <w:p w14:paraId="2BFC42B1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39C6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209E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487D309" w14:textId="77777777" w:rsidTr="00A8127A">
        <w:trPr>
          <w:cantSplit/>
        </w:trPr>
        <w:tc>
          <w:tcPr>
            <w:tcW w:w="240" w:type="pct"/>
            <w:vAlign w:val="center"/>
          </w:tcPr>
          <w:p w14:paraId="2572C6B6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F2AF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F0C0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F013CF3" w14:textId="77777777" w:rsidTr="00A8127A">
        <w:trPr>
          <w:cantSplit/>
        </w:trPr>
        <w:tc>
          <w:tcPr>
            <w:tcW w:w="240" w:type="pct"/>
            <w:vAlign w:val="center"/>
          </w:tcPr>
          <w:p w14:paraId="59B7DF94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0C66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DAAE1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3CC0516" w14:textId="77777777" w:rsidTr="00A8127A">
        <w:trPr>
          <w:cantSplit/>
        </w:trPr>
        <w:tc>
          <w:tcPr>
            <w:tcW w:w="240" w:type="pct"/>
            <w:vAlign w:val="center"/>
          </w:tcPr>
          <w:p w14:paraId="2D8C0D7F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8518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неповного розбирання (збирання) зброї. Виконання нормативів 11ВП, 12ВП. Демонстрація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носимого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E042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9421D8E" w14:textId="77777777" w:rsidTr="00A8127A">
        <w:trPr>
          <w:cantSplit/>
        </w:trPr>
        <w:tc>
          <w:tcPr>
            <w:tcW w:w="240" w:type="pct"/>
            <w:vAlign w:val="center"/>
          </w:tcPr>
          <w:p w14:paraId="24EC1747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C30E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№1 "Метання гранат на дальність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B5C5" w14:textId="77777777" w:rsidR="009F2FF2" w:rsidRPr="005E44C1" w:rsidRDefault="009F2FF2" w:rsidP="00A8127A">
            <w:pPr>
              <w:jc w:val="center"/>
              <w:rPr>
                <w:rFonts w:eastAsia="Dotum" w:cs="Times New Roman"/>
                <w:b/>
                <w:bCs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2F7AA395" w14:textId="77777777" w:rsidTr="00A8127A">
        <w:trPr>
          <w:cantSplit/>
        </w:trPr>
        <w:tc>
          <w:tcPr>
            <w:tcW w:w="240" w:type="pct"/>
            <w:vAlign w:val="center"/>
          </w:tcPr>
          <w:p w14:paraId="2874CC5F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0EB0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№2 "Метання гранати на точність з різних положень"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35EE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2A56C984" w14:textId="77777777" w:rsidTr="00A8127A">
        <w:trPr>
          <w:cantSplit/>
        </w:trPr>
        <w:tc>
          <w:tcPr>
            <w:tcW w:w="240" w:type="pct"/>
            <w:vAlign w:val="center"/>
          </w:tcPr>
          <w:p w14:paraId="0EE266D8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2C89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№3 "Метання гранати при переміщенні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942DD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7832E0D3" w14:textId="77777777" w:rsidTr="00A8127A">
        <w:trPr>
          <w:cantSplit/>
        </w:trPr>
        <w:tc>
          <w:tcPr>
            <w:tcW w:w="240" w:type="pct"/>
            <w:vAlign w:val="center"/>
          </w:tcPr>
          <w:p w14:paraId="5E7D8D64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1743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№4 "Метання ручної гранати в будівлі(будівлю)"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2854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3758420" w14:textId="77777777" w:rsidTr="00A8127A">
        <w:trPr>
          <w:cantSplit/>
        </w:trPr>
        <w:tc>
          <w:tcPr>
            <w:tcW w:w="240" w:type="pct"/>
            <w:vAlign w:val="center"/>
          </w:tcPr>
          <w:p w14:paraId="52E7F557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D9A8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№5 "Метання ручної гранати з двох колін лежачи в траншеї"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CDB5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05A33158" w14:textId="77777777" w:rsidTr="00A8127A">
        <w:trPr>
          <w:cantSplit/>
        </w:trPr>
        <w:tc>
          <w:tcPr>
            <w:tcW w:w="240" w:type="pct"/>
            <w:vAlign w:val="center"/>
          </w:tcPr>
          <w:p w14:paraId="2E5AA4B4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6880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№6 "Метання ручної гранати з місця в пішому порядку в лісистій місцевості"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F1E9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269CFA2" w14:textId="77777777" w:rsidTr="00A8127A">
        <w:trPr>
          <w:cantSplit/>
        </w:trPr>
        <w:tc>
          <w:tcPr>
            <w:tcW w:w="240" w:type="pct"/>
            <w:vAlign w:val="center"/>
          </w:tcPr>
          <w:p w14:paraId="60A8AB33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A024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№7 "Метання ручної гранати в бліндаж, ДОТ"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4C08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4AF08C24" w14:textId="77777777" w:rsidTr="00A8127A">
        <w:trPr>
          <w:cantSplit/>
        </w:trPr>
        <w:tc>
          <w:tcPr>
            <w:tcW w:w="240" w:type="pct"/>
            <w:vAlign w:val="center"/>
          </w:tcPr>
          <w:p w14:paraId="104F55F1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BB18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Виконання ПВМГ №8 "Метання ручної гранати з місця з окопу"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5892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6" w:name="_Hlk223272343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6"/>
          </w:p>
        </w:tc>
      </w:tr>
      <w:tr w:rsidR="009F2FF2" w:rsidRPr="006A0F3D" w14:paraId="289BED9F" w14:textId="77777777" w:rsidTr="00A8127A">
        <w:trPr>
          <w:cantSplit/>
        </w:trPr>
        <w:tc>
          <w:tcPr>
            <w:tcW w:w="240" w:type="pct"/>
            <w:vAlign w:val="center"/>
          </w:tcPr>
          <w:p w14:paraId="093D1646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4311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892B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1F611EA" w14:textId="77777777" w:rsidTr="00A8127A">
        <w:trPr>
          <w:cantSplit/>
        </w:trPr>
        <w:tc>
          <w:tcPr>
            <w:tcW w:w="240" w:type="pct"/>
            <w:vAlign w:val="center"/>
          </w:tcPr>
          <w:p w14:paraId="00F7ACAE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A8405D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згідно КС СЗ і БМ (відповідно до програми БЗВП)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0F9F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5E7DFE1A" w14:textId="77777777" w:rsidTr="00A8127A">
        <w:trPr>
          <w:cantSplit/>
          <w:trHeight w:val="433"/>
        </w:trPr>
        <w:tc>
          <w:tcPr>
            <w:tcW w:w="240" w:type="pct"/>
            <w:vAlign w:val="center"/>
          </w:tcPr>
          <w:p w14:paraId="381A1EF7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22C537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C6DE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09C144E8" w14:textId="77777777" w:rsidTr="00A8127A">
        <w:trPr>
          <w:cantSplit/>
        </w:trPr>
        <w:tc>
          <w:tcPr>
            <w:tcW w:w="240" w:type="pct"/>
            <w:vAlign w:val="center"/>
          </w:tcPr>
          <w:p w14:paraId="228A01EA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3903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FB1C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AA2BDDA" w14:textId="77777777" w:rsidTr="00A8127A">
        <w:trPr>
          <w:cantSplit/>
        </w:trPr>
        <w:tc>
          <w:tcPr>
            <w:tcW w:w="240" w:type="pct"/>
            <w:vAlign w:val="center"/>
          </w:tcPr>
          <w:p w14:paraId="567D22B1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B2CD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highlight w:val="green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156C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0E994537" w14:textId="77777777" w:rsidTr="00A8127A">
        <w:trPr>
          <w:cantSplit/>
        </w:trPr>
        <w:tc>
          <w:tcPr>
            <w:tcW w:w="240" w:type="pct"/>
            <w:vAlign w:val="center"/>
          </w:tcPr>
          <w:p w14:paraId="005A4A83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2FCD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8564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0EF0F0C6" w14:textId="77777777" w:rsidTr="00A8127A">
        <w:trPr>
          <w:cantSplit/>
        </w:trPr>
        <w:tc>
          <w:tcPr>
            <w:tcW w:w="240" w:type="pct"/>
            <w:vAlign w:val="center"/>
          </w:tcPr>
          <w:p w14:paraId="29011A6F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EACB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кулеметів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38C0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51DFA379" w14:textId="77777777" w:rsidTr="00A8127A">
        <w:trPr>
          <w:cantSplit/>
        </w:trPr>
        <w:tc>
          <w:tcPr>
            <w:tcW w:w="240" w:type="pct"/>
            <w:vAlign w:val="center"/>
          </w:tcPr>
          <w:p w14:paraId="4C51994C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C961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8719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5E980A27" w14:textId="77777777" w:rsidTr="00A8127A">
        <w:trPr>
          <w:cantSplit/>
        </w:trPr>
        <w:tc>
          <w:tcPr>
            <w:tcW w:w="240" w:type="pct"/>
            <w:vAlign w:val="center"/>
          </w:tcPr>
          <w:p w14:paraId="0B8F2730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01D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 стрільб з кулеметів 12,7 мм. Стрільба із закритої вогневої позиції із застосуванням будівельного рівня та електронного планшету з програмою «КРОПИВА»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EDFE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CDE9910" w14:textId="77777777" w:rsidTr="00A8127A">
        <w:trPr>
          <w:cantSplit/>
        </w:trPr>
        <w:tc>
          <w:tcPr>
            <w:tcW w:w="240" w:type="pct"/>
            <w:vAlign w:val="center"/>
          </w:tcPr>
          <w:p w14:paraId="09CA750E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495E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663B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87692A9" w14:textId="77777777" w:rsidTr="00A8127A">
        <w:trPr>
          <w:cantSplit/>
        </w:trPr>
        <w:tc>
          <w:tcPr>
            <w:tcW w:w="240" w:type="pct"/>
            <w:vAlign w:val="center"/>
          </w:tcPr>
          <w:p w14:paraId="22A2B40F" w14:textId="77777777" w:rsidR="009F2FF2" w:rsidRPr="005E44C1" w:rsidRDefault="009F2FF2" w:rsidP="00A8127A">
            <w:pPr>
              <w:pStyle w:val="ListParagraph"/>
              <w:numPr>
                <w:ilvl w:val="0"/>
                <w:numId w:val="1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7498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E08E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D03C74E" w14:textId="77777777" w:rsidTr="00A8127A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2686" w14:textId="77777777" w:rsidR="009F2FF2" w:rsidRPr="005E44C1" w:rsidRDefault="009F2FF2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ПІДГОТОВКА</w:t>
            </w:r>
          </w:p>
        </w:tc>
      </w:tr>
      <w:tr w:rsidR="009F2FF2" w:rsidRPr="006A0F3D" w14:paraId="26D3DF6B" w14:textId="77777777" w:rsidTr="00A8127A">
        <w:trPr>
          <w:cantSplit/>
        </w:trPr>
        <w:tc>
          <w:tcPr>
            <w:tcW w:w="240" w:type="pct"/>
            <w:vAlign w:val="center"/>
          </w:tcPr>
          <w:p w14:paraId="4501F95E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528D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EF65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7DF2CEF4" w14:textId="77777777" w:rsidTr="00A8127A">
        <w:trPr>
          <w:cantSplit/>
        </w:trPr>
        <w:tc>
          <w:tcPr>
            <w:tcW w:w="240" w:type="pct"/>
            <w:vAlign w:val="center"/>
          </w:tcPr>
          <w:p w14:paraId="292ECAAA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977B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F43E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E5BEE3C" w14:textId="77777777" w:rsidTr="00A8127A">
        <w:trPr>
          <w:cantSplit/>
        </w:trPr>
        <w:tc>
          <w:tcPr>
            <w:tcW w:w="240" w:type="pct"/>
            <w:vAlign w:val="center"/>
          </w:tcPr>
          <w:p w14:paraId="66FA7514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65A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штурмі (зачистці) бліндажу («лисячої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нори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3B90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46EE5CAB" w14:textId="77777777" w:rsidTr="00A8127A">
        <w:trPr>
          <w:cantSplit/>
        </w:trPr>
        <w:tc>
          <w:tcPr>
            <w:tcW w:w="240" w:type="pct"/>
            <w:vAlign w:val="center"/>
          </w:tcPr>
          <w:p w14:paraId="67CF555A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4A92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траншей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B7397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76B56BDB" w14:textId="77777777" w:rsidTr="00A8127A">
        <w:trPr>
          <w:cantSplit/>
          <w:trHeight w:val="58"/>
        </w:trPr>
        <w:tc>
          <w:tcPr>
            <w:tcW w:w="240" w:type="pct"/>
            <w:vAlign w:val="center"/>
          </w:tcPr>
          <w:p w14:paraId="4165ECC7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7444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в штурмі будівель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5D12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2A6826AF" w14:textId="77777777" w:rsidTr="00A8127A">
        <w:trPr>
          <w:cantSplit/>
        </w:trPr>
        <w:tc>
          <w:tcPr>
            <w:tcW w:w="240" w:type="pct"/>
            <w:vAlign w:val="center"/>
          </w:tcPr>
          <w:p w14:paraId="28F79530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2A2E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F517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56DCE6B9" w14:textId="77777777" w:rsidTr="00A8127A">
        <w:trPr>
          <w:cantSplit/>
        </w:trPr>
        <w:tc>
          <w:tcPr>
            <w:tcW w:w="240" w:type="pct"/>
            <w:vAlign w:val="center"/>
          </w:tcPr>
          <w:p w14:paraId="78A0CB4E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775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Тренування у діях при виконанні завдань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ПДес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, ДШД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C56D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5D085FB1" w14:textId="77777777" w:rsidTr="00A8127A">
        <w:trPr>
          <w:cantSplit/>
        </w:trPr>
        <w:tc>
          <w:tcPr>
            <w:tcW w:w="240" w:type="pct"/>
            <w:vAlign w:val="center"/>
          </w:tcPr>
          <w:p w14:paraId="738C3845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7B2F0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9566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99CFDA0" w14:textId="77777777" w:rsidTr="00A8127A">
        <w:trPr>
          <w:cantSplit/>
        </w:trPr>
        <w:tc>
          <w:tcPr>
            <w:tcW w:w="240" w:type="pct"/>
            <w:vAlign w:val="center"/>
          </w:tcPr>
          <w:p w14:paraId="254BE9E3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621C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Вивчення програмного забезпечення «Кропива», «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Garmіn</w:t>
            </w:r>
            <w:proofErr w:type="spellEnd"/>
            <w:r w:rsidRPr="005E44C1">
              <w:rPr>
                <w:rFonts w:eastAsia="Dotum" w:cs="Times New Roman"/>
                <w:szCs w:val="24"/>
                <w:lang w:val="uk-UA"/>
              </w:rPr>
              <w:t>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B24D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4658DCF" w14:textId="77777777" w:rsidTr="00A8127A">
        <w:trPr>
          <w:cantSplit/>
        </w:trPr>
        <w:tc>
          <w:tcPr>
            <w:tcW w:w="240" w:type="pct"/>
            <w:vAlign w:val="center"/>
          </w:tcPr>
          <w:p w14:paraId="46BAD22B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9CCF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54DD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2AF32011" w14:textId="77777777" w:rsidTr="00A8127A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0ADB" w14:textId="77777777" w:rsidR="009F2FF2" w:rsidRPr="005E44C1" w:rsidRDefault="009F2FF2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ІНЖЕНЕРНА ПІДГОТОВКА</w:t>
            </w:r>
          </w:p>
        </w:tc>
      </w:tr>
      <w:tr w:rsidR="009F2FF2" w:rsidRPr="006A0F3D" w14:paraId="5ABD8EBA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4C2201F8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601C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E3EC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9476DE2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3519660A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59C3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564C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68316CD" w14:textId="77777777" w:rsidTr="00A8127A">
        <w:trPr>
          <w:cantSplit/>
          <w:trHeight w:val="285"/>
        </w:trPr>
        <w:tc>
          <w:tcPr>
            <w:tcW w:w="240" w:type="pct"/>
            <w:vAlign w:val="center"/>
          </w:tcPr>
          <w:p w14:paraId="744F73DB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82F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C826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274F658" w14:textId="77777777" w:rsidTr="00A8127A">
        <w:trPr>
          <w:cantSplit/>
          <w:trHeight w:val="493"/>
        </w:trPr>
        <w:tc>
          <w:tcPr>
            <w:tcW w:w="240" w:type="pct"/>
            <w:vAlign w:val="center"/>
          </w:tcPr>
          <w:p w14:paraId="3E0E6467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EAA8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подолання МВЗ (НВЗ)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87C3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15C8DF08" w14:textId="77777777" w:rsidTr="00A8127A">
        <w:trPr>
          <w:cantSplit/>
          <w:trHeight w:val="201"/>
        </w:trPr>
        <w:tc>
          <w:tcPr>
            <w:tcW w:w="240" w:type="pct"/>
            <w:vAlign w:val="center"/>
          </w:tcPr>
          <w:p w14:paraId="2C1B51C8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27E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ведення інженерної розвідки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458D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47B7FAFE" w14:textId="77777777" w:rsidTr="00A8127A">
        <w:trPr>
          <w:cantSplit/>
          <w:trHeight w:val="279"/>
        </w:trPr>
        <w:tc>
          <w:tcPr>
            <w:tcW w:w="240" w:type="pct"/>
            <w:vAlign w:val="center"/>
          </w:tcPr>
          <w:p w14:paraId="56210135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B383D26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AE0D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3215DFE" w14:textId="77777777" w:rsidTr="00A8127A">
        <w:trPr>
          <w:cantSplit/>
          <w:trHeight w:val="535"/>
        </w:trPr>
        <w:tc>
          <w:tcPr>
            <w:tcW w:w="240" w:type="pct"/>
            <w:vAlign w:val="center"/>
          </w:tcPr>
          <w:p w14:paraId="7824CD0B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36DB18FB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23F0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02573769" w14:textId="77777777" w:rsidTr="00A8127A">
        <w:trPr>
          <w:cantSplit/>
          <w:trHeight w:val="291"/>
        </w:trPr>
        <w:tc>
          <w:tcPr>
            <w:tcW w:w="240" w:type="pct"/>
            <w:vAlign w:val="center"/>
          </w:tcPr>
          <w:p w14:paraId="221FAEC5" w14:textId="77777777" w:rsidR="009F2FF2" w:rsidRPr="005E44C1" w:rsidRDefault="009F2FF2" w:rsidP="00A8127A">
            <w:pPr>
              <w:pStyle w:val="ListParagraph"/>
              <w:numPr>
                <w:ilvl w:val="0"/>
                <w:numId w:val="2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348078B5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Захист від запалювальної зброї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99FC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bookmarkStart w:id="7" w:name="_Hlk223271852"/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  <w:bookmarkEnd w:id="7"/>
          </w:p>
        </w:tc>
      </w:tr>
      <w:tr w:rsidR="009F2FF2" w:rsidRPr="006A0F3D" w14:paraId="6FC8EA47" w14:textId="77777777" w:rsidTr="00A8127A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68F8" w14:textId="77777777" w:rsidR="009F2FF2" w:rsidRPr="005E44C1" w:rsidRDefault="009F2FF2" w:rsidP="00A8127A">
            <w:pPr>
              <w:jc w:val="center"/>
              <w:rPr>
                <w:rFonts w:eastAsia="Dotum" w:cs="Times New Roman"/>
                <w:b/>
                <w:bCs/>
                <w:szCs w:val="24"/>
                <w:lang w:val="uk-UA"/>
              </w:rPr>
            </w:pPr>
            <w:r w:rsidRPr="005E44C1">
              <w:rPr>
                <w:rFonts w:eastAsia="Dotum" w:cs="Times New Roman"/>
                <w:b/>
                <w:bCs/>
                <w:szCs w:val="24"/>
                <w:lang w:val="uk-UA"/>
              </w:rPr>
              <w:t>ТАКТИЧНА МЕДИЦИНА</w:t>
            </w:r>
          </w:p>
        </w:tc>
      </w:tr>
      <w:tr w:rsidR="009F2FF2" w:rsidRPr="006A0F3D" w14:paraId="7BA8DC82" w14:textId="77777777" w:rsidTr="00A8127A">
        <w:trPr>
          <w:cantSplit/>
        </w:trPr>
        <w:tc>
          <w:tcPr>
            <w:tcW w:w="240" w:type="pct"/>
            <w:vAlign w:val="center"/>
          </w:tcPr>
          <w:p w14:paraId="09D0A420" w14:textId="77777777" w:rsidR="009F2FF2" w:rsidRPr="005E44C1" w:rsidRDefault="009F2FF2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4351C8B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 xml:space="preserve">Проведення занять з тактичної медицини на фаховій підготовці в </w:t>
            </w:r>
            <w:proofErr w:type="spellStart"/>
            <w:r w:rsidRPr="005E44C1">
              <w:rPr>
                <w:rFonts w:eastAsia="Dotum" w:cs="Times New Roman"/>
                <w:szCs w:val="24"/>
                <w:lang w:val="uk-UA"/>
              </w:rPr>
              <w:t>ШТакМед</w:t>
            </w:r>
            <w:proofErr w:type="spellEnd"/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CDD3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0D3F9940" w14:textId="77777777" w:rsidTr="00A8127A">
        <w:trPr>
          <w:cantSplit/>
        </w:trPr>
        <w:tc>
          <w:tcPr>
            <w:tcW w:w="240" w:type="pct"/>
            <w:vAlign w:val="center"/>
          </w:tcPr>
          <w:p w14:paraId="182064A9" w14:textId="77777777" w:rsidR="009F2FF2" w:rsidRPr="005E44C1" w:rsidRDefault="009F2FF2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2DC25D6B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AA4A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503F9D46" w14:textId="77777777" w:rsidTr="00A8127A">
        <w:trPr>
          <w:cantSplit/>
        </w:trPr>
        <w:tc>
          <w:tcPr>
            <w:tcW w:w="240" w:type="pct"/>
            <w:vAlign w:val="center"/>
          </w:tcPr>
          <w:p w14:paraId="5BE6E0D9" w14:textId="77777777" w:rsidR="009F2FF2" w:rsidRPr="005E44C1" w:rsidRDefault="009F2FF2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434CD24D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BC45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33225FB7" w14:textId="77777777" w:rsidTr="00A8127A">
        <w:trPr>
          <w:cantSplit/>
        </w:trPr>
        <w:tc>
          <w:tcPr>
            <w:tcW w:w="240" w:type="pct"/>
            <w:vAlign w:val="center"/>
          </w:tcPr>
          <w:p w14:paraId="33816A29" w14:textId="77777777" w:rsidR="009F2FF2" w:rsidRPr="005E44C1" w:rsidRDefault="009F2FF2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right w:val="single" w:sz="4" w:space="0" w:color="auto"/>
            </w:tcBorders>
            <w:vAlign w:val="center"/>
          </w:tcPr>
          <w:p w14:paraId="06D277AC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Огляд пораненого за протоколом MARCH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AD9E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  <w:tr w:rsidR="009F2FF2" w:rsidRPr="006A0F3D" w14:paraId="63D787EA" w14:textId="77777777" w:rsidTr="00A8127A">
        <w:trPr>
          <w:cantSplit/>
        </w:trPr>
        <w:tc>
          <w:tcPr>
            <w:tcW w:w="240" w:type="pct"/>
            <w:vAlign w:val="center"/>
          </w:tcPr>
          <w:p w14:paraId="48BEB6BD" w14:textId="77777777" w:rsidR="009F2FF2" w:rsidRPr="005E44C1" w:rsidRDefault="009F2FF2" w:rsidP="00A8127A">
            <w:pPr>
              <w:pStyle w:val="ListParagraph"/>
              <w:numPr>
                <w:ilvl w:val="0"/>
                <w:numId w:val="3"/>
              </w:numPr>
              <w:rPr>
                <w:rFonts w:eastAsia="Dotum" w:cs="Times New Roman"/>
                <w:szCs w:val="24"/>
                <w:lang w:val="uk-UA"/>
              </w:rPr>
            </w:pPr>
          </w:p>
        </w:tc>
        <w:tc>
          <w:tcPr>
            <w:tcW w:w="423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754088" w14:textId="77777777" w:rsidR="009F2FF2" w:rsidRPr="005E44C1" w:rsidRDefault="009F2FF2" w:rsidP="00A8127A">
            <w:pPr>
              <w:jc w:val="both"/>
              <w:rPr>
                <w:rFonts w:eastAsia="Dotum" w:cs="Times New Roman"/>
                <w:szCs w:val="24"/>
                <w:lang w:val="uk-UA"/>
              </w:rPr>
            </w:pPr>
            <w:r w:rsidRPr="005E44C1">
              <w:rPr>
                <w:rFonts w:eastAsia="Dotum" w:cs="Times New Roman"/>
                <w:szCs w:val="2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935F" w14:textId="77777777" w:rsidR="009F2FF2" w:rsidRPr="005E44C1" w:rsidRDefault="009F2FF2" w:rsidP="00A8127A">
            <w:pPr>
              <w:jc w:val="center"/>
              <w:rPr>
                <w:rFonts w:eastAsia="Dotum" w:cs="Times New Roman"/>
                <w:sz w:val="28"/>
                <w:szCs w:val="28"/>
                <w:lang w:val="uk-UA"/>
              </w:rPr>
            </w:pPr>
            <w:r w:rsidRPr="005E44C1">
              <w:rPr>
                <w:rFonts w:eastAsia="Dotum" w:cs="Times New Roman"/>
                <w:sz w:val="28"/>
                <w:szCs w:val="28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Pr="00C376B1" w:rsidRDefault="00626F1E" w:rsidP="00165DCE">
      <w:pPr>
        <w:rPr>
          <w:rFonts w:eastAsia="Dotum" w:cs="Times New Roman"/>
          <w:sz w:val="28"/>
          <w:szCs w:val="28"/>
          <w:lang w:val="uk-UA"/>
        </w:rPr>
      </w:pPr>
    </w:p>
    <w:sectPr w:rsidR="00626F1E" w:rsidRPr="00C376B1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1445D6" w14:textId="77777777" w:rsidR="006868D9" w:rsidRDefault="006868D9" w:rsidP="00626F1E">
      <w:r>
        <w:separator/>
      </w:r>
    </w:p>
  </w:endnote>
  <w:endnote w:type="continuationSeparator" w:id="0">
    <w:p w14:paraId="0AC16B57" w14:textId="77777777" w:rsidR="006868D9" w:rsidRDefault="006868D9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506678" w14:textId="77777777" w:rsidR="006868D9" w:rsidRDefault="006868D9" w:rsidP="00626F1E">
      <w:r>
        <w:separator/>
      </w:r>
    </w:p>
  </w:footnote>
  <w:footnote w:type="continuationSeparator" w:id="0">
    <w:p w14:paraId="34557BF5" w14:textId="77777777" w:rsidR="006868D9" w:rsidRDefault="006868D9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21904"/>
    <w:rsid w:val="000615DF"/>
    <w:rsid w:val="00072ED4"/>
    <w:rsid w:val="00083887"/>
    <w:rsid w:val="000941A9"/>
    <w:rsid w:val="000C5ED9"/>
    <w:rsid w:val="000E168C"/>
    <w:rsid w:val="00127155"/>
    <w:rsid w:val="00127CDE"/>
    <w:rsid w:val="00132F40"/>
    <w:rsid w:val="00165DCE"/>
    <w:rsid w:val="001A3A44"/>
    <w:rsid w:val="001C289A"/>
    <w:rsid w:val="00223C93"/>
    <w:rsid w:val="00233932"/>
    <w:rsid w:val="002349E6"/>
    <w:rsid w:val="002360A2"/>
    <w:rsid w:val="00250E52"/>
    <w:rsid w:val="002B0B3D"/>
    <w:rsid w:val="0037293C"/>
    <w:rsid w:val="00396420"/>
    <w:rsid w:val="003A172D"/>
    <w:rsid w:val="003E34FD"/>
    <w:rsid w:val="0043317B"/>
    <w:rsid w:val="00460D38"/>
    <w:rsid w:val="004863E1"/>
    <w:rsid w:val="004F4FFF"/>
    <w:rsid w:val="005072F8"/>
    <w:rsid w:val="00514E4B"/>
    <w:rsid w:val="00515DE8"/>
    <w:rsid w:val="00534249"/>
    <w:rsid w:val="00536D9E"/>
    <w:rsid w:val="005A5668"/>
    <w:rsid w:val="005E4918"/>
    <w:rsid w:val="00626F1E"/>
    <w:rsid w:val="00653472"/>
    <w:rsid w:val="00676DF8"/>
    <w:rsid w:val="006868D9"/>
    <w:rsid w:val="006B0DC2"/>
    <w:rsid w:val="006B74FE"/>
    <w:rsid w:val="006C053B"/>
    <w:rsid w:val="006C3698"/>
    <w:rsid w:val="007046A3"/>
    <w:rsid w:val="00712C3E"/>
    <w:rsid w:val="0071338F"/>
    <w:rsid w:val="007866C3"/>
    <w:rsid w:val="007B1D3A"/>
    <w:rsid w:val="008356BC"/>
    <w:rsid w:val="00870790"/>
    <w:rsid w:val="00884011"/>
    <w:rsid w:val="0089410F"/>
    <w:rsid w:val="00916545"/>
    <w:rsid w:val="00924007"/>
    <w:rsid w:val="00960CE7"/>
    <w:rsid w:val="009A688D"/>
    <w:rsid w:val="009B4A82"/>
    <w:rsid w:val="009F2FF2"/>
    <w:rsid w:val="00A270FB"/>
    <w:rsid w:val="00A72BC9"/>
    <w:rsid w:val="00AD47C9"/>
    <w:rsid w:val="00B17D4D"/>
    <w:rsid w:val="00B6008C"/>
    <w:rsid w:val="00B768CA"/>
    <w:rsid w:val="00BD0795"/>
    <w:rsid w:val="00BE1CEC"/>
    <w:rsid w:val="00BE5829"/>
    <w:rsid w:val="00C376B1"/>
    <w:rsid w:val="00CE0ACE"/>
    <w:rsid w:val="00D13A2D"/>
    <w:rsid w:val="00D15080"/>
    <w:rsid w:val="00DA031C"/>
    <w:rsid w:val="00DA3B0B"/>
    <w:rsid w:val="00DC240F"/>
    <w:rsid w:val="00DE2D6F"/>
    <w:rsid w:val="00E33082"/>
    <w:rsid w:val="00E4191A"/>
    <w:rsid w:val="00EC6B0C"/>
    <w:rsid w:val="00EF0AAA"/>
    <w:rsid w:val="00F62253"/>
    <w:rsid w:val="00F96BF0"/>
    <w:rsid w:val="00FB2DD7"/>
    <w:rsid w:val="00FB54D9"/>
    <w:rsid w:val="00FD1052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17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1654</Words>
  <Characters>9433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Олександр</cp:lastModifiedBy>
  <cp:revision>10</cp:revision>
  <cp:lastPrinted>2026-07-12T18:44:00Z</cp:lastPrinted>
  <dcterms:created xsi:type="dcterms:W3CDTF">2026-03-01T14:43:00Z</dcterms:created>
  <dcterms:modified xsi:type="dcterms:W3CDTF">2026-07-12T18:44:00Z</dcterms:modified>
</cp:coreProperties>
</file>