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58930C" w14:textId="3C018878" w:rsidR="00165DCE" w:rsidRPr="006A0F3D" w:rsidRDefault="000941A9" w:rsidP="00165DCE">
      <w:pPr>
        <w:jc w:val="center"/>
        <w:rPr>
          <w:rFonts w:eastAsia="Dotum" w:cs="Times New Roman"/>
          <w:b/>
          <w:bCs/>
          <w:sz w:val="28"/>
          <w:szCs w:val="28"/>
          <w:lang w:val="uk-UA"/>
        </w:rPr>
      </w:pPr>
      <w:r w:rsidRPr="006A0F3D">
        <w:rPr>
          <w:rFonts w:eastAsia="Dotum" w:cs="Times New Roman"/>
          <w:b/>
          <w:bCs/>
          <w:sz w:val="28"/>
          <w:szCs w:val="28"/>
          <w:lang w:val="uk-UA"/>
        </w:rPr>
        <w:t>КАРТКА ІНСТРУКТОРА</w:t>
      </w:r>
    </w:p>
    <w:p w14:paraId="2D0E1811" w14:textId="2CA32529" w:rsidR="00165DCE" w:rsidRPr="006A0F3D" w:rsidRDefault="00165DCE" w:rsidP="00165DCE">
      <w:pPr>
        <w:rPr>
          <w:rFonts w:eastAsia="Dotum" w:cs="Times New Roman"/>
          <w:b/>
          <w:bCs/>
          <w:i/>
          <w:iCs/>
          <w:szCs w:val="24"/>
          <w:lang w:val="uk-UA"/>
        </w:rPr>
      </w:pPr>
      <w:r w:rsidRPr="006A0F3D">
        <w:rPr>
          <w:rFonts w:eastAsia="Dotum" w:cs="Times New Roman"/>
          <w:b/>
          <w:bCs/>
          <w:szCs w:val="24"/>
          <w:u w:val="single"/>
          <w:lang w:val="uk-UA"/>
        </w:rPr>
        <w:t>Посада:</w:t>
      </w:r>
      <w:r w:rsidRPr="006A0F3D">
        <w:rPr>
          <w:rFonts w:eastAsia="Dotum" w:cs="Times New Roman"/>
          <w:szCs w:val="24"/>
          <w:lang w:val="uk-UA"/>
        </w:rPr>
        <w:t xml:space="preserve"> </w:t>
      </w:r>
      <w:r w:rsidR="007E54ED" w:rsidRPr="006A0F3D">
        <w:rPr>
          <w:rFonts w:eastAsia="Dotum" w:cs="Times New Roman"/>
          <w:i/>
          <w:iCs/>
          <w:szCs w:val="24"/>
          <w:lang w:val="uk-UA"/>
        </w:rPr>
        <w:t>сержант</w:t>
      </w:r>
      <w:r w:rsidR="007E54ED" w:rsidRPr="006A0F3D">
        <w:rPr>
          <w:rFonts w:eastAsia="Dotum" w:cs="Times New Roman"/>
          <w:szCs w:val="24"/>
          <w:lang w:val="uk-UA"/>
        </w:rPr>
        <w:t>-</w:t>
      </w:r>
      <w:r w:rsidRPr="006A0F3D">
        <w:rPr>
          <w:rFonts w:eastAsia="Dotum" w:cs="Times New Roman"/>
          <w:i/>
          <w:iCs/>
          <w:szCs w:val="24"/>
          <w:lang w:val="uk-UA"/>
        </w:rPr>
        <w:t>інструктор</w:t>
      </w:r>
      <w:r w:rsidR="00BE5829" w:rsidRPr="006A0F3D">
        <w:rPr>
          <w:rFonts w:eastAsia="Dotum" w:cs="Times New Roman"/>
          <w:i/>
          <w:iCs/>
          <w:szCs w:val="24"/>
          <w:lang w:val="uk-UA"/>
        </w:rPr>
        <w:t xml:space="preserve"> </w:t>
      </w:r>
      <w:r w:rsidR="009B4A82" w:rsidRPr="006A0F3D">
        <w:rPr>
          <w:rFonts w:eastAsia="Dotum" w:cs="Times New Roman"/>
          <w:i/>
          <w:iCs/>
          <w:szCs w:val="24"/>
          <w:lang w:val="uk-UA"/>
        </w:rPr>
        <w:t>1</w:t>
      </w:r>
      <w:r w:rsidR="00514E4B" w:rsidRPr="006A0F3D">
        <w:rPr>
          <w:rFonts w:eastAsia="Dotum" w:cs="Times New Roman"/>
          <w:i/>
          <w:iCs/>
          <w:szCs w:val="24"/>
          <w:lang w:val="uk-UA"/>
        </w:rPr>
        <w:t xml:space="preserve"> </w:t>
      </w:r>
      <w:r w:rsidR="0071338F" w:rsidRPr="006A0F3D">
        <w:rPr>
          <w:rFonts w:eastAsia="Dotum" w:cs="Times New Roman"/>
          <w:i/>
          <w:iCs/>
          <w:szCs w:val="24"/>
          <w:lang w:val="uk-UA"/>
        </w:rPr>
        <w:t>навчальної роти</w:t>
      </w:r>
      <w:r w:rsidR="00514E4B" w:rsidRPr="006A0F3D">
        <w:rPr>
          <w:rFonts w:eastAsia="Dotum" w:cs="Times New Roman"/>
          <w:i/>
          <w:iCs/>
          <w:szCs w:val="24"/>
          <w:lang w:val="uk-UA"/>
        </w:rPr>
        <w:t xml:space="preserve"> </w:t>
      </w:r>
      <w:r w:rsidR="004863E1" w:rsidRPr="006A0F3D">
        <w:rPr>
          <w:rFonts w:eastAsia="Dotum" w:cs="Times New Roman"/>
          <w:i/>
          <w:iCs/>
          <w:szCs w:val="24"/>
          <w:lang w:val="uk-UA"/>
        </w:rPr>
        <w:t>1</w:t>
      </w:r>
      <w:r w:rsidR="00514E4B" w:rsidRPr="006A0F3D">
        <w:rPr>
          <w:rFonts w:eastAsia="Dotum" w:cs="Times New Roman"/>
          <w:i/>
          <w:iCs/>
          <w:szCs w:val="24"/>
          <w:lang w:val="uk-UA"/>
        </w:rPr>
        <w:t xml:space="preserve"> </w:t>
      </w:r>
      <w:r w:rsidR="0071338F" w:rsidRPr="006A0F3D">
        <w:rPr>
          <w:rFonts w:eastAsia="Dotum" w:cs="Times New Roman"/>
          <w:i/>
          <w:iCs/>
          <w:szCs w:val="24"/>
          <w:lang w:val="uk-UA"/>
        </w:rPr>
        <w:t>навчального батальйону</w:t>
      </w:r>
    </w:p>
    <w:p w14:paraId="10BDFC73" w14:textId="75C83394" w:rsidR="00165DCE" w:rsidRPr="006A0F3D" w:rsidRDefault="00165DCE" w:rsidP="00165DCE">
      <w:pPr>
        <w:rPr>
          <w:rFonts w:eastAsia="Dotum" w:cs="Times New Roman"/>
          <w:b/>
          <w:bCs/>
          <w:i/>
          <w:iCs/>
          <w:lang w:val="uk-UA"/>
        </w:rPr>
      </w:pPr>
      <w:r w:rsidRPr="006A0F3D">
        <w:rPr>
          <w:rFonts w:eastAsia="Dotum" w:cs="Times New Roman"/>
          <w:b/>
          <w:bCs/>
          <w:szCs w:val="24"/>
          <w:u w:val="single"/>
          <w:lang w:val="uk-UA"/>
        </w:rPr>
        <w:t>Військове звання</w:t>
      </w:r>
      <w:r w:rsidRPr="006A0F3D">
        <w:rPr>
          <w:rFonts w:eastAsia="Dotum" w:cs="Times New Roman"/>
          <w:b/>
          <w:bCs/>
          <w:lang w:val="uk-UA"/>
        </w:rPr>
        <w:t>:</w:t>
      </w:r>
      <w:r w:rsidR="0071338F" w:rsidRPr="006A0F3D">
        <w:rPr>
          <w:rFonts w:eastAsia="Dotum" w:cs="Times New Roman"/>
          <w:b/>
          <w:bCs/>
          <w:lang w:val="uk-UA"/>
        </w:rPr>
        <w:t xml:space="preserve"> </w:t>
      </w:r>
      <w:r w:rsidR="0071338F" w:rsidRPr="006A0F3D">
        <w:rPr>
          <w:rFonts w:eastAsia="Dotum" w:cs="Times New Roman"/>
          <w:i/>
          <w:iCs/>
          <w:lang w:val="uk-UA"/>
        </w:rPr>
        <w:t xml:space="preserve">старший </w:t>
      </w:r>
      <w:r w:rsidR="00536D9E" w:rsidRPr="006A0F3D">
        <w:rPr>
          <w:rFonts w:eastAsia="Dotum" w:cs="Times New Roman"/>
          <w:i/>
          <w:iCs/>
          <w:lang w:val="uk-UA"/>
        </w:rPr>
        <w:t>сержант</w:t>
      </w:r>
    </w:p>
    <w:p w14:paraId="638A8B10" w14:textId="752EE5B4" w:rsidR="00165DCE" w:rsidRPr="006A0F3D" w:rsidRDefault="00165DCE" w:rsidP="00165DCE">
      <w:pPr>
        <w:rPr>
          <w:rFonts w:eastAsia="Dotum" w:cs="Times New Roman"/>
          <w:b/>
          <w:bCs/>
          <w:i/>
          <w:iCs/>
          <w:lang w:val="uk-UA"/>
        </w:rPr>
      </w:pPr>
      <w:r w:rsidRPr="006A0F3D">
        <w:rPr>
          <w:rFonts w:eastAsia="Dotum" w:cs="Times New Roman"/>
          <w:b/>
          <w:bCs/>
          <w:szCs w:val="24"/>
          <w:u w:val="single"/>
          <w:lang w:val="uk-UA"/>
        </w:rPr>
        <w:t>П</w:t>
      </w:r>
      <w:r w:rsidR="00072ED4" w:rsidRPr="006A0F3D">
        <w:rPr>
          <w:rFonts w:eastAsia="Dotum" w:cs="Times New Roman"/>
          <w:b/>
          <w:bCs/>
          <w:szCs w:val="24"/>
          <w:u w:val="single"/>
          <w:lang w:val="uk-UA"/>
        </w:rPr>
        <w:t>.</w:t>
      </w:r>
      <w:r w:rsidRPr="006A0F3D">
        <w:rPr>
          <w:rFonts w:eastAsia="Dotum" w:cs="Times New Roman"/>
          <w:b/>
          <w:bCs/>
          <w:szCs w:val="24"/>
          <w:u w:val="single"/>
          <w:lang w:val="uk-UA"/>
        </w:rPr>
        <w:t>І</w:t>
      </w:r>
      <w:r w:rsidR="00072ED4" w:rsidRPr="006A0F3D">
        <w:rPr>
          <w:rFonts w:eastAsia="Dotum" w:cs="Times New Roman"/>
          <w:b/>
          <w:bCs/>
          <w:szCs w:val="24"/>
          <w:u w:val="single"/>
          <w:lang w:val="uk-UA"/>
        </w:rPr>
        <w:t>.</w:t>
      </w:r>
      <w:r w:rsidRPr="006A0F3D">
        <w:rPr>
          <w:rFonts w:eastAsia="Dotum" w:cs="Times New Roman"/>
          <w:b/>
          <w:bCs/>
          <w:szCs w:val="24"/>
          <w:u w:val="single"/>
          <w:lang w:val="uk-UA"/>
        </w:rPr>
        <w:t>Б</w:t>
      </w:r>
      <w:r w:rsidRPr="006A0F3D">
        <w:rPr>
          <w:rFonts w:eastAsia="Dotum" w:cs="Times New Roman"/>
          <w:b/>
          <w:bCs/>
          <w:szCs w:val="24"/>
          <w:lang w:val="uk-UA"/>
        </w:rPr>
        <w:t>:</w:t>
      </w:r>
      <w:r w:rsidRPr="006A0F3D">
        <w:rPr>
          <w:rFonts w:eastAsia="Dotum" w:cs="Times New Roman"/>
          <w:szCs w:val="24"/>
          <w:lang w:val="uk-UA"/>
        </w:rPr>
        <w:t xml:space="preserve"> </w:t>
      </w:r>
      <w:r w:rsidR="002B0B3D" w:rsidRPr="006A0F3D">
        <w:rPr>
          <w:rFonts w:eastAsia="Dotum" w:cs="Times New Roman"/>
          <w:i/>
          <w:iCs/>
          <w:szCs w:val="24"/>
          <w:lang w:val="uk-UA"/>
        </w:rPr>
        <w:t>ВАСИЛЮК Андрій Васильович</w:t>
      </w:r>
    </w:p>
    <w:p w14:paraId="5632CAA9" w14:textId="77777777" w:rsidR="00072ED4" w:rsidRPr="006A0F3D" w:rsidRDefault="00F62253" w:rsidP="00F62253">
      <w:pPr>
        <w:rPr>
          <w:rFonts w:eastAsia="Dotum" w:cs="Times New Roman"/>
          <w:b/>
          <w:bCs/>
          <w:szCs w:val="24"/>
          <w:lang w:val="uk-UA"/>
        </w:rPr>
      </w:pPr>
      <w:r w:rsidRPr="006A0F3D">
        <w:rPr>
          <w:rFonts w:eastAsia="Dotum" w:cs="Times New Roman"/>
          <w:b/>
          <w:bCs/>
          <w:szCs w:val="24"/>
          <w:u w:val="single"/>
          <w:lang w:val="uk-UA"/>
        </w:rPr>
        <w:t>Проходження курсів (за спеціальністю):</w:t>
      </w:r>
      <w:r w:rsidRPr="006A0F3D">
        <w:rPr>
          <w:rFonts w:eastAsia="Dotum" w:cs="Times New Roman"/>
          <w:b/>
          <w:bCs/>
          <w:szCs w:val="24"/>
          <w:lang w:val="uk-UA"/>
        </w:rPr>
        <w:t xml:space="preserve"> </w:t>
      </w:r>
    </w:p>
    <w:p w14:paraId="728EA339" w14:textId="7511F0A2" w:rsidR="002B0B3D" w:rsidRPr="006A0F3D" w:rsidRDefault="001A3A44" w:rsidP="00F62253">
      <w:pPr>
        <w:rPr>
          <w:rFonts w:eastAsia="Dotum" w:cs="Times New Roman"/>
          <w:i/>
          <w:iCs/>
          <w:szCs w:val="24"/>
          <w:lang w:val="uk-UA"/>
        </w:rPr>
      </w:pPr>
      <w:r w:rsidRPr="006A0F3D">
        <w:rPr>
          <w:rFonts w:eastAsia="Dotum" w:cs="Times New Roman"/>
          <w:i/>
          <w:iCs/>
          <w:szCs w:val="24"/>
          <w:lang w:val="uk-UA"/>
        </w:rPr>
        <w:t>БЗВП (</w:t>
      </w:r>
      <w:r w:rsidR="00F62253" w:rsidRPr="006A0F3D">
        <w:rPr>
          <w:rFonts w:eastAsia="Dotum" w:cs="Times New Roman"/>
          <w:i/>
          <w:iCs/>
          <w:szCs w:val="24"/>
          <w:lang w:val="uk-UA"/>
        </w:rPr>
        <w:t>ВОС</w:t>
      </w:r>
      <w:r w:rsidRPr="006A0F3D">
        <w:rPr>
          <w:rFonts w:eastAsia="Dotum" w:cs="Times New Roman"/>
          <w:i/>
          <w:iCs/>
          <w:szCs w:val="24"/>
          <w:lang w:val="uk-UA"/>
        </w:rPr>
        <w:t>-</w:t>
      </w:r>
      <w:r w:rsidR="00F62253" w:rsidRPr="006A0F3D">
        <w:rPr>
          <w:rFonts w:eastAsia="Dotum" w:cs="Times New Roman"/>
          <w:i/>
          <w:iCs/>
          <w:szCs w:val="24"/>
          <w:lang w:val="uk-UA"/>
        </w:rPr>
        <w:t>100</w:t>
      </w:r>
      <w:r w:rsidRPr="006A0F3D">
        <w:rPr>
          <w:rFonts w:eastAsia="Dotum" w:cs="Times New Roman"/>
          <w:i/>
          <w:iCs/>
          <w:szCs w:val="24"/>
          <w:lang w:val="uk-UA"/>
        </w:rPr>
        <w:t>)</w:t>
      </w:r>
      <w:r w:rsidR="00F62253" w:rsidRPr="006A0F3D">
        <w:rPr>
          <w:rFonts w:eastAsia="Dotum" w:cs="Times New Roman"/>
          <w:i/>
          <w:iCs/>
          <w:szCs w:val="24"/>
          <w:lang w:val="uk-UA"/>
        </w:rPr>
        <w:t>,</w:t>
      </w:r>
      <w:r w:rsidRPr="006A0F3D">
        <w:rPr>
          <w:rFonts w:eastAsia="Dotum" w:cs="Times New Roman"/>
          <w:i/>
          <w:iCs/>
          <w:szCs w:val="24"/>
          <w:lang w:val="uk-UA"/>
        </w:rPr>
        <w:t xml:space="preserve"> </w:t>
      </w:r>
      <w:r w:rsidR="00BE5829" w:rsidRPr="006A0F3D">
        <w:rPr>
          <w:rFonts w:eastAsia="Dotum" w:cs="Times New Roman"/>
          <w:i/>
          <w:iCs/>
          <w:szCs w:val="24"/>
          <w:lang w:val="uk-UA"/>
        </w:rPr>
        <w:t>24.02.2023 по 22.03.2023</w:t>
      </w:r>
      <w:r w:rsidR="009B4A82" w:rsidRPr="006A0F3D">
        <w:rPr>
          <w:rFonts w:eastAsia="Dotum" w:cs="Times New Roman"/>
          <w:i/>
          <w:iCs/>
          <w:szCs w:val="24"/>
          <w:lang w:val="uk-UA"/>
        </w:rPr>
        <w:t>;</w:t>
      </w:r>
      <w:r w:rsidR="00A72BC9" w:rsidRPr="006A0F3D">
        <w:rPr>
          <w:rFonts w:eastAsia="Dotum" w:cs="Times New Roman"/>
          <w:i/>
          <w:iCs/>
          <w:szCs w:val="24"/>
          <w:lang w:val="uk-UA"/>
        </w:rPr>
        <w:t xml:space="preserve"> </w:t>
      </w:r>
      <w:r w:rsidR="002B0B3D" w:rsidRPr="006A0F3D">
        <w:rPr>
          <w:rFonts w:eastAsia="Dotum" w:cs="Times New Roman"/>
          <w:i/>
          <w:iCs/>
          <w:szCs w:val="24"/>
          <w:lang w:val="uk-UA"/>
        </w:rPr>
        <w:t>Курс бойового медика взводу з 05.09.2024 по 06.10.2024</w:t>
      </w:r>
      <w:r w:rsidR="00A72BC9" w:rsidRPr="006A0F3D">
        <w:rPr>
          <w:rFonts w:eastAsia="Dotum" w:cs="Times New Roman"/>
          <w:i/>
          <w:iCs/>
          <w:szCs w:val="24"/>
          <w:lang w:val="uk-UA"/>
        </w:rPr>
        <w:t>;</w:t>
      </w:r>
    </w:p>
    <w:p w14:paraId="0FF94201" w14:textId="1AAA31EC" w:rsidR="00A72BC9" w:rsidRPr="006A0F3D" w:rsidRDefault="00A72BC9" w:rsidP="00A72BC9">
      <w:pPr>
        <w:rPr>
          <w:rFonts w:eastAsia="Dotum" w:cs="Times New Roman"/>
          <w:i/>
          <w:iCs/>
          <w:szCs w:val="24"/>
          <w:lang w:val="uk-UA"/>
        </w:rPr>
      </w:pPr>
      <w:r w:rsidRPr="006A0F3D">
        <w:rPr>
          <w:rFonts w:eastAsia="Dotum" w:cs="Times New Roman"/>
          <w:i/>
          <w:iCs/>
          <w:szCs w:val="24"/>
          <w:lang w:val="uk-UA"/>
        </w:rPr>
        <w:t>Курс підготовки інструктора з вогневої підготовки 26.08.25 - 04.10.25</w:t>
      </w:r>
      <w:r w:rsidR="005A5668" w:rsidRPr="006A0F3D">
        <w:rPr>
          <w:rFonts w:eastAsia="Dotum" w:cs="Times New Roman"/>
          <w:i/>
          <w:iCs/>
          <w:szCs w:val="24"/>
          <w:lang w:val="uk-UA"/>
        </w:rPr>
        <w:t>.</w:t>
      </w:r>
    </w:p>
    <w:p w14:paraId="267AEFED" w14:textId="19DA9B90" w:rsidR="00072ED4" w:rsidRPr="006A0F3D" w:rsidRDefault="00F62253" w:rsidP="00F62253">
      <w:pPr>
        <w:rPr>
          <w:rFonts w:eastAsia="Dotum" w:cs="Times New Roman"/>
          <w:b/>
          <w:bCs/>
          <w:sz w:val="28"/>
          <w:szCs w:val="28"/>
          <w:lang w:val="uk-UA"/>
        </w:rPr>
      </w:pPr>
      <w:r w:rsidRPr="006A0F3D">
        <w:rPr>
          <w:rFonts w:eastAsia="Dotum" w:cs="Times New Roman"/>
          <w:b/>
          <w:bCs/>
          <w:szCs w:val="24"/>
          <w:u w:val="single"/>
          <w:lang w:val="uk-UA"/>
        </w:rPr>
        <w:t>Проходження курсів (сержантського рівня):</w:t>
      </w:r>
      <w:bookmarkStart w:id="0" w:name="_Hlk169770742"/>
    </w:p>
    <w:bookmarkEnd w:id="0"/>
    <w:p w14:paraId="69BF55B6" w14:textId="1FB51315" w:rsidR="000615DF" w:rsidRPr="006A0F3D" w:rsidRDefault="002B0B3D" w:rsidP="00F62253">
      <w:pPr>
        <w:rPr>
          <w:rFonts w:eastAsia="Dotum" w:cs="Times New Roman"/>
          <w:i/>
          <w:iCs/>
          <w:lang w:val="uk-UA"/>
        </w:rPr>
      </w:pPr>
      <w:r w:rsidRPr="006A0F3D">
        <w:rPr>
          <w:rFonts w:eastAsia="Dotum" w:cs="Times New Roman"/>
          <w:i/>
          <w:iCs/>
          <w:lang w:val="uk-UA"/>
        </w:rPr>
        <w:t>Курс підготовки  інструктора базового рівня з 19.03.2025 по 15.04.2025.</w:t>
      </w:r>
    </w:p>
    <w:p w14:paraId="6410085B" w14:textId="02E152B9" w:rsidR="007E54ED" w:rsidRPr="006A0F3D" w:rsidRDefault="007E54ED" w:rsidP="00F62253">
      <w:pPr>
        <w:rPr>
          <w:rFonts w:eastAsia="Dotum" w:cs="Times New Roman"/>
          <w:i/>
          <w:iCs/>
          <w:lang w:val="uk-UA"/>
        </w:rPr>
      </w:pPr>
      <w:r w:rsidRPr="006A0F3D">
        <w:rPr>
          <w:rFonts w:eastAsia="Dotum" w:cs="Times New Roman"/>
          <w:i/>
          <w:iCs/>
          <w:lang w:val="uk-UA"/>
        </w:rPr>
        <w:t>КЛСР на базі в/ч А4909 з 21.04 по 19.05.2026.</w:t>
      </w:r>
    </w:p>
    <w:p w14:paraId="1CB225F7" w14:textId="77777777" w:rsidR="00EC6B0C" w:rsidRPr="006A0F3D" w:rsidRDefault="00F62253" w:rsidP="00F62253">
      <w:pPr>
        <w:rPr>
          <w:rFonts w:eastAsia="Dotum" w:cs="Times New Roman"/>
          <w:b/>
          <w:bCs/>
          <w:szCs w:val="24"/>
          <w:lang w:val="uk-UA"/>
        </w:rPr>
      </w:pPr>
      <w:r w:rsidRPr="006A0F3D">
        <w:rPr>
          <w:rFonts w:eastAsia="Dotum" w:cs="Times New Roman"/>
          <w:b/>
          <w:bCs/>
          <w:szCs w:val="24"/>
          <w:u w:val="single"/>
          <w:lang w:val="uk-UA"/>
        </w:rPr>
        <w:t>Проходження курсів (за кордоном):</w:t>
      </w:r>
      <w:r w:rsidR="005E4918" w:rsidRPr="006A0F3D">
        <w:rPr>
          <w:rFonts w:eastAsia="Dotum" w:cs="Times New Roman"/>
          <w:b/>
          <w:bCs/>
          <w:szCs w:val="24"/>
          <w:lang w:val="uk-UA"/>
        </w:rPr>
        <w:t xml:space="preserve"> </w:t>
      </w:r>
    </w:p>
    <w:p w14:paraId="6D3FC5CD" w14:textId="3AC21650" w:rsidR="002B0B3D" w:rsidRPr="006A0F3D" w:rsidRDefault="002B0B3D" w:rsidP="002B0B3D">
      <w:pPr>
        <w:rPr>
          <w:rFonts w:eastAsia="Dotum" w:cs="Times New Roman"/>
          <w:i/>
          <w:iCs/>
          <w:szCs w:val="24"/>
          <w:lang w:val="uk-UA"/>
        </w:rPr>
      </w:pPr>
      <w:r w:rsidRPr="006A0F3D">
        <w:rPr>
          <w:rFonts w:eastAsia="Dotum" w:cs="Times New Roman"/>
          <w:i/>
          <w:iCs/>
          <w:szCs w:val="24"/>
          <w:lang w:val="uk-UA"/>
        </w:rPr>
        <w:t xml:space="preserve">Курси суміщеної  підготовки командирів </w:t>
      </w:r>
      <w:r w:rsidR="009A688D" w:rsidRPr="006A0F3D">
        <w:rPr>
          <w:rFonts w:eastAsia="Dotum" w:cs="Times New Roman"/>
          <w:i/>
          <w:iCs/>
          <w:szCs w:val="24"/>
          <w:lang w:val="uk-UA"/>
        </w:rPr>
        <w:t>відділень</w:t>
      </w:r>
      <w:r w:rsidRPr="006A0F3D">
        <w:rPr>
          <w:rFonts w:eastAsia="Dotum" w:cs="Times New Roman"/>
          <w:i/>
          <w:iCs/>
          <w:szCs w:val="24"/>
          <w:lang w:val="uk-UA"/>
        </w:rPr>
        <w:t xml:space="preserve"> (ГСВ) з 20.10.2024 по 23.11.2024 на території Великої Британії </w:t>
      </w:r>
    </w:p>
    <w:p w14:paraId="5FE0228A" w14:textId="5E974BB2" w:rsidR="000E168C" w:rsidRPr="006A0F3D" w:rsidRDefault="000E168C" w:rsidP="000941A9">
      <w:pPr>
        <w:jc w:val="center"/>
        <w:rPr>
          <w:rFonts w:eastAsia="Dotum" w:cs="Times New Roman"/>
          <w:b/>
          <w:bCs/>
          <w:sz w:val="28"/>
          <w:szCs w:val="24"/>
          <w:lang w:val="uk-UA"/>
        </w:rPr>
      </w:pPr>
      <w:r w:rsidRPr="006A0F3D">
        <w:rPr>
          <w:rFonts w:eastAsia="Dotum" w:cs="Times New Roman"/>
          <w:b/>
          <w:bCs/>
          <w:sz w:val="28"/>
          <w:szCs w:val="24"/>
          <w:lang w:val="uk-UA"/>
        </w:rPr>
        <w:t>Зведена таблиця допуску до проведення занять</w:t>
      </w:r>
    </w:p>
    <w:tbl>
      <w:tblPr>
        <w:tblStyle w:val="TableGrid"/>
        <w:tblW w:w="5000" w:type="pct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17"/>
        <w:gridCol w:w="9124"/>
        <w:gridCol w:w="1121"/>
      </w:tblGrid>
      <w:tr w:rsidR="001A3A44" w:rsidRPr="006A0F3D" w14:paraId="2D4B87A6" w14:textId="77777777" w:rsidTr="00653472">
        <w:trPr>
          <w:cantSplit/>
          <w:trHeight w:val="429"/>
          <w:tblHeader/>
        </w:trPr>
        <w:tc>
          <w:tcPr>
            <w:tcW w:w="240" w:type="pct"/>
            <w:tcBorders>
              <w:bottom w:val="single" w:sz="4" w:space="0" w:color="auto"/>
            </w:tcBorders>
            <w:vAlign w:val="center"/>
          </w:tcPr>
          <w:p w14:paraId="2A8AF171" w14:textId="77777777" w:rsidR="00CE0ACE" w:rsidRPr="005E44C1" w:rsidRDefault="00CE0ACE" w:rsidP="00E33082">
            <w:pPr>
              <w:jc w:val="center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№ з/п</w:t>
            </w:r>
          </w:p>
        </w:tc>
        <w:tc>
          <w:tcPr>
            <w:tcW w:w="4239" w:type="pct"/>
            <w:tcBorders>
              <w:bottom w:val="single" w:sz="4" w:space="0" w:color="auto"/>
            </w:tcBorders>
            <w:vAlign w:val="center"/>
          </w:tcPr>
          <w:p w14:paraId="2F5D422F" w14:textId="77777777" w:rsidR="00CE0ACE" w:rsidRPr="005E44C1" w:rsidRDefault="00CE0ACE" w:rsidP="00E33082">
            <w:pPr>
              <w:jc w:val="center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Навчальні питання</w:t>
            </w:r>
          </w:p>
        </w:tc>
        <w:tc>
          <w:tcPr>
            <w:tcW w:w="521" w:type="pct"/>
            <w:tcBorders>
              <w:bottom w:val="single" w:sz="4" w:space="0" w:color="auto"/>
            </w:tcBorders>
            <w:vAlign w:val="center"/>
          </w:tcPr>
          <w:p w14:paraId="27C0DF84" w14:textId="3F59C7C0" w:rsidR="00CE0ACE" w:rsidRPr="0025798E" w:rsidRDefault="00CE0ACE" w:rsidP="00E33082">
            <w:pPr>
              <w:jc w:val="center"/>
              <w:rPr>
                <w:rFonts w:eastAsia="Dotum" w:cs="Times New Roman"/>
                <w:sz w:val="18"/>
                <w:szCs w:val="18"/>
                <w:lang w:val="uk-UA"/>
              </w:rPr>
            </w:pPr>
            <w:r w:rsidRPr="0025798E">
              <w:rPr>
                <w:rFonts w:eastAsia="Dotum" w:cs="Times New Roman"/>
                <w:sz w:val="18"/>
                <w:szCs w:val="18"/>
                <w:lang w:val="uk-UA"/>
              </w:rPr>
              <w:t>Відмітка про допуск</w:t>
            </w:r>
          </w:p>
        </w:tc>
      </w:tr>
      <w:tr w:rsidR="001A3A44" w:rsidRPr="006A0F3D" w14:paraId="3749FBCE" w14:textId="77777777" w:rsidTr="00E33082">
        <w:trPr>
          <w:cantSplit/>
          <w:trHeight w:val="429"/>
        </w:trPr>
        <w:tc>
          <w:tcPr>
            <w:tcW w:w="5000" w:type="pct"/>
            <w:gridSpan w:val="3"/>
            <w:vAlign w:val="center"/>
          </w:tcPr>
          <w:p w14:paraId="609E6307" w14:textId="2ACDE375" w:rsidR="001A3A44" w:rsidRPr="005E44C1" w:rsidRDefault="001A3A44" w:rsidP="001A3A44">
            <w:pPr>
              <w:jc w:val="center"/>
              <w:rPr>
                <w:rFonts w:eastAsia="Dotum" w:cs="Times New Roman"/>
                <w:b/>
                <w:bCs/>
                <w:szCs w:val="24"/>
                <w:lang w:val="uk-UA"/>
              </w:rPr>
            </w:pPr>
            <w:r w:rsidRPr="005E44C1">
              <w:rPr>
                <w:rFonts w:eastAsia="Dotum" w:cs="Times New Roman"/>
                <w:b/>
                <w:bCs/>
                <w:szCs w:val="24"/>
                <w:lang w:val="uk-UA"/>
              </w:rPr>
              <w:t>ВОГНЕВА ПІДГОТОВКА</w:t>
            </w:r>
          </w:p>
        </w:tc>
      </w:tr>
      <w:tr w:rsidR="00BE1CEC" w:rsidRPr="006A0F3D" w14:paraId="476B8FB2" w14:textId="77777777" w:rsidTr="00C376B1">
        <w:trPr>
          <w:cantSplit/>
          <w:trHeight w:val="351"/>
        </w:trPr>
        <w:tc>
          <w:tcPr>
            <w:tcW w:w="240" w:type="pct"/>
            <w:vAlign w:val="center"/>
          </w:tcPr>
          <w:p w14:paraId="6416DF1F" w14:textId="77777777" w:rsidR="00BE1CEC" w:rsidRPr="005E44C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A99A0" w14:textId="6A937658" w:rsidR="00BE1CEC" w:rsidRPr="005E44C1" w:rsidRDefault="0071338F" w:rsidP="00BE1CEC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виконання КС 0.01.1.1 Навчання одноманітному і правильному прицілюванні та купчастості стрільби.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925CA" w14:textId="75508994" w:rsidR="00BE1CEC" w:rsidRPr="005E44C1" w:rsidRDefault="00BE1CEC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E1CEC" w:rsidRPr="006A0F3D" w14:paraId="1756DEC6" w14:textId="77777777" w:rsidTr="00C376B1">
        <w:trPr>
          <w:cantSplit/>
          <w:trHeight w:val="351"/>
        </w:trPr>
        <w:tc>
          <w:tcPr>
            <w:tcW w:w="240" w:type="pct"/>
            <w:vAlign w:val="center"/>
          </w:tcPr>
          <w:p w14:paraId="04748D4A" w14:textId="77777777" w:rsidR="00BE1CEC" w:rsidRPr="005E44C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CF966" w14:textId="3FE2D6DF" w:rsidR="00BE1CEC" w:rsidRPr="005E44C1" w:rsidRDefault="0071338F" w:rsidP="0071338F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Виконання ПВ №1 </w:t>
            </w:r>
            <w:r w:rsidR="00FB54D9" w:rsidRPr="005E44C1">
              <w:rPr>
                <w:rFonts w:eastAsia="Dotum" w:cs="Times New Roman"/>
                <w:szCs w:val="24"/>
                <w:lang w:val="uk-UA"/>
              </w:rPr>
              <w:t>«</w:t>
            </w:r>
            <w:r w:rsidRPr="005E44C1">
              <w:rPr>
                <w:rFonts w:eastAsia="Dotum" w:cs="Times New Roman"/>
                <w:szCs w:val="24"/>
                <w:lang w:val="uk-UA"/>
              </w:rPr>
              <w:t>Навчання в одноманітному та правильному прицілюванні.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8634B" w14:textId="7EE8DAA0" w:rsidR="00BE1CEC" w:rsidRPr="005E44C1" w:rsidRDefault="00BE1CEC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E1CEC" w:rsidRPr="006A0F3D" w14:paraId="6BF62AF0" w14:textId="77777777" w:rsidTr="00C376B1">
        <w:trPr>
          <w:cantSplit/>
          <w:trHeight w:val="351"/>
        </w:trPr>
        <w:tc>
          <w:tcPr>
            <w:tcW w:w="240" w:type="pct"/>
            <w:vAlign w:val="center"/>
          </w:tcPr>
          <w:p w14:paraId="7AAD076D" w14:textId="77777777" w:rsidR="00BE1CEC" w:rsidRPr="005E44C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2D4F6" w14:textId="7195478E" w:rsidR="00BE1CEC" w:rsidRPr="005E44C1" w:rsidRDefault="0071338F" w:rsidP="00BE1CEC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Виконання ПВ №2 </w:t>
            </w:r>
            <w:r w:rsidR="00FB54D9" w:rsidRPr="005E44C1">
              <w:rPr>
                <w:rFonts w:eastAsia="Dotum" w:cs="Times New Roman"/>
                <w:szCs w:val="24"/>
                <w:lang w:val="uk-UA"/>
              </w:rPr>
              <w:t>«</w:t>
            </w:r>
            <w:r w:rsidRPr="005E44C1">
              <w:rPr>
                <w:rFonts w:eastAsia="Dotum" w:cs="Times New Roman"/>
                <w:szCs w:val="24"/>
                <w:lang w:val="uk-UA"/>
              </w:rPr>
              <w:t>Відпрацювання навиків одноманітної стрільби</w:t>
            </w:r>
            <w:r w:rsidR="00FB54D9" w:rsidRPr="005E44C1">
              <w:rPr>
                <w:rFonts w:eastAsia="Dotum" w:cs="Times New Roman"/>
                <w:szCs w:val="24"/>
                <w:lang w:val="uk-UA"/>
              </w:rPr>
              <w:t>»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0BEA8" w14:textId="46182249" w:rsidR="00BE1CEC" w:rsidRPr="005E44C1" w:rsidRDefault="00BE1CEC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E1CEC" w:rsidRPr="006A0F3D" w14:paraId="51E19D9B" w14:textId="77777777" w:rsidTr="00C376B1">
        <w:trPr>
          <w:cantSplit/>
          <w:trHeight w:val="351"/>
        </w:trPr>
        <w:tc>
          <w:tcPr>
            <w:tcW w:w="240" w:type="pct"/>
            <w:vAlign w:val="center"/>
          </w:tcPr>
          <w:p w14:paraId="5DDA36C4" w14:textId="77777777" w:rsidR="00BE1CEC" w:rsidRPr="005E44C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3E787" w14:textId="0B31AEEE" w:rsidR="00BE1CEC" w:rsidRPr="005E44C1" w:rsidRDefault="0071338F" w:rsidP="00BE1CEC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№3 Навчання влучності стрільби з різних положень на середній відстані 100 м.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5F637" w14:textId="26E83598" w:rsidR="00BE1CEC" w:rsidRPr="005E44C1" w:rsidRDefault="00BE1CEC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E1CEC" w:rsidRPr="006A0F3D" w14:paraId="3541C120" w14:textId="77777777" w:rsidTr="00C376B1">
        <w:trPr>
          <w:cantSplit/>
          <w:trHeight w:val="351"/>
        </w:trPr>
        <w:tc>
          <w:tcPr>
            <w:tcW w:w="240" w:type="pct"/>
            <w:vAlign w:val="center"/>
          </w:tcPr>
          <w:p w14:paraId="57681A4D" w14:textId="77777777" w:rsidR="00BE1CEC" w:rsidRPr="005E44C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5E865" w14:textId="505A4070" w:rsidR="00BE1CEC" w:rsidRPr="005E44C1" w:rsidRDefault="00FB54D9" w:rsidP="00BE1CEC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№4 "Навчання влучності стрільби з різних положень на середній відстані"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13E29" w14:textId="355CD15A" w:rsidR="00BE1CEC" w:rsidRPr="005E44C1" w:rsidRDefault="00BE1CEC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E1CEC" w:rsidRPr="006A0F3D" w14:paraId="20745F47" w14:textId="77777777" w:rsidTr="00C376B1">
        <w:trPr>
          <w:cantSplit/>
          <w:trHeight w:val="351"/>
        </w:trPr>
        <w:tc>
          <w:tcPr>
            <w:tcW w:w="240" w:type="pct"/>
            <w:vAlign w:val="center"/>
          </w:tcPr>
          <w:p w14:paraId="369AC9F5" w14:textId="77777777" w:rsidR="00BE1CEC" w:rsidRPr="005E44C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293F8" w14:textId="2FC32C38" w:rsidR="00BE1CEC" w:rsidRPr="005E44C1" w:rsidRDefault="00FB54D9" w:rsidP="00BE1CEC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№5 "Ведення вогню з положення лежачи по групі цілей"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3745F" w14:textId="44D827F6" w:rsidR="00BE1CEC" w:rsidRPr="005E44C1" w:rsidRDefault="00BE1CEC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E1CEC" w:rsidRPr="006A0F3D" w14:paraId="11D1A64D" w14:textId="77777777" w:rsidTr="00C376B1">
        <w:trPr>
          <w:cantSplit/>
          <w:trHeight w:val="351"/>
        </w:trPr>
        <w:tc>
          <w:tcPr>
            <w:tcW w:w="240" w:type="pct"/>
            <w:vAlign w:val="center"/>
          </w:tcPr>
          <w:p w14:paraId="2B77F7F1" w14:textId="77777777" w:rsidR="00BE1CEC" w:rsidRPr="005E44C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FA787" w14:textId="0940F384" w:rsidR="00BE1CEC" w:rsidRPr="005E44C1" w:rsidRDefault="00FB54D9" w:rsidP="00BE1CEC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№6 "Стрільба з місця по нерухомих цілях з усуванням затримок під час стрільби"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AAAC1" w14:textId="3381E009" w:rsidR="00BE1CEC" w:rsidRPr="005E44C1" w:rsidRDefault="00BE1CEC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E1CEC" w:rsidRPr="006A0F3D" w14:paraId="1FBE3B8C" w14:textId="77777777" w:rsidTr="00C376B1">
        <w:trPr>
          <w:cantSplit/>
          <w:trHeight w:val="351"/>
        </w:trPr>
        <w:tc>
          <w:tcPr>
            <w:tcW w:w="240" w:type="pct"/>
            <w:vAlign w:val="center"/>
          </w:tcPr>
          <w:p w14:paraId="32E59D6F" w14:textId="77777777" w:rsidR="00BE1CEC" w:rsidRPr="005E44C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56D6A" w14:textId="15CF102B" w:rsidR="00BE1CEC" w:rsidRPr="005E44C1" w:rsidRDefault="003E34FD" w:rsidP="00BE1CEC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№7 "Стрільба з різних положень коли визначена зона видимості" (в темну пору доби)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336EC" w14:textId="187C80AE" w:rsidR="00BE1CEC" w:rsidRPr="005E44C1" w:rsidRDefault="00BE1CEC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E1CEC" w:rsidRPr="006A0F3D" w14:paraId="2983BD68" w14:textId="77777777" w:rsidTr="00C376B1">
        <w:trPr>
          <w:cantSplit/>
          <w:trHeight w:val="351"/>
        </w:trPr>
        <w:tc>
          <w:tcPr>
            <w:tcW w:w="240" w:type="pct"/>
            <w:vAlign w:val="center"/>
          </w:tcPr>
          <w:p w14:paraId="5FFF3862" w14:textId="77777777" w:rsidR="00BE1CEC" w:rsidRPr="005E44C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2EF3A" w14:textId="0F88D638" w:rsidR="00BE1CEC" w:rsidRPr="005E44C1" w:rsidRDefault="003E34FD" w:rsidP="00BE1CEC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№8 "Відпрацювання базових дій під вогнем противника"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065EE" w14:textId="7B614AA8" w:rsidR="00BE1CEC" w:rsidRPr="005E44C1" w:rsidRDefault="00BE1CEC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bookmarkStart w:id="1" w:name="_Hlk223270591"/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  <w:bookmarkEnd w:id="1"/>
          </w:p>
        </w:tc>
      </w:tr>
      <w:tr w:rsidR="00BE1CEC" w:rsidRPr="006A0F3D" w14:paraId="52A95E48" w14:textId="77777777" w:rsidTr="00C376B1">
        <w:trPr>
          <w:cantSplit/>
          <w:trHeight w:val="351"/>
        </w:trPr>
        <w:tc>
          <w:tcPr>
            <w:tcW w:w="240" w:type="pct"/>
            <w:vAlign w:val="center"/>
          </w:tcPr>
          <w:p w14:paraId="3E05F8DA" w14:textId="77777777" w:rsidR="00BE1CEC" w:rsidRPr="005E44C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89446" w14:textId="444EFB20" w:rsidR="00BE1CEC" w:rsidRPr="005E44C1" w:rsidRDefault="003E34FD" w:rsidP="00BE1CEC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№9 "Перевірка навиків одноманітної стрільби"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CE312" w14:textId="5E79F8C1" w:rsidR="00BE1CEC" w:rsidRPr="005E44C1" w:rsidRDefault="0071338F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E1CEC" w:rsidRPr="006A0F3D" w14:paraId="6392315A" w14:textId="77777777" w:rsidTr="00C376B1">
        <w:trPr>
          <w:cantSplit/>
          <w:trHeight w:val="351"/>
        </w:trPr>
        <w:tc>
          <w:tcPr>
            <w:tcW w:w="240" w:type="pct"/>
            <w:vAlign w:val="center"/>
          </w:tcPr>
          <w:p w14:paraId="53637765" w14:textId="77777777" w:rsidR="00BE1CEC" w:rsidRPr="005E44C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8519B" w14:textId="03FAE1ED" w:rsidR="00BE1CEC" w:rsidRPr="005E44C1" w:rsidRDefault="003E34FD" w:rsidP="00BE1CEC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№10 "Перевірка навиків одноманітної стрільби"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F8112" w14:textId="0848E958" w:rsidR="00BE1CEC" w:rsidRPr="005E44C1" w:rsidRDefault="00BE1CEC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E1CEC" w:rsidRPr="006A0F3D" w14:paraId="6A10C8C2" w14:textId="77777777" w:rsidTr="00C376B1">
        <w:trPr>
          <w:cantSplit/>
          <w:trHeight w:val="351"/>
        </w:trPr>
        <w:tc>
          <w:tcPr>
            <w:tcW w:w="240" w:type="pct"/>
            <w:vAlign w:val="center"/>
          </w:tcPr>
          <w:p w14:paraId="3BA7062E" w14:textId="77777777" w:rsidR="00BE1CEC" w:rsidRPr="005E44C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4E2E3" w14:textId="37E9EF23" w:rsidR="00BE1CEC" w:rsidRPr="005E44C1" w:rsidRDefault="000C5ED9" w:rsidP="00BE1CEC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№11 "Навчання точності стрільби бінокулярним прицілюванням на різних відстанях"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0DF93" w14:textId="702C97A7" w:rsidR="00BE1CEC" w:rsidRPr="005E44C1" w:rsidRDefault="00BE1CEC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bookmarkStart w:id="2" w:name="_Hlk223271700"/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  <w:bookmarkEnd w:id="2"/>
          </w:p>
        </w:tc>
      </w:tr>
      <w:tr w:rsidR="00BE1CEC" w:rsidRPr="006A0F3D" w14:paraId="664A5E86" w14:textId="77777777" w:rsidTr="00C376B1">
        <w:trPr>
          <w:cantSplit/>
          <w:trHeight w:val="351"/>
        </w:trPr>
        <w:tc>
          <w:tcPr>
            <w:tcW w:w="240" w:type="pct"/>
            <w:vAlign w:val="center"/>
          </w:tcPr>
          <w:p w14:paraId="7A7C2A46" w14:textId="77777777" w:rsidR="00BE1CEC" w:rsidRPr="005E44C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EC4CE" w14:textId="45656A0F" w:rsidR="00BE1CEC" w:rsidRPr="005E44C1" w:rsidRDefault="00E33082" w:rsidP="00BE1CEC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№12 "Стрільба з відпрацюванням зміни магазину на дистанціях 30 м"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0D29A" w14:textId="43F8B465" w:rsidR="00BE1CEC" w:rsidRPr="005E44C1" w:rsidRDefault="00E33082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E1CEC" w:rsidRPr="006A0F3D" w14:paraId="5041EED6" w14:textId="77777777" w:rsidTr="00C376B1">
        <w:trPr>
          <w:cantSplit/>
          <w:trHeight w:val="351"/>
        </w:trPr>
        <w:tc>
          <w:tcPr>
            <w:tcW w:w="240" w:type="pct"/>
            <w:vAlign w:val="center"/>
          </w:tcPr>
          <w:p w14:paraId="4E1929B9" w14:textId="77777777" w:rsidR="00BE1CEC" w:rsidRPr="005E44C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27F64" w14:textId="69088AFE" w:rsidR="00BE1CEC" w:rsidRPr="005E44C1" w:rsidRDefault="00127CDE" w:rsidP="00BE1CEC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№13 "Перший постріл з різними варіантами утримання зброї на дистанції 30 м"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DE95B" w14:textId="372D5CC9" w:rsidR="00BE1CEC" w:rsidRPr="005E44C1" w:rsidRDefault="00BE1CEC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E1CEC" w:rsidRPr="006A0F3D" w14:paraId="16FE5E1A" w14:textId="77777777" w:rsidTr="00C376B1">
        <w:trPr>
          <w:cantSplit/>
          <w:trHeight w:val="351"/>
        </w:trPr>
        <w:tc>
          <w:tcPr>
            <w:tcW w:w="240" w:type="pct"/>
            <w:vAlign w:val="center"/>
          </w:tcPr>
          <w:p w14:paraId="0C7460C3" w14:textId="77777777" w:rsidR="00BE1CEC" w:rsidRPr="005E44C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0C439" w14:textId="0652A0AE" w:rsidR="00BE1CEC" w:rsidRPr="005E44C1" w:rsidRDefault="00653472" w:rsidP="00BE1CEC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№14 "Перший постріл з поворотом"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49F12" w14:textId="624D598B" w:rsidR="00BE1CEC" w:rsidRPr="005E44C1" w:rsidRDefault="00BE1CEC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E1CEC" w:rsidRPr="006A0F3D" w14:paraId="1372E631" w14:textId="77777777" w:rsidTr="00C376B1">
        <w:trPr>
          <w:cantSplit/>
          <w:trHeight w:val="351"/>
        </w:trPr>
        <w:tc>
          <w:tcPr>
            <w:tcW w:w="240" w:type="pct"/>
            <w:vAlign w:val="center"/>
          </w:tcPr>
          <w:p w14:paraId="376CBB7A" w14:textId="77777777" w:rsidR="00BE1CEC" w:rsidRPr="005E44C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0FB5A" w14:textId="6C3D21B7" w:rsidR="00BE1CEC" w:rsidRPr="005E44C1" w:rsidRDefault="00653472" w:rsidP="00BE1CEC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№15 "Навчання стрільби із - за укриття, з різних положень, з слабкої руки"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7A933" w14:textId="4C71111F" w:rsidR="00BE1CEC" w:rsidRPr="005E44C1" w:rsidRDefault="00BE1CEC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E1CEC" w:rsidRPr="006A0F3D" w14:paraId="572DEE2C" w14:textId="77777777" w:rsidTr="00C376B1">
        <w:trPr>
          <w:cantSplit/>
          <w:trHeight w:val="351"/>
        </w:trPr>
        <w:tc>
          <w:tcPr>
            <w:tcW w:w="240" w:type="pct"/>
            <w:vAlign w:val="center"/>
          </w:tcPr>
          <w:p w14:paraId="39F5984E" w14:textId="77777777" w:rsidR="00BE1CEC" w:rsidRPr="005E44C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0AC26" w14:textId="443C6155" w:rsidR="00BE1CEC" w:rsidRPr="005E44C1" w:rsidRDefault="00653472" w:rsidP="00BE1CEC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№16 "Перенесення вогню по фронту з різними варіантами утримання зброї"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8F00A" w14:textId="28AAB41F" w:rsidR="00BE1CEC" w:rsidRPr="005E44C1" w:rsidRDefault="00BE1CEC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E1CEC" w:rsidRPr="006A0F3D" w14:paraId="67E80E42" w14:textId="77777777" w:rsidTr="00C376B1">
        <w:trPr>
          <w:cantSplit/>
          <w:trHeight w:val="351"/>
        </w:trPr>
        <w:tc>
          <w:tcPr>
            <w:tcW w:w="240" w:type="pct"/>
            <w:vAlign w:val="center"/>
          </w:tcPr>
          <w:p w14:paraId="1816E13C" w14:textId="77777777" w:rsidR="00BE1CEC" w:rsidRPr="005E44C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B66B5" w14:textId="1A0300ED" w:rsidR="00BE1CEC" w:rsidRPr="005E44C1" w:rsidRDefault="00653472" w:rsidP="00BE1CEC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№17 "Стрільба зі зміною положення для стрільби з сильної руки"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FF22A" w14:textId="37CCC548" w:rsidR="00BE1CEC" w:rsidRPr="005E44C1" w:rsidRDefault="00BE1CEC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E1CEC" w:rsidRPr="006A0F3D" w14:paraId="1CAA5B95" w14:textId="77777777" w:rsidTr="00C376B1">
        <w:trPr>
          <w:cantSplit/>
          <w:trHeight w:val="351"/>
        </w:trPr>
        <w:tc>
          <w:tcPr>
            <w:tcW w:w="240" w:type="pct"/>
            <w:vAlign w:val="center"/>
          </w:tcPr>
          <w:p w14:paraId="4C77DD7B" w14:textId="77777777" w:rsidR="00BE1CEC" w:rsidRPr="005E44C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899EB" w14:textId="651D4F04" w:rsidR="00BE1CEC" w:rsidRPr="005E44C1" w:rsidRDefault="00132F40" w:rsidP="00BE1CEC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№18 "Стрільба із за укриття зі зміною положення для стрільби з сильної та слабкої руки"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584DF" w14:textId="45B92197" w:rsidR="00BE1CEC" w:rsidRPr="005E44C1" w:rsidRDefault="00BE1CEC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E1CEC" w:rsidRPr="006A0F3D" w14:paraId="4114E0F9" w14:textId="77777777" w:rsidTr="00C376B1">
        <w:trPr>
          <w:cantSplit/>
          <w:trHeight w:val="351"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4E882FA1" w14:textId="77777777" w:rsidR="00BE1CEC" w:rsidRPr="005E44C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81EC9" w14:textId="6B39AF6E" w:rsidR="00BE1CEC" w:rsidRPr="005E44C1" w:rsidRDefault="00132F40" w:rsidP="00BE1CEC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№19 "Швидкісна стрільба з розпізнаванням цілі та переносом вогню"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1E30E" w14:textId="6A4A6DCD" w:rsidR="00BE1CEC" w:rsidRPr="005E44C1" w:rsidRDefault="00BE1CEC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250E52" w:rsidRPr="006A0F3D" w14:paraId="761611D1" w14:textId="77777777" w:rsidTr="00F93AC8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41F7CF31" w14:textId="77777777" w:rsidR="00250E52" w:rsidRPr="005E44C1" w:rsidRDefault="00250E52" w:rsidP="00250E52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470DA" w14:textId="64C75B56" w:rsidR="00250E52" w:rsidRPr="005E44C1" w:rsidRDefault="00250E52" w:rsidP="00250E52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№20 "Стрільба з окопу по штурмовій та маневреній групі зі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A442C" w14:textId="5AC4DDE0" w:rsidR="00250E52" w:rsidRPr="005E44C1" w:rsidRDefault="00250E52" w:rsidP="00250E52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250E52" w:rsidRPr="006A0F3D" w14:paraId="11D0B9C5" w14:textId="77777777" w:rsidTr="00F93AC8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7A9B009C" w14:textId="77777777" w:rsidR="00250E52" w:rsidRPr="005E44C1" w:rsidRDefault="00250E52" w:rsidP="00250E52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34FA4" w14:textId="4CD0E8B9" w:rsidR="00250E52" w:rsidRPr="005E44C1" w:rsidRDefault="00250E52" w:rsidP="00250E52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№21 "Відпрацювання навиків стрільби чергами"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320DF" w14:textId="4D80CC31" w:rsidR="00250E52" w:rsidRPr="005E44C1" w:rsidRDefault="00250E52" w:rsidP="00250E52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250E52" w:rsidRPr="006A0F3D" w14:paraId="12FA4D28" w14:textId="77777777" w:rsidTr="00F93AC8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6206DF54" w14:textId="77777777" w:rsidR="00250E52" w:rsidRPr="005E44C1" w:rsidRDefault="00250E52" w:rsidP="00250E52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27587" w14:textId="294EA760" w:rsidR="00250E52" w:rsidRPr="005E44C1" w:rsidRDefault="00250E52" w:rsidP="00250E52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№22 "Стрільба під час пересування на полі бою зі зміною вогневої позиції та зі зміною положення для стрільби"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397FB" w14:textId="61264A44" w:rsidR="00250E52" w:rsidRPr="005E44C1" w:rsidRDefault="00250E52" w:rsidP="00250E52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250E52" w:rsidRPr="006A0F3D" w14:paraId="2A1DB74E" w14:textId="77777777" w:rsidTr="00F93AC8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2C534A2B" w14:textId="77777777" w:rsidR="00250E52" w:rsidRPr="005E44C1" w:rsidRDefault="00250E52" w:rsidP="00250E52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128D1" w14:textId="3AD35C66" w:rsidR="00250E52" w:rsidRPr="005E44C1" w:rsidRDefault="00250E52" w:rsidP="00250E52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№23 "Бій в лісосмугі зі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7A18F" w14:textId="14FC0413" w:rsidR="00250E52" w:rsidRPr="005E44C1" w:rsidRDefault="00250E52" w:rsidP="00250E52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250E52" w:rsidRPr="006A0F3D" w14:paraId="23BD4369" w14:textId="77777777" w:rsidTr="00F93AC8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4E9F009F" w14:textId="77777777" w:rsidR="00250E52" w:rsidRPr="005E44C1" w:rsidRDefault="00250E52" w:rsidP="00250E52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7C31B" w14:textId="6F23C5C9" w:rsidR="00250E52" w:rsidRPr="005E44C1" w:rsidRDefault="00250E52" w:rsidP="00250E52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№24 "Бій в траншеї у складі бойової двійки з бойовою стрільбою"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4B981" w14:textId="2334F990" w:rsidR="00250E52" w:rsidRPr="005E44C1" w:rsidRDefault="00250E52" w:rsidP="00250E52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250E52" w:rsidRPr="006A0F3D" w14:paraId="6F943C98" w14:textId="77777777" w:rsidTr="00F93AC8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138F5BF3" w14:textId="77777777" w:rsidR="00250E52" w:rsidRPr="005E44C1" w:rsidRDefault="00250E52" w:rsidP="00250E52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73178" w14:textId="2D067127" w:rsidR="00250E52" w:rsidRPr="005E44C1" w:rsidRDefault="00250E52" w:rsidP="00250E52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№25 "Стрільба у складі бойових груп під час виконання маневру (Охоплення)"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1D1A3" w14:textId="4256C6AE" w:rsidR="00250E52" w:rsidRPr="005E44C1" w:rsidRDefault="00250E52" w:rsidP="00250E52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250E52" w:rsidRPr="006A0F3D" w14:paraId="40B91363" w14:textId="77777777" w:rsidTr="00F93AC8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5F355D8C" w14:textId="77777777" w:rsidR="00250E52" w:rsidRPr="005E44C1" w:rsidRDefault="00250E52" w:rsidP="00250E52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29C5A" w14:textId="459BC7AE" w:rsidR="00250E52" w:rsidRPr="005E44C1" w:rsidRDefault="00250E52" w:rsidP="00250E52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№26 "Бій в місті зі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4F008" w14:textId="1610D1FD" w:rsidR="00250E52" w:rsidRPr="005E44C1" w:rsidRDefault="00250E52" w:rsidP="00250E52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250E52" w:rsidRPr="006A0F3D" w14:paraId="0C261585" w14:textId="77777777" w:rsidTr="00F93AC8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08C588B1" w14:textId="77777777" w:rsidR="00250E52" w:rsidRPr="005E44C1" w:rsidRDefault="00250E52" w:rsidP="00250E52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9ADD8" w14:textId="6B311449" w:rsidR="00250E52" w:rsidRPr="005E44C1" w:rsidRDefault="00250E52" w:rsidP="00250E52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№27 "Зачистка приміщень зі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EEC24" w14:textId="1E54830C" w:rsidR="00250E52" w:rsidRPr="005E44C1" w:rsidRDefault="00250E52" w:rsidP="00250E52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250E52" w:rsidRPr="006A0F3D" w14:paraId="0F5CA823" w14:textId="77777777" w:rsidTr="00F93AC8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3594CB37" w14:textId="77777777" w:rsidR="00250E52" w:rsidRPr="005E44C1" w:rsidRDefault="00250E52" w:rsidP="00250E52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4DD6A" w14:textId="40661EF4" w:rsidR="00250E52" w:rsidRPr="005E44C1" w:rsidRDefault="00250E52" w:rsidP="00250E52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Виконання ПВ №28 "Виявлення та ураження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БпЛА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 xml:space="preserve"> малого класу з стрілецької зброї зі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EFC94" w14:textId="2B341650" w:rsidR="00250E52" w:rsidRPr="005E44C1" w:rsidRDefault="00250E52" w:rsidP="00250E52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250E52" w:rsidRPr="006A0F3D" w14:paraId="058565FA" w14:textId="77777777" w:rsidTr="00F93AC8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0CF1AADF" w14:textId="77777777" w:rsidR="00250E52" w:rsidRPr="005E44C1" w:rsidRDefault="00250E52" w:rsidP="00250E52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4E343" w14:textId="56E4CCA6" w:rsidR="00250E52" w:rsidRPr="005E44C1" w:rsidRDefault="00250E52" w:rsidP="00250E52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Виконання ПВ №29 "Виявлення та ураження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БпЛА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 xml:space="preserve"> малого класу зі стрілецької зброї зі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F484C" w14:textId="0848C253" w:rsidR="00250E52" w:rsidRPr="005E44C1" w:rsidRDefault="00250E52" w:rsidP="00250E52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250E52" w:rsidRPr="006A0F3D" w14:paraId="35CCD183" w14:textId="77777777" w:rsidTr="00F93AC8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0784D23D" w14:textId="77777777" w:rsidR="00250E52" w:rsidRPr="005E44C1" w:rsidRDefault="00250E52" w:rsidP="00250E52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22131" w14:textId="48202F50" w:rsidR="00250E52" w:rsidRPr="005E44C1" w:rsidRDefault="00250E52" w:rsidP="00250E52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Виконання ПВ №30 "Виявлення та ураження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БпЛА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 xml:space="preserve"> малого класу, що рухаються, зі стрілецької зброю та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FFCA9" w14:textId="6A5393A9" w:rsidR="00250E52" w:rsidRPr="005E44C1" w:rsidRDefault="00250E52" w:rsidP="00250E52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250E52" w:rsidRPr="006A0F3D" w14:paraId="1EDCAD73" w14:textId="77777777" w:rsidTr="00F93AC8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22FBC48E" w14:textId="77777777" w:rsidR="00250E52" w:rsidRPr="005E44C1" w:rsidRDefault="00250E52" w:rsidP="00250E52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0470A" w14:textId="55D33305" w:rsidR="00250E52" w:rsidRPr="005E44C1" w:rsidRDefault="00250E52" w:rsidP="00250E52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bookmarkStart w:id="3" w:name="_Hlk223272848"/>
            <w:r w:rsidRPr="005E44C1">
              <w:rPr>
                <w:rFonts w:eastAsia="Dotum" w:cs="Times New Roman"/>
                <w:szCs w:val="24"/>
                <w:lang w:val="uk-UA"/>
              </w:rPr>
              <w:t xml:space="preserve">Виконання ПВ №31 </w:t>
            </w:r>
            <w:bookmarkEnd w:id="3"/>
            <w:r w:rsidRPr="005E44C1">
              <w:rPr>
                <w:rFonts w:eastAsia="Dotum" w:cs="Times New Roman"/>
                <w:szCs w:val="24"/>
                <w:lang w:val="uk-UA"/>
              </w:rPr>
              <w:t xml:space="preserve">"Виявлення та ураження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БпЛА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 xml:space="preserve"> малого класу(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квадрокоптери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 xml:space="preserve">,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мільтикоптери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>, FPV) з напівавтоматичної рушниці зі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211A" w14:textId="2354AC5D" w:rsidR="00250E52" w:rsidRPr="005E44C1" w:rsidRDefault="00250E52" w:rsidP="00250E52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250E52" w:rsidRPr="006A0F3D" w14:paraId="01E31BDB" w14:textId="77777777" w:rsidTr="00F93AC8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5F888C92" w14:textId="77777777" w:rsidR="00250E52" w:rsidRPr="005E44C1" w:rsidRDefault="00250E52" w:rsidP="00250E52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59F93" w14:textId="20DA68B0" w:rsidR="00250E52" w:rsidRPr="005E44C1" w:rsidRDefault="00250E52" w:rsidP="00250E52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bookmarkStart w:id="4" w:name="_Hlk223272856"/>
            <w:r w:rsidRPr="005E44C1">
              <w:rPr>
                <w:rFonts w:eastAsia="Dotum" w:cs="Times New Roman"/>
                <w:szCs w:val="24"/>
                <w:lang w:val="uk-UA"/>
              </w:rPr>
              <w:t xml:space="preserve">Виконання ПВ №32 </w:t>
            </w:r>
            <w:bookmarkEnd w:id="4"/>
            <w:r w:rsidRPr="005E44C1">
              <w:rPr>
                <w:rFonts w:eastAsia="Dotum" w:cs="Times New Roman"/>
                <w:szCs w:val="24"/>
                <w:lang w:val="uk-UA"/>
              </w:rPr>
              <w:t>“Стрільба у складі бойової двійки під час пересування на полі бою”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77868" w14:textId="026529D4" w:rsidR="00250E52" w:rsidRPr="005E44C1" w:rsidRDefault="00250E52" w:rsidP="00250E52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250E52" w:rsidRPr="006A0F3D" w14:paraId="0DEEC0DF" w14:textId="77777777" w:rsidTr="00F93AC8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2F33E4F2" w14:textId="77777777" w:rsidR="00250E52" w:rsidRPr="005E44C1" w:rsidRDefault="00250E52" w:rsidP="00250E52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2DF9E" w14:textId="5766760F" w:rsidR="00250E52" w:rsidRPr="005E44C1" w:rsidRDefault="00250E52" w:rsidP="00250E52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№33 “Ведення оборони зі міною вогневої позиції”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9AA15" w14:textId="7E026CC6" w:rsidR="00250E52" w:rsidRPr="005E44C1" w:rsidRDefault="00250E52" w:rsidP="00250E52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A0F3D" w:rsidRPr="006A0F3D" w14:paraId="6088B3F0" w14:textId="77777777" w:rsidTr="00F93AC8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5EFFAFA1" w14:textId="77777777" w:rsidR="006A0F3D" w:rsidRPr="005E44C1" w:rsidRDefault="006A0F3D" w:rsidP="00250E52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1AE26" w14:textId="7CD9E546" w:rsidR="006A0F3D" w:rsidRPr="005E44C1" w:rsidRDefault="006A0F3D" w:rsidP="00250E52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</w:t>
            </w:r>
            <w:r w:rsidRPr="005E44C1">
              <w:rPr>
                <w:rFonts w:eastAsia="Dotum" w:cs="Times New Roman"/>
                <w:szCs w:val="24"/>
                <w:lang w:val="uk-UA"/>
              </w:rPr>
              <w:t>4-1</w:t>
            </w:r>
            <w:r w:rsidRPr="005E44C1">
              <w:rPr>
                <w:rFonts w:eastAsia="Dotum" w:cs="Times New Roman"/>
                <w:szCs w:val="24"/>
                <w:lang w:val="uk-UA"/>
              </w:rPr>
              <w:t xml:space="preserve"> "</w:t>
            </w:r>
            <w:r w:rsidRPr="005E44C1">
              <w:rPr>
                <w:color w:val="000000"/>
                <w:szCs w:val="24"/>
                <w:lang w:val="uk-UA"/>
              </w:rPr>
              <w:t xml:space="preserve">Стрільба зі зміною вогневої позиції по групі піхоти та </w:t>
            </w:r>
            <w:proofErr w:type="spellStart"/>
            <w:r w:rsidRPr="005E44C1">
              <w:rPr>
                <w:color w:val="000000"/>
                <w:szCs w:val="24"/>
                <w:lang w:val="uk-UA"/>
              </w:rPr>
              <w:t>БпЛА</w:t>
            </w:r>
            <w:proofErr w:type="spellEnd"/>
            <w:r w:rsidRPr="005E44C1">
              <w:rPr>
                <w:color w:val="000000"/>
                <w:szCs w:val="24"/>
                <w:lang w:val="uk-UA"/>
              </w:rPr>
              <w:t xml:space="preserve"> малого класу(</w:t>
            </w:r>
            <w:proofErr w:type="spellStart"/>
            <w:r w:rsidRPr="005E44C1">
              <w:rPr>
                <w:color w:val="000000"/>
                <w:szCs w:val="24"/>
                <w:lang w:val="uk-UA"/>
              </w:rPr>
              <w:t>квадрокоптери</w:t>
            </w:r>
            <w:proofErr w:type="spellEnd"/>
            <w:r w:rsidRPr="005E44C1">
              <w:rPr>
                <w:color w:val="000000"/>
                <w:szCs w:val="24"/>
                <w:lang w:val="uk-UA"/>
              </w:rPr>
              <w:t xml:space="preserve">, </w:t>
            </w:r>
            <w:proofErr w:type="spellStart"/>
            <w:r w:rsidRPr="005E44C1">
              <w:rPr>
                <w:color w:val="000000"/>
                <w:szCs w:val="24"/>
                <w:lang w:val="uk-UA"/>
              </w:rPr>
              <w:t>мультикоптери</w:t>
            </w:r>
            <w:proofErr w:type="spellEnd"/>
            <w:r w:rsidRPr="005E44C1">
              <w:rPr>
                <w:color w:val="000000"/>
                <w:szCs w:val="24"/>
                <w:lang w:val="uk-UA"/>
              </w:rPr>
              <w:t>, FPV) зі стрілецької зброї</w:t>
            </w:r>
            <w:r w:rsidRPr="005E44C1">
              <w:rPr>
                <w:rFonts w:eastAsia="Dotum" w:cs="Times New Roman"/>
                <w:szCs w:val="24"/>
                <w:lang w:val="uk-UA"/>
              </w:rPr>
              <w:t>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2A88A" w14:textId="1AB317D8" w:rsidR="006A0F3D" w:rsidRPr="005E44C1" w:rsidRDefault="006A0F3D" w:rsidP="00250E52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A0F3D" w:rsidRPr="006A0F3D" w14:paraId="7F2684B7" w14:textId="77777777" w:rsidTr="00F93AC8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2EB3B6F2" w14:textId="77777777" w:rsidR="006A0F3D" w:rsidRPr="005E44C1" w:rsidRDefault="006A0F3D" w:rsidP="00250E52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E360F" w14:textId="03596E8E" w:rsidR="006A0F3D" w:rsidRPr="005E44C1" w:rsidRDefault="006A0F3D" w:rsidP="00250E52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</w:t>
            </w:r>
            <w:r w:rsidRPr="005E44C1">
              <w:rPr>
                <w:rFonts w:eastAsia="Dotum" w:cs="Times New Roman"/>
                <w:szCs w:val="24"/>
                <w:lang w:val="uk-UA"/>
              </w:rPr>
              <w:t>21</w:t>
            </w:r>
            <w:r w:rsidRPr="005E44C1">
              <w:rPr>
                <w:rFonts w:eastAsia="Dotum" w:cs="Times New Roman"/>
                <w:szCs w:val="24"/>
                <w:lang w:val="uk-UA"/>
              </w:rPr>
              <w:t>-1</w:t>
            </w:r>
            <w:r w:rsidRPr="005E44C1">
              <w:rPr>
                <w:rFonts w:eastAsia="Dotum" w:cs="Times New Roman"/>
                <w:szCs w:val="24"/>
                <w:lang w:val="uk-UA"/>
              </w:rPr>
              <w:t xml:space="preserve"> </w:t>
            </w:r>
            <w:r w:rsidRPr="005E44C1">
              <w:rPr>
                <w:rFonts w:eastAsia="Dotum" w:cs="Times New Roman"/>
                <w:szCs w:val="24"/>
                <w:lang w:val="uk-UA"/>
              </w:rPr>
              <w:t>“Відпрацювання навиків стрільби чергами в комплексі зі стрільбою по повітряних цілях”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CB69D" w14:textId="3AFCE5A6" w:rsidR="006A0F3D" w:rsidRPr="005E44C1" w:rsidRDefault="006A0F3D" w:rsidP="00250E52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A0F3D" w:rsidRPr="006A0F3D" w14:paraId="7D85CB4E" w14:textId="77777777" w:rsidTr="00F93AC8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3C9486A9" w14:textId="77777777" w:rsidR="006A0F3D" w:rsidRPr="005E44C1" w:rsidRDefault="006A0F3D" w:rsidP="00250E52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3B993" w14:textId="77777777" w:rsidR="006A0F3D" w:rsidRPr="005E44C1" w:rsidRDefault="006A0F3D" w:rsidP="006A0F3D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</w:t>
            </w:r>
            <w:r w:rsidRPr="005E44C1">
              <w:rPr>
                <w:rFonts w:eastAsia="Dotum" w:cs="Times New Roman"/>
                <w:szCs w:val="24"/>
                <w:lang w:val="uk-UA"/>
              </w:rPr>
              <w:t xml:space="preserve">2-1 </w:t>
            </w:r>
            <w:r w:rsidRPr="005E44C1">
              <w:rPr>
                <w:rFonts w:eastAsia="Dotum" w:cs="Times New Roman"/>
                <w:szCs w:val="24"/>
                <w:lang w:val="uk-UA"/>
              </w:rPr>
              <w:t>“Стрільба під час пересування на полі бою зі міною вогневої позиції</w:t>
            </w:r>
          </w:p>
          <w:p w14:paraId="28FED16B" w14:textId="27E30AB4" w:rsidR="006A0F3D" w:rsidRPr="005E44C1" w:rsidRDefault="006A0F3D" w:rsidP="006A0F3D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та зі зміною положення для стрільби”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4CF69" w14:textId="46731664" w:rsidR="006A0F3D" w:rsidRPr="005E44C1" w:rsidRDefault="006A0F3D" w:rsidP="00250E52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6A0F3D" w:rsidRPr="006A0F3D" w14:paraId="5C25FFBC" w14:textId="77777777" w:rsidTr="00F93AC8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7ECCFC83" w14:textId="77777777" w:rsidR="006A0F3D" w:rsidRPr="005E44C1" w:rsidRDefault="006A0F3D" w:rsidP="00250E52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01C56" w14:textId="27574DB0" w:rsidR="006A0F3D" w:rsidRPr="005E44C1" w:rsidRDefault="00B42F1B" w:rsidP="006A0F3D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</w:t>
            </w:r>
            <w:r w:rsidRPr="005E44C1">
              <w:rPr>
                <w:rFonts w:eastAsia="Dotum" w:cs="Times New Roman"/>
                <w:szCs w:val="24"/>
                <w:lang w:val="uk-UA"/>
              </w:rPr>
              <w:t>6</w:t>
            </w:r>
            <w:r w:rsidRPr="005E44C1">
              <w:rPr>
                <w:rFonts w:eastAsia="Dotum" w:cs="Times New Roman"/>
                <w:szCs w:val="24"/>
                <w:lang w:val="uk-UA"/>
              </w:rPr>
              <w:t>-1</w:t>
            </w:r>
            <w:r w:rsidRPr="005E44C1">
              <w:rPr>
                <w:rFonts w:eastAsia="Dotum" w:cs="Times New Roman"/>
                <w:szCs w:val="24"/>
                <w:lang w:val="uk-UA"/>
              </w:rPr>
              <w:t xml:space="preserve"> </w:t>
            </w:r>
            <w:r w:rsidRPr="005E44C1">
              <w:rPr>
                <w:rFonts w:eastAsia="Dotum" w:cs="Times New Roman"/>
                <w:szCs w:val="24"/>
                <w:lang w:val="uk-UA"/>
              </w:rPr>
              <w:t>“Бій в місті зі зміною вогневої позиції”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BD48D" w14:textId="151F6FA6" w:rsidR="006A0F3D" w:rsidRPr="005E44C1" w:rsidRDefault="00B42F1B" w:rsidP="00250E52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42F1B" w:rsidRPr="006A0F3D" w14:paraId="2DE6C793" w14:textId="77777777" w:rsidTr="00F93AC8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35449553" w14:textId="77777777" w:rsidR="00B42F1B" w:rsidRPr="005E44C1" w:rsidRDefault="00B42F1B" w:rsidP="00250E52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15590" w14:textId="578AA024" w:rsidR="00B42F1B" w:rsidRPr="005E44C1" w:rsidRDefault="00B42F1B" w:rsidP="006A0F3D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</w:t>
            </w:r>
            <w:r w:rsidRPr="005E44C1">
              <w:rPr>
                <w:rFonts w:eastAsia="Dotum" w:cs="Times New Roman"/>
                <w:szCs w:val="24"/>
                <w:lang w:val="uk-UA"/>
              </w:rPr>
              <w:t>7</w:t>
            </w:r>
            <w:r w:rsidRPr="005E44C1">
              <w:rPr>
                <w:rFonts w:eastAsia="Dotum" w:cs="Times New Roman"/>
                <w:szCs w:val="24"/>
                <w:lang w:val="uk-UA"/>
              </w:rPr>
              <w:t>-1</w:t>
            </w:r>
            <w:r w:rsidRPr="005E44C1">
              <w:rPr>
                <w:rFonts w:eastAsia="Dotum" w:cs="Times New Roman"/>
                <w:szCs w:val="24"/>
                <w:lang w:val="uk-UA"/>
              </w:rPr>
              <w:t xml:space="preserve"> </w:t>
            </w:r>
            <w:r w:rsidRPr="005E44C1">
              <w:rPr>
                <w:rFonts w:eastAsia="Dotum" w:cs="Times New Roman"/>
                <w:szCs w:val="24"/>
                <w:lang w:val="uk-UA"/>
              </w:rPr>
              <w:t>“Зачистка приміщень зі зміною вогневої позиції”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C48EF" w14:textId="1B3580F3" w:rsidR="00B42F1B" w:rsidRPr="005E44C1" w:rsidRDefault="00B42F1B" w:rsidP="00250E52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42F1B" w:rsidRPr="006A0F3D" w14:paraId="1D772693" w14:textId="77777777" w:rsidTr="00F93AC8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2A3F6840" w14:textId="77777777" w:rsidR="00B42F1B" w:rsidRPr="005E44C1" w:rsidRDefault="00B42F1B" w:rsidP="00250E52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F37F7" w14:textId="23CD3FA0" w:rsidR="00B42F1B" w:rsidRPr="005E44C1" w:rsidRDefault="00B42F1B" w:rsidP="006A0F3D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</w:t>
            </w:r>
            <w:r w:rsidRPr="005E44C1">
              <w:rPr>
                <w:rFonts w:eastAsia="Dotum" w:cs="Times New Roman"/>
                <w:szCs w:val="24"/>
                <w:lang w:val="uk-UA"/>
              </w:rPr>
              <w:t>30</w:t>
            </w:r>
            <w:r w:rsidRPr="005E44C1">
              <w:rPr>
                <w:rFonts w:eastAsia="Dotum" w:cs="Times New Roman"/>
                <w:szCs w:val="24"/>
                <w:lang w:val="uk-UA"/>
              </w:rPr>
              <w:t xml:space="preserve">-1 “Виявлення та ураження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БпЛА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 xml:space="preserve"> малого класу, що рухаються, зі стрілецької зброї та зміною вогневої позиції”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2DAF7" w14:textId="71F20687" w:rsidR="00B42F1B" w:rsidRPr="005E44C1" w:rsidRDefault="00B42F1B" w:rsidP="00250E52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250E52" w:rsidRPr="006A0F3D" w14:paraId="00A87D08" w14:textId="77777777" w:rsidTr="00F93AC8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3DC4A728" w14:textId="77777777" w:rsidR="00250E52" w:rsidRPr="005E44C1" w:rsidRDefault="00250E52" w:rsidP="00250E52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D83AC" w14:textId="2020BE7F" w:rsidR="00250E52" w:rsidRPr="005E44C1" w:rsidRDefault="00250E52" w:rsidP="00250E52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Практичне виконання КС 1.06.1.1 </w:t>
            </w:r>
            <w:r w:rsidR="0025798E" w:rsidRPr="005E44C1">
              <w:rPr>
                <w:rFonts w:eastAsia="Dotum" w:cs="Times New Roman"/>
                <w:szCs w:val="24"/>
                <w:lang w:val="uk-UA"/>
              </w:rPr>
              <w:t>«</w:t>
            </w:r>
            <w:r w:rsidRPr="005E44C1">
              <w:rPr>
                <w:rFonts w:eastAsia="Dotum" w:cs="Times New Roman"/>
                <w:szCs w:val="24"/>
                <w:lang w:val="uk-UA"/>
              </w:rPr>
              <w:t>Стрільба з місця по нерухомій цілі з ПУС-7</w:t>
            </w:r>
            <w:r w:rsidR="0025798E" w:rsidRPr="005E44C1">
              <w:rPr>
                <w:rFonts w:eastAsia="Dotum" w:cs="Times New Roman"/>
                <w:szCs w:val="24"/>
                <w:lang w:val="uk-UA"/>
              </w:rPr>
              <w:t>».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124AC" w14:textId="3E13E211" w:rsidR="00250E52" w:rsidRPr="005E44C1" w:rsidRDefault="00250E52" w:rsidP="00250E52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25798E" w:rsidRPr="006A0F3D" w14:paraId="58938CA0" w14:textId="77777777" w:rsidTr="00F93AC8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00401E76" w14:textId="77777777" w:rsidR="0025798E" w:rsidRPr="005E44C1" w:rsidRDefault="0025798E" w:rsidP="00250E52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D37B6" w14:textId="51514FDA" w:rsidR="0025798E" w:rsidRPr="005E44C1" w:rsidRDefault="0025798E" w:rsidP="00250E52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Практичне виконання КС 2.01(03-04)1.6 </w:t>
            </w:r>
            <w:r w:rsidRPr="005E44C1">
              <w:rPr>
                <w:rFonts w:eastAsia="Dotum" w:cs="Times New Roman"/>
                <w:szCs w:val="24"/>
                <w:lang w:val="uk-UA"/>
              </w:rPr>
              <w:t>«</w:t>
            </w:r>
            <w:r w:rsidRPr="005E44C1">
              <w:rPr>
                <w:rFonts w:eastAsia="Dotum" w:cs="Times New Roman"/>
                <w:szCs w:val="24"/>
                <w:lang w:val="uk-UA"/>
              </w:rPr>
              <w:t xml:space="preserve">Стрільба з місця по цілях, що </w:t>
            </w:r>
            <w:r w:rsidRPr="005E44C1">
              <w:rPr>
                <w:rFonts w:eastAsia="Dotum" w:cs="Times New Roman"/>
                <w:szCs w:val="24"/>
                <w:lang w:val="uk-UA"/>
              </w:rPr>
              <w:t>з’являються»</w:t>
            </w:r>
            <w:r w:rsidRPr="005E44C1">
              <w:rPr>
                <w:rFonts w:eastAsia="Dotum" w:cs="Times New Roman"/>
                <w:szCs w:val="24"/>
                <w:lang w:val="uk-UA"/>
              </w:rPr>
              <w:t>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F065A" w14:textId="77777777" w:rsidR="0025798E" w:rsidRPr="005E44C1" w:rsidRDefault="0025798E" w:rsidP="00250E52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</w:p>
        </w:tc>
      </w:tr>
      <w:tr w:rsidR="00BE1CEC" w:rsidRPr="006A0F3D" w14:paraId="3A2C66EA" w14:textId="77777777" w:rsidTr="00653472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59077970" w14:textId="77777777" w:rsidR="00BE1CEC" w:rsidRPr="005E44C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A9462" w14:textId="100EDEE1" w:rsidR="00BE1CEC" w:rsidRPr="005E44C1" w:rsidRDefault="00BE1CEC" w:rsidP="00BE1CEC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Вивчення правил стрільби з автомата (кулемета). Мнемонічні правила стрільби, вихідні установки для стрільби, рішення вогневих задач.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B2D26" w14:textId="11C5DECB" w:rsidR="00BE1CEC" w:rsidRPr="005E44C1" w:rsidRDefault="00BE1CEC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bookmarkStart w:id="5" w:name="_Hlk223271748"/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  <w:bookmarkEnd w:id="5"/>
          </w:p>
        </w:tc>
      </w:tr>
      <w:tr w:rsidR="00E33082" w:rsidRPr="006A0F3D" w14:paraId="514EAA52" w14:textId="77777777" w:rsidTr="00653472">
        <w:trPr>
          <w:cantSplit/>
        </w:trPr>
        <w:tc>
          <w:tcPr>
            <w:tcW w:w="240" w:type="pct"/>
            <w:vAlign w:val="center"/>
          </w:tcPr>
          <w:p w14:paraId="5BAFAFF0" w14:textId="77777777" w:rsidR="00E33082" w:rsidRPr="005E44C1" w:rsidRDefault="00E33082" w:rsidP="00E33082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D7D0D" w14:textId="15AE44EF" w:rsidR="00E33082" w:rsidRPr="005E44C1" w:rsidRDefault="00E33082" w:rsidP="00E33082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Тренування при зброї. Приготування до стрільби з різних положень (лежачи, з коліна, стоячи і з укриття) (вночі). Тренування розрядження зброї під час дій у пішому порядку. Підготовка до дій вночі (лак, приладдя для стрільби вночі, картка вогню, кілки). Стрільба по спалахах. Тактичне маскування при діях вночі.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34706" w14:textId="5F84BF42" w:rsidR="00E33082" w:rsidRPr="005E44C1" w:rsidRDefault="00E33082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E33082" w:rsidRPr="006A0F3D" w14:paraId="01FA1129" w14:textId="77777777" w:rsidTr="00653472">
        <w:trPr>
          <w:cantSplit/>
        </w:trPr>
        <w:tc>
          <w:tcPr>
            <w:tcW w:w="240" w:type="pct"/>
            <w:vAlign w:val="center"/>
          </w:tcPr>
          <w:p w14:paraId="51E8E3AE" w14:textId="77777777" w:rsidR="00E33082" w:rsidRPr="005E44C1" w:rsidRDefault="00E33082" w:rsidP="00E33082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36685" w14:textId="188E7CB3" w:rsidR="00E33082" w:rsidRPr="005E44C1" w:rsidRDefault="00E33082" w:rsidP="00E33082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Дії при зброї. Відпрацювання поворотів та розворотів з мінімізацією стрілка в різних положеннях. Відпрацювання утримання зброї в положенні для стрільби стоячи, лежачи і з коліна. Тренування в заміні магазина та усунення затримок.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0F420" w14:textId="5748FA9A" w:rsidR="00E33082" w:rsidRPr="005E44C1" w:rsidRDefault="00E33082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E1CEC" w:rsidRPr="006A0F3D" w14:paraId="77C5C4B1" w14:textId="77777777" w:rsidTr="00653472">
        <w:trPr>
          <w:cantSplit/>
        </w:trPr>
        <w:tc>
          <w:tcPr>
            <w:tcW w:w="240" w:type="pct"/>
            <w:vAlign w:val="center"/>
          </w:tcPr>
          <w:p w14:paraId="7170F9FA" w14:textId="77777777" w:rsidR="00BE1CEC" w:rsidRPr="005E44C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2F2D9" w14:textId="56B68EE9" w:rsidR="00BE1CEC" w:rsidRPr="005E44C1" w:rsidRDefault="00BE1CEC" w:rsidP="00BE1CEC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приведення зброї до нормального бою на відстані 100 м (25 м).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B1F29" w14:textId="25C2BD51" w:rsidR="00BE1CEC" w:rsidRPr="005E44C1" w:rsidRDefault="00BE1CEC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E1CEC" w:rsidRPr="006A0F3D" w14:paraId="0D82B5D1" w14:textId="77777777" w:rsidTr="00653472">
        <w:trPr>
          <w:cantSplit/>
        </w:trPr>
        <w:tc>
          <w:tcPr>
            <w:tcW w:w="240" w:type="pct"/>
            <w:vAlign w:val="center"/>
          </w:tcPr>
          <w:p w14:paraId="7917C211" w14:textId="77777777" w:rsidR="00BE1CEC" w:rsidRPr="005E44C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D0B7A" w14:textId="611354D6" w:rsidR="00BE1CEC" w:rsidRPr="005E44C1" w:rsidRDefault="00BE1CEC" w:rsidP="00BE1CEC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Дії при озброєнні ПКМ та РПГ-7. Тренування приготування до стрільби з різних положень з ПКМ та РПГ-7. Приготування до стрільби в положенні лежачи з ходу з ПКМ та РПГ-7. Будова, порядок неповного розбирання та збирання. Демонстрація боєкомплекту (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носимого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 xml:space="preserve"> та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возимого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>) до ПКМ та РПГ-7. Зразки та порядок використання одноразових ручних гранатометів.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E0032" w14:textId="3AE58EF6" w:rsidR="00BE1CEC" w:rsidRPr="005E44C1" w:rsidRDefault="00BE1CEC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E1CEC" w:rsidRPr="006A0F3D" w14:paraId="3A4E15D5" w14:textId="77777777" w:rsidTr="00653472">
        <w:trPr>
          <w:cantSplit/>
        </w:trPr>
        <w:tc>
          <w:tcPr>
            <w:tcW w:w="240" w:type="pct"/>
            <w:vAlign w:val="center"/>
          </w:tcPr>
          <w:p w14:paraId="6A85C533" w14:textId="77777777" w:rsidR="00BE1CEC" w:rsidRPr="005E44C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B3129" w14:textId="52EE461B" w:rsidR="00BE1CEC" w:rsidRPr="005E44C1" w:rsidRDefault="00BE1CEC" w:rsidP="00BE1CEC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Тренування стрільби по повітряних цілях з різних положень (стоячи, з коліна, лежачи).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9C07E" w14:textId="1EE52BDF" w:rsidR="00BE1CEC" w:rsidRPr="005E44C1" w:rsidRDefault="00E33082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E1CEC" w:rsidRPr="006A0F3D" w14:paraId="25ED53EF" w14:textId="77777777" w:rsidTr="00653472">
        <w:trPr>
          <w:cantSplit/>
        </w:trPr>
        <w:tc>
          <w:tcPr>
            <w:tcW w:w="240" w:type="pct"/>
            <w:vAlign w:val="center"/>
          </w:tcPr>
          <w:p w14:paraId="60A86E15" w14:textId="77777777" w:rsidR="00BE1CEC" w:rsidRPr="005E44C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41670" w14:textId="755F6AD1" w:rsidR="00BE1CEC" w:rsidRPr="005E44C1" w:rsidRDefault="00BE1CEC" w:rsidP="00BE1CEC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Тренування дій військовослужбовців під час штурму та зачистки будівель (KILL HOUSE). Бойовий порядок групи. Метання гранат в будівлі. Використання </w:t>
            </w:r>
            <w:r w:rsidR="00626F1E" w:rsidRPr="005E44C1">
              <w:rPr>
                <w:rFonts w:eastAsia="Dotum" w:cs="Times New Roman"/>
                <w:szCs w:val="24"/>
                <w:lang w:val="uk-UA"/>
              </w:rPr>
              <w:t>нічних</w:t>
            </w:r>
            <w:r w:rsidRPr="005E44C1">
              <w:rPr>
                <w:rFonts w:eastAsia="Dotum" w:cs="Times New Roman"/>
                <w:szCs w:val="24"/>
                <w:lang w:val="uk-UA"/>
              </w:rPr>
              <w:t xml:space="preserve"> прицілів (ліхтариків, розпізнавальні знаки свій-чужий, подача сигналів). Комунікація в групі.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D955D" w14:textId="0506BEB5" w:rsidR="00BE1CEC" w:rsidRPr="005E44C1" w:rsidRDefault="00BE1CEC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E1CEC" w:rsidRPr="006A0F3D" w14:paraId="1DDD0798" w14:textId="77777777" w:rsidTr="00653472">
        <w:trPr>
          <w:cantSplit/>
        </w:trPr>
        <w:tc>
          <w:tcPr>
            <w:tcW w:w="240" w:type="pct"/>
            <w:vAlign w:val="center"/>
          </w:tcPr>
          <w:p w14:paraId="1CB9C4EE" w14:textId="77777777" w:rsidR="00BE1CEC" w:rsidRPr="005E44C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48E6B" w14:textId="26F32146" w:rsidR="00BE1CEC" w:rsidRPr="005E44C1" w:rsidRDefault="00BE1CEC" w:rsidP="00BE1CEC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Підготовка озброєння до нічної стрільби. Порядок використання нічних стрілецьких прицілів, коліматорів.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85BF1" w14:textId="2DF2A69B" w:rsidR="00BE1CEC" w:rsidRPr="005E44C1" w:rsidRDefault="00E33082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E1CEC" w:rsidRPr="006A0F3D" w14:paraId="4FC2AA1A" w14:textId="77777777" w:rsidTr="00653472">
        <w:trPr>
          <w:cantSplit/>
        </w:trPr>
        <w:tc>
          <w:tcPr>
            <w:tcW w:w="240" w:type="pct"/>
            <w:vAlign w:val="center"/>
          </w:tcPr>
          <w:p w14:paraId="4379016D" w14:textId="77777777" w:rsidR="00BE1CEC" w:rsidRPr="005E44C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88DB7" w14:textId="18DB197D" w:rsidR="00BE1CEC" w:rsidRPr="005E44C1" w:rsidRDefault="00BE1CEC" w:rsidP="00BE1CEC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Правила стрільби по повітряним цілям. Тренування прийомам стрільби по повітряним цілям (у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т.ч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>. із траншеї).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15429" w14:textId="6ECECBE4" w:rsidR="00BE1CEC" w:rsidRPr="005E44C1" w:rsidRDefault="00BE1CEC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E1CEC" w:rsidRPr="006A0F3D" w14:paraId="7A6E10D2" w14:textId="77777777" w:rsidTr="00653472">
        <w:trPr>
          <w:cantSplit/>
        </w:trPr>
        <w:tc>
          <w:tcPr>
            <w:tcW w:w="240" w:type="pct"/>
            <w:vAlign w:val="center"/>
          </w:tcPr>
          <w:p w14:paraId="7A0481CE" w14:textId="77777777" w:rsidR="00BE1CEC" w:rsidRPr="005E44C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4BE4A" w14:textId="0D4F62CB" w:rsidR="00BE1CEC" w:rsidRPr="005E44C1" w:rsidRDefault="00BE1CEC" w:rsidP="00BE1CEC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Тренування дій військовослужбовців при виявленні БПЛА противника різних типів. Знищення БПЛА противника. Ведення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зосереджувального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 xml:space="preserve"> вогню з особистої зброї. Зайняття позиції для ведення вогню за бойовим радіусом дії БПЛА.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4D980" w14:textId="0E70D521" w:rsidR="00BE1CEC" w:rsidRPr="005E44C1" w:rsidRDefault="00BE1CEC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E1CEC" w:rsidRPr="006A0F3D" w14:paraId="434AF081" w14:textId="77777777" w:rsidTr="00653472">
        <w:trPr>
          <w:cantSplit/>
        </w:trPr>
        <w:tc>
          <w:tcPr>
            <w:tcW w:w="240" w:type="pct"/>
            <w:vAlign w:val="center"/>
          </w:tcPr>
          <w:p w14:paraId="6B884CC3" w14:textId="77777777" w:rsidR="00BE1CEC" w:rsidRPr="005E44C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5B412" w14:textId="0F4C3742" w:rsidR="00BE1CEC" w:rsidRPr="005E44C1" w:rsidRDefault="00BE1CEC" w:rsidP="00BE1CEC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Порядок використання нічних стрілецьких прицілів, коліматорів (ASELSAN, AIMPOINT, ARCHER, TRIJICON, AUTEC, ПВС-14, ПВС-19).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A11A5" w14:textId="19AD0AAA" w:rsidR="00BE1CEC" w:rsidRPr="005E44C1" w:rsidRDefault="00BE1CEC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E1CEC" w:rsidRPr="006A0F3D" w14:paraId="565B8D86" w14:textId="77777777" w:rsidTr="00653472">
        <w:trPr>
          <w:cantSplit/>
        </w:trPr>
        <w:tc>
          <w:tcPr>
            <w:tcW w:w="240" w:type="pct"/>
            <w:vAlign w:val="center"/>
          </w:tcPr>
          <w:p w14:paraId="6D9C6DA6" w14:textId="77777777" w:rsidR="00BE1CEC" w:rsidRPr="005E44C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774DD" w14:textId="1ED8AAAD" w:rsidR="00BE1CEC" w:rsidRPr="005E44C1" w:rsidRDefault="00BE1CEC" w:rsidP="00BE1CEC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Вивчення зразків озброєння іноземного виробництва (М4А1, СZ, GROT).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B09FD" w14:textId="1E7ECDAA" w:rsidR="00BE1CEC" w:rsidRPr="005E44C1" w:rsidRDefault="00BE1CEC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E1CEC" w:rsidRPr="006A0F3D" w14:paraId="083B1632" w14:textId="77777777" w:rsidTr="00653472">
        <w:trPr>
          <w:cantSplit/>
        </w:trPr>
        <w:tc>
          <w:tcPr>
            <w:tcW w:w="240" w:type="pct"/>
            <w:vAlign w:val="center"/>
          </w:tcPr>
          <w:p w14:paraId="4326E630" w14:textId="77777777" w:rsidR="00BE1CEC" w:rsidRPr="005E44C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99FF2" w14:textId="380AD59E" w:rsidR="00BE1CEC" w:rsidRPr="005E44C1" w:rsidRDefault="00BE1CEC" w:rsidP="00BE1CEC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«Бій в траншеї» без бойової стрільби.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9DEF4" w14:textId="01A4A530" w:rsidR="00BE1CEC" w:rsidRPr="005E44C1" w:rsidRDefault="00BE1CEC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E1CEC" w:rsidRPr="006A0F3D" w14:paraId="15C8ECF8" w14:textId="77777777" w:rsidTr="00653472">
        <w:trPr>
          <w:cantSplit/>
        </w:trPr>
        <w:tc>
          <w:tcPr>
            <w:tcW w:w="240" w:type="pct"/>
            <w:vAlign w:val="center"/>
          </w:tcPr>
          <w:p w14:paraId="69636E70" w14:textId="77777777" w:rsidR="00BE1CEC" w:rsidRPr="005E44C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0B560" w14:textId="4D35C8B2" w:rsidR="00BE1CEC" w:rsidRPr="005E44C1" w:rsidRDefault="00BE1CEC" w:rsidP="00BE1CEC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«Бій в траншеї» із залученням страйкбольного обладнання (дуель).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AF2ED" w14:textId="2461DF48" w:rsidR="00BE1CEC" w:rsidRPr="005E44C1" w:rsidRDefault="00BE1CEC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E33082" w:rsidRPr="006A0F3D" w14:paraId="291D2890" w14:textId="77777777" w:rsidTr="00653472">
        <w:trPr>
          <w:cantSplit/>
        </w:trPr>
        <w:tc>
          <w:tcPr>
            <w:tcW w:w="240" w:type="pct"/>
            <w:vAlign w:val="center"/>
          </w:tcPr>
          <w:p w14:paraId="44364F24" w14:textId="77777777" w:rsidR="00E33082" w:rsidRPr="005E44C1" w:rsidRDefault="00E33082" w:rsidP="00E33082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6EC5F" w14:textId="62531BC2" w:rsidR="00E33082" w:rsidRPr="005E44C1" w:rsidRDefault="00E33082" w:rsidP="00E33082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Призначення, загальна будова і класифікація ручних гранат і запалів до них (РГД-5, Ф-1, М67, РГ-42, DM51A2, KAKR 50-16a, GHO-1, РГН, РГО). Підготовка гранат до метання. Вимоги заходів безпеки під час поводження з ручними гранатами.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6DF9D" w14:textId="321C560F" w:rsidR="00E33082" w:rsidRPr="005E44C1" w:rsidRDefault="00E33082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E33082" w:rsidRPr="006A0F3D" w14:paraId="5D6C9301" w14:textId="77777777" w:rsidTr="00653472">
        <w:trPr>
          <w:cantSplit/>
        </w:trPr>
        <w:tc>
          <w:tcPr>
            <w:tcW w:w="240" w:type="pct"/>
            <w:vAlign w:val="center"/>
          </w:tcPr>
          <w:p w14:paraId="70DA269A" w14:textId="77777777" w:rsidR="00E33082" w:rsidRPr="005E44C1" w:rsidRDefault="00E33082" w:rsidP="00E33082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7E750" w14:textId="6784CD56" w:rsidR="00E33082" w:rsidRPr="005E44C1" w:rsidRDefault="00E33082" w:rsidP="00E33082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Тренування військовослужбовців метанню гранати на дальність та влучність з різних положень (стоячи з місця, лежачи, лежачи на боку, фронтально, з-за укриття, в наступі).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1F48D" w14:textId="19752CAA" w:rsidR="00E33082" w:rsidRPr="005E44C1" w:rsidRDefault="00E33082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E33082" w:rsidRPr="006A0F3D" w14:paraId="3AEBC7E9" w14:textId="77777777" w:rsidTr="00653472">
        <w:trPr>
          <w:cantSplit/>
        </w:trPr>
        <w:tc>
          <w:tcPr>
            <w:tcW w:w="240" w:type="pct"/>
            <w:vAlign w:val="center"/>
          </w:tcPr>
          <w:p w14:paraId="437F73FE" w14:textId="77777777" w:rsidR="00E33082" w:rsidRPr="005E44C1" w:rsidRDefault="00E33082" w:rsidP="00E33082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1A2A8" w14:textId="0B8E4FDF" w:rsidR="00E33082" w:rsidRPr="005E44C1" w:rsidRDefault="00E33082" w:rsidP="00E33082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Метання навчальних гранат в траншеї, закидання навчальної гранати (штурмового заряду) в бліндаж.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9B02A" w14:textId="79A9E017" w:rsidR="00E33082" w:rsidRPr="005E44C1" w:rsidRDefault="00E33082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E1CEC" w:rsidRPr="006A0F3D" w14:paraId="7F7A3C13" w14:textId="77777777" w:rsidTr="00653472">
        <w:trPr>
          <w:cantSplit/>
        </w:trPr>
        <w:tc>
          <w:tcPr>
            <w:tcW w:w="240" w:type="pct"/>
            <w:vAlign w:val="center"/>
          </w:tcPr>
          <w:p w14:paraId="15BA221D" w14:textId="77777777" w:rsidR="00BE1CEC" w:rsidRPr="005E44C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B7766" w14:textId="05C78E94" w:rsidR="00BE1CEC" w:rsidRPr="005E44C1" w:rsidRDefault="0071338F" w:rsidP="00BE1CEC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Тренування неповного розбирання (збирання) зброї. Виконання нормативів 11ВП, 12ВП. Демонстрація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носимого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 xml:space="preserve"> боєкомплекту до стрілецької зброї АКМ (АК-74, М4А1, ПКМ), ручних протитанкових гранат, гранат, піротехнічних засобів, димових засобів. Тренування спорядження магазину (стрічки) патронами (ПКМ, МG3) укладка її в короб. Порядок скріплення стрічки кулемета ПКМ та укладка її в короб. Вивчення видів та маркування боєприпасів (5,45 мм, 5,56 мм, 7,62 мм). Методика чищення зброї. Порядок ешелонування бойового комплекту у відділенні та розміщення його на військовослужбовці.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034C2" w14:textId="230DECED" w:rsidR="00BE1CEC" w:rsidRPr="005E44C1" w:rsidRDefault="00E33082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E1CEC" w:rsidRPr="006A0F3D" w14:paraId="08BEEE7E" w14:textId="77777777" w:rsidTr="00653472">
        <w:trPr>
          <w:cantSplit/>
        </w:trPr>
        <w:tc>
          <w:tcPr>
            <w:tcW w:w="240" w:type="pct"/>
            <w:vAlign w:val="center"/>
          </w:tcPr>
          <w:p w14:paraId="29E3DB67" w14:textId="77777777" w:rsidR="00BE1CEC" w:rsidRPr="005E44C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4C321" w14:textId="2997B653" w:rsidR="00BE1CEC" w:rsidRPr="005E44C1" w:rsidRDefault="00FB54D9" w:rsidP="00BE1CEC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ПВМГ №1 "Метання гранат на дальність з різних положень"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E921F" w14:textId="68470481" w:rsidR="00BE1CEC" w:rsidRPr="005E44C1" w:rsidRDefault="00BE1CEC" w:rsidP="00127CDE">
            <w:pPr>
              <w:jc w:val="center"/>
              <w:rPr>
                <w:rFonts w:eastAsia="Dotum" w:cs="Times New Roman"/>
                <w:b/>
                <w:bCs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E1CEC" w:rsidRPr="006A0F3D" w14:paraId="55B36CB3" w14:textId="77777777" w:rsidTr="00653472">
        <w:trPr>
          <w:cantSplit/>
        </w:trPr>
        <w:tc>
          <w:tcPr>
            <w:tcW w:w="240" w:type="pct"/>
            <w:vAlign w:val="center"/>
          </w:tcPr>
          <w:p w14:paraId="6EFC449D" w14:textId="77777777" w:rsidR="00BE1CEC" w:rsidRPr="005E44C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12D39" w14:textId="51F3C21A" w:rsidR="00BE1CEC" w:rsidRPr="005E44C1" w:rsidRDefault="00FB54D9" w:rsidP="00BE1CEC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ПВМГ №2 "Метання гранати на точність з різних положень"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0DD03" w14:textId="0784C2DA" w:rsidR="00BE1CEC" w:rsidRPr="005E44C1" w:rsidRDefault="00BE1CEC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E33082" w:rsidRPr="006A0F3D" w14:paraId="59B4B202" w14:textId="77777777" w:rsidTr="00653472">
        <w:trPr>
          <w:cantSplit/>
        </w:trPr>
        <w:tc>
          <w:tcPr>
            <w:tcW w:w="240" w:type="pct"/>
            <w:vAlign w:val="center"/>
          </w:tcPr>
          <w:p w14:paraId="5AC556DA" w14:textId="77777777" w:rsidR="00E33082" w:rsidRPr="005E44C1" w:rsidRDefault="00E33082" w:rsidP="00E33082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1BCE3" w14:textId="49003DBB" w:rsidR="00E33082" w:rsidRPr="005E44C1" w:rsidRDefault="00E33082" w:rsidP="00E33082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ПВМГ №3 "Метання гранати при переміщенні в траншеї"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84C8B" w14:textId="6E49B4C0" w:rsidR="00E33082" w:rsidRPr="005E44C1" w:rsidRDefault="00E33082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E33082" w:rsidRPr="006A0F3D" w14:paraId="461D9210" w14:textId="77777777" w:rsidTr="00653472">
        <w:trPr>
          <w:cantSplit/>
        </w:trPr>
        <w:tc>
          <w:tcPr>
            <w:tcW w:w="240" w:type="pct"/>
            <w:vAlign w:val="center"/>
          </w:tcPr>
          <w:p w14:paraId="67BADECE" w14:textId="77777777" w:rsidR="00E33082" w:rsidRPr="005E44C1" w:rsidRDefault="00E33082" w:rsidP="00E33082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27395" w14:textId="23CA792F" w:rsidR="00E33082" w:rsidRPr="005E44C1" w:rsidRDefault="00127CDE" w:rsidP="00E33082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ПВМГ №4 "Метання ручної гранати в будівлі(будівлю)"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8E071" w14:textId="7A6CA6AA" w:rsidR="00E33082" w:rsidRPr="005E44C1" w:rsidRDefault="00E33082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E1CEC" w:rsidRPr="006A0F3D" w14:paraId="136FFBCA" w14:textId="77777777" w:rsidTr="00653472">
        <w:trPr>
          <w:cantSplit/>
        </w:trPr>
        <w:tc>
          <w:tcPr>
            <w:tcW w:w="240" w:type="pct"/>
            <w:vAlign w:val="center"/>
          </w:tcPr>
          <w:p w14:paraId="5CCAA88B" w14:textId="77777777" w:rsidR="00BE1CEC" w:rsidRPr="005E44C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0C0AC" w14:textId="5E6A018D" w:rsidR="00BE1CEC" w:rsidRPr="005E44C1" w:rsidRDefault="00127CDE" w:rsidP="00BE1CEC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ПВМГ №5 "Метання ручної гранати з двох колін лежачи в траншеї"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C8111" w14:textId="3542B2E8" w:rsidR="00BE1CEC" w:rsidRPr="005E44C1" w:rsidRDefault="00BE1CEC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E1CEC" w:rsidRPr="006A0F3D" w14:paraId="7A5085AD" w14:textId="77777777" w:rsidTr="00653472">
        <w:trPr>
          <w:cantSplit/>
        </w:trPr>
        <w:tc>
          <w:tcPr>
            <w:tcW w:w="240" w:type="pct"/>
            <w:vAlign w:val="center"/>
          </w:tcPr>
          <w:p w14:paraId="3E3AE4DD" w14:textId="77777777" w:rsidR="00BE1CEC" w:rsidRPr="005E44C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ACB13" w14:textId="7BAAB18A" w:rsidR="00BE1CEC" w:rsidRPr="005E44C1" w:rsidRDefault="00127CDE" w:rsidP="00BE1CEC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ПВМГ №6 "Метання ручної гранати з місця в пішому порядку в лісистій місцевості"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D7B1C" w14:textId="5AD63E61" w:rsidR="00BE1CEC" w:rsidRPr="005E44C1" w:rsidRDefault="00BE1CEC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E1CEC" w:rsidRPr="006A0F3D" w14:paraId="6D02540D" w14:textId="77777777" w:rsidTr="00653472">
        <w:trPr>
          <w:cantSplit/>
        </w:trPr>
        <w:tc>
          <w:tcPr>
            <w:tcW w:w="240" w:type="pct"/>
            <w:vAlign w:val="center"/>
          </w:tcPr>
          <w:p w14:paraId="73FF22A8" w14:textId="77777777" w:rsidR="00BE1CEC" w:rsidRPr="005E44C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18CDB" w14:textId="0AEE8681" w:rsidR="00BE1CEC" w:rsidRPr="005E44C1" w:rsidRDefault="00127CDE" w:rsidP="00BE1CEC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ПВМГ №7 "Метання ручної гранати в бліндаж, ДОТ"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570EB" w14:textId="2947097D" w:rsidR="00BE1CEC" w:rsidRPr="005E44C1" w:rsidRDefault="00BE1CEC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E1CEC" w:rsidRPr="006A0F3D" w14:paraId="6B530F04" w14:textId="77777777" w:rsidTr="00653472">
        <w:trPr>
          <w:cantSplit/>
        </w:trPr>
        <w:tc>
          <w:tcPr>
            <w:tcW w:w="240" w:type="pct"/>
            <w:vAlign w:val="center"/>
          </w:tcPr>
          <w:p w14:paraId="2E88CF5D" w14:textId="77777777" w:rsidR="00BE1CEC" w:rsidRPr="005E44C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7FFC5" w14:textId="7BC68BCF" w:rsidR="00BE1CEC" w:rsidRPr="005E44C1" w:rsidRDefault="00127CDE" w:rsidP="00BE1CEC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ПВМГ №8 "Метання ручної гранати з місця з окопу"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C125D" w14:textId="2543D5C1" w:rsidR="00BE1CEC" w:rsidRPr="005E44C1" w:rsidRDefault="00BE1CEC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bookmarkStart w:id="6" w:name="_Hlk223272343"/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  <w:bookmarkEnd w:id="6"/>
          </w:p>
        </w:tc>
      </w:tr>
      <w:tr w:rsidR="00653472" w:rsidRPr="006A0F3D" w14:paraId="2FECA472" w14:textId="77777777" w:rsidTr="00653472">
        <w:trPr>
          <w:cantSplit/>
        </w:trPr>
        <w:tc>
          <w:tcPr>
            <w:tcW w:w="240" w:type="pct"/>
            <w:vAlign w:val="center"/>
          </w:tcPr>
          <w:p w14:paraId="38004D89" w14:textId="77777777" w:rsidR="00653472" w:rsidRPr="005E44C1" w:rsidRDefault="00653472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B51B0" w14:textId="246D7864" w:rsidR="00653472" w:rsidRPr="005E44C1" w:rsidRDefault="00653472" w:rsidP="00BE1CEC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Тренування військовослужбовців в одноманітності прицілювання та здійснення плавного спуску з використанням КПВП КЯ-2017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9D3BD" w14:textId="20001E65" w:rsidR="00653472" w:rsidRPr="005E44C1" w:rsidRDefault="00653472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E1CEC" w:rsidRPr="006A0F3D" w14:paraId="28A4234B" w14:textId="77777777" w:rsidTr="00653472">
        <w:trPr>
          <w:cantSplit/>
        </w:trPr>
        <w:tc>
          <w:tcPr>
            <w:tcW w:w="240" w:type="pct"/>
            <w:vAlign w:val="center"/>
          </w:tcPr>
          <w:p w14:paraId="05EE1088" w14:textId="77777777" w:rsidR="00BE1CEC" w:rsidRPr="005E44C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8FCE855" w14:textId="39A7B359" w:rsidR="00BE1CEC" w:rsidRPr="005E44C1" w:rsidRDefault="00BE1CEC" w:rsidP="00BE1CEC">
            <w:pPr>
              <w:jc w:val="both"/>
              <w:rPr>
                <w:rFonts w:eastAsia="Dotum" w:cs="Times New Roman"/>
                <w:szCs w:val="24"/>
                <w:highlight w:val="green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виконання вправ стрільб згідно КС СЗ і БМ (відповідно до програми БЗВП)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9BDD3" w14:textId="366C22AF" w:rsidR="00BE1CEC" w:rsidRPr="005E44C1" w:rsidRDefault="00BE1CEC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E1CEC" w:rsidRPr="006A0F3D" w14:paraId="4C3504E5" w14:textId="77777777" w:rsidTr="00653472">
        <w:trPr>
          <w:cantSplit/>
          <w:trHeight w:val="433"/>
        </w:trPr>
        <w:tc>
          <w:tcPr>
            <w:tcW w:w="240" w:type="pct"/>
            <w:vAlign w:val="center"/>
          </w:tcPr>
          <w:p w14:paraId="35A1896C" w14:textId="77777777" w:rsidR="00BE1CEC" w:rsidRPr="005E44C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121C469" w14:textId="75C2E422" w:rsidR="00BE1CEC" w:rsidRPr="005E44C1" w:rsidRDefault="00BE1CEC" w:rsidP="00BE1CEC">
            <w:pPr>
              <w:jc w:val="both"/>
              <w:rPr>
                <w:rFonts w:eastAsia="Dotum" w:cs="Times New Roman"/>
                <w:szCs w:val="24"/>
                <w:highlight w:val="green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Вивірка прицільних пристосувань ручних протитанкових гранатометів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8B142" w14:textId="6D7B57AE" w:rsidR="00BE1CEC" w:rsidRPr="005E44C1" w:rsidRDefault="00BE1CEC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E1CEC" w:rsidRPr="006A0F3D" w14:paraId="21DFCCAB" w14:textId="77777777" w:rsidTr="00653472">
        <w:trPr>
          <w:cantSplit/>
        </w:trPr>
        <w:tc>
          <w:tcPr>
            <w:tcW w:w="240" w:type="pct"/>
            <w:vAlign w:val="center"/>
          </w:tcPr>
          <w:p w14:paraId="7DF9C43F" w14:textId="77777777" w:rsidR="00BE1CEC" w:rsidRPr="005E44C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AAED4" w14:textId="47017045" w:rsidR="00BE1CEC" w:rsidRPr="005E44C1" w:rsidRDefault="00BE1CEC" w:rsidP="00BE1CEC">
            <w:pPr>
              <w:jc w:val="both"/>
              <w:rPr>
                <w:rFonts w:eastAsia="Dotum" w:cs="Times New Roman"/>
                <w:szCs w:val="24"/>
                <w:highlight w:val="green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Вивірка прицільних пристосувань станкових гранатометів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1E44A" w14:textId="2FDFB2AF" w:rsidR="00BE1CEC" w:rsidRPr="005E44C1" w:rsidRDefault="00BE1CEC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E1CEC" w:rsidRPr="006A0F3D" w14:paraId="2F446B53" w14:textId="77777777" w:rsidTr="00653472">
        <w:trPr>
          <w:cantSplit/>
        </w:trPr>
        <w:tc>
          <w:tcPr>
            <w:tcW w:w="240" w:type="pct"/>
            <w:vAlign w:val="center"/>
          </w:tcPr>
          <w:p w14:paraId="5A6385D8" w14:textId="77777777" w:rsidR="00BE1CEC" w:rsidRPr="005E44C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2A46F" w14:textId="605DA12A" w:rsidR="00BE1CEC" w:rsidRPr="005E44C1" w:rsidRDefault="00BE1CEC" w:rsidP="00BE1CEC">
            <w:pPr>
              <w:jc w:val="both"/>
              <w:rPr>
                <w:rFonts w:eastAsia="Dotum" w:cs="Times New Roman"/>
                <w:szCs w:val="24"/>
                <w:highlight w:val="green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виконання вправи стрільб з гранатометів згідно КС СЗ і БМ (згідно програми  фахової підготовки)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AFE8E" w14:textId="33D6C2CF" w:rsidR="00BE1CEC" w:rsidRPr="005E44C1" w:rsidRDefault="00BE1CEC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E1CEC" w:rsidRPr="006A0F3D" w14:paraId="794561BB" w14:textId="77777777" w:rsidTr="00653472">
        <w:trPr>
          <w:cantSplit/>
        </w:trPr>
        <w:tc>
          <w:tcPr>
            <w:tcW w:w="240" w:type="pct"/>
            <w:vAlign w:val="center"/>
          </w:tcPr>
          <w:p w14:paraId="1B78CE04" w14:textId="77777777" w:rsidR="00BE1CEC" w:rsidRPr="005E44C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430A5" w14:textId="3943DA4A" w:rsidR="00BE1CEC" w:rsidRPr="005E44C1" w:rsidRDefault="00BE1CEC" w:rsidP="00BE1CEC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виконання вправ стрільб зі станкових гранатометів із закритої вогневої позиції із застосуванням будівельного рівня та електронного планшету з програмою «КРОПИВА»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ADE77" w14:textId="50FC53DE" w:rsidR="00BE1CEC" w:rsidRPr="005E44C1" w:rsidRDefault="00BE1CEC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E1CEC" w:rsidRPr="006A0F3D" w14:paraId="7CB37075" w14:textId="77777777" w:rsidTr="00653472">
        <w:trPr>
          <w:cantSplit/>
        </w:trPr>
        <w:tc>
          <w:tcPr>
            <w:tcW w:w="240" w:type="pct"/>
            <w:vAlign w:val="center"/>
          </w:tcPr>
          <w:p w14:paraId="30E07784" w14:textId="77777777" w:rsidR="00BE1CEC" w:rsidRPr="005E44C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5D3F4" w14:textId="0DF60E75" w:rsidR="00BE1CEC" w:rsidRPr="005E44C1" w:rsidRDefault="00BE1CEC" w:rsidP="00BE1CEC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Приведення кулеметів до нормального бою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10FAF" w14:textId="7B2A4F3A" w:rsidR="00BE1CEC" w:rsidRPr="005E44C1" w:rsidRDefault="00BE1CEC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E1CEC" w:rsidRPr="006A0F3D" w14:paraId="0D0F9AB6" w14:textId="77777777" w:rsidTr="00653472">
        <w:trPr>
          <w:cantSplit/>
        </w:trPr>
        <w:tc>
          <w:tcPr>
            <w:tcW w:w="240" w:type="pct"/>
            <w:vAlign w:val="center"/>
          </w:tcPr>
          <w:p w14:paraId="74699C02" w14:textId="77777777" w:rsidR="00BE1CEC" w:rsidRPr="005E44C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2F9C2" w14:textId="60192065" w:rsidR="00BE1CEC" w:rsidRPr="005E44C1" w:rsidRDefault="00BE1CEC" w:rsidP="00BE1CEC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виконання вправи стрільб з кулеметів згідно КС СЗ і БМ (згідно програми фахової підготовки)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449CA" w14:textId="212E4D46" w:rsidR="00BE1CEC" w:rsidRPr="005E44C1" w:rsidRDefault="00BE1CEC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E1CEC" w:rsidRPr="006A0F3D" w14:paraId="409F73D9" w14:textId="77777777" w:rsidTr="00653472">
        <w:trPr>
          <w:cantSplit/>
        </w:trPr>
        <w:tc>
          <w:tcPr>
            <w:tcW w:w="240" w:type="pct"/>
            <w:vAlign w:val="center"/>
          </w:tcPr>
          <w:p w14:paraId="4701785F" w14:textId="77777777" w:rsidR="00BE1CEC" w:rsidRPr="005E44C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3A8A9" w14:textId="7BB159C4" w:rsidR="00BE1CEC" w:rsidRPr="005E44C1" w:rsidRDefault="00BE1CEC" w:rsidP="00BE1CEC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виконання вправ стрільб з кулеметів 12,7 мм. Стрільба із закритої вогневої позиції із застосуванням будівельного рівня та електронного планшету з програмою «КРОПИВА»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A0E32" w14:textId="08572ACF" w:rsidR="00BE1CEC" w:rsidRPr="005E44C1" w:rsidRDefault="00BE1CEC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E1CEC" w:rsidRPr="006A0F3D" w14:paraId="6F32EB7F" w14:textId="77777777" w:rsidTr="00653472">
        <w:trPr>
          <w:cantSplit/>
        </w:trPr>
        <w:tc>
          <w:tcPr>
            <w:tcW w:w="240" w:type="pct"/>
            <w:vAlign w:val="center"/>
          </w:tcPr>
          <w:p w14:paraId="5EB15852" w14:textId="77777777" w:rsidR="00BE1CEC" w:rsidRPr="005E44C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632C8" w14:textId="66B69525" w:rsidR="00BE1CEC" w:rsidRPr="005E44C1" w:rsidRDefault="00BE1CEC" w:rsidP="00BE1CEC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Приведення озброєння бойових машин до нормального бою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6F933" w14:textId="1311F967" w:rsidR="00BE1CEC" w:rsidRPr="005E44C1" w:rsidRDefault="00BE1CEC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E1CEC" w:rsidRPr="006A0F3D" w14:paraId="5C76E5FD" w14:textId="77777777" w:rsidTr="00653472">
        <w:trPr>
          <w:cantSplit/>
        </w:trPr>
        <w:tc>
          <w:tcPr>
            <w:tcW w:w="240" w:type="pct"/>
            <w:vAlign w:val="center"/>
          </w:tcPr>
          <w:p w14:paraId="09E5E497" w14:textId="77777777" w:rsidR="00BE1CEC" w:rsidRPr="005E44C1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F2A21" w14:textId="3CF386A0" w:rsidR="00BE1CEC" w:rsidRPr="005E44C1" w:rsidRDefault="00BE1CEC" w:rsidP="00BE1CEC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виконання вправи стрільб з бойових машин згідно КС СЗ і БМ (згідно програми  фахової підготовки)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01372" w14:textId="3399B2B8" w:rsidR="00BE1CEC" w:rsidRPr="005E44C1" w:rsidRDefault="00BE1CEC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E1CEC" w:rsidRPr="006A0F3D" w14:paraId="0C793069" w14:textId="77777777" w:rsidTr="00127CDE">
        <w:trPr>
          <w:cantSplit/>
          <w:trHeight w:val="483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B9BEA" w14:textId="33A97537" w:rsidR="00BE1CEC" w:rsidRPr="005E44C1" w:rsidRDefault="00626F1E" w:rsidP="00127CDE">
            <w:pPr>
              <w:jc w:val="center"/>
              <w:rPr>
                <w:rFonts w:eastAsia="Dotum" w:cs="Times New Roman"/>
                <w:b/>
                <w:bCs/>
                <w:szCs w:val="24"/>
                <w:lang w:val="uk-UA"/>
              </w:rPr>
            </w:pPr>
            <w:r w:rsidRPr="005E44C1">
              <w:rPr>
                <w:rFonts w:eastAsia="Dotum" w:cs="Times New Roman"/>
                <w:b/>
                <w:bCs/>
                <w:szCs w:val="24"/>
                <w:lang w:val="uk-UA"/>
              </w:rPr>
              <w:t>ТАКТИЧНА ПІДГОТОВКА</w:t>
            </w:r>
          </w:p>
        </w:tc>
      </w:tr>
      <w:tr w:rsidR="00BE1CEC" w:rsidRPr="006A0F3D" w14:paraId="39B78B60" w14:textId="77777777" w:rsidTr="00653472">
        <w:trPr>
          <w:cantSplit/>
        </w:trPr>
        <w:tc>
          <w:tcPr>
            <w:tcW w:w="240" w:type="pct"/>
            <w:vAlign w:val="center"/>
          </w:tcPr>
          <w:p w14:paraId="26AEBFEB" w14:textId="11D6EE09" w:rsidR="00BE1CEC" w:rsidRPr="005E44C1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5515F" w14:textId="7B8E2AEC" w:rsidR="00BE1CEC" w:rsidRPr="005E44C1" w:rsidRDefault="00BE1CEC" w:rsidP="00BE1CEC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Пересування різними способами на полі бою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F696C" w14:textId="2A6A0F91" w:rsidR="00BE1CEC" w:rsidRPr="005E44C1" w:rsidRDefault="00BE1CEC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E1CEC" w:rsidRPr="006A0F3D" w14:paraId="0E77A194" w14:textId="77777777" w:rsidTr="00653472">
        <w:trPr>
          <w:cantSplit/>
        </w:trPr>
        <w:tc>
          <w:tcPr>
            <w:tcW w:w="240" w:type="pct"/>
            <w:vAlign w:val="center"/>
          </w:tcPr>
          <w:p w14:paraId="516AA396" w14:textId="7D76939A" w:rsidR="00BE1CEC" w:rsidRPr="005E44C1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296CD" w14:textId="73A81498" w:rsidR="00BE1CEC" w:rsidRPr="005E44C1" w:rsidRDefault="00BE1CEC" w:rsidP="00BE1CEC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Відпрацювання ривка після подолання невибухового інженерного загородження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FD9C3" w14:textId="41E3F588" w:rsidR="00BE1CEC" w:rsidRPr="005E44C1" w:rsidRDefault="00BE1CEC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E1CEC" w:rsidRPr="006A0F3D" w14:paraId="2D8A8243" w14:textId="77777777" w:rsidTr="00653472">
        <w:trPr>
          <w:cantSplit/>
        </w:trPr>
        <w:tc>
          <w:tcPr>
            <w:tcW w:w="240" w:type="pct"/>
            <w:vAlign w:val="center"/>
          </w:tcPr>
          <w:p w14:paraId="1E7E7386" w14:textId="49096DF6" w:rsidR="00BE1CEC" w:rsidRPr="005E44C1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29D77" w14:textId="17622B92" w:rsidR="00BE1CEC" w:rsidRPr="005E44C1" w:rsidRDefault="00BE1CEC" w:rsidP="00BE1CEC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Тренування у штурмі (зачистці) бліндажу («лисячої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нори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>»)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FCA80" w14:textId="614F43A9" w:rsidR="00BE1CEC" w:rsidRPr="005E44C1" w:rsidRDefault="00BE1CEC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E1CEC" w:rsidRPr="006A0F3D" w14:paraId="352A2DA3" w14:textId="77777777" w:rsidTr="00653472">
        <w:trPr>
          <w:cantSplit/>
        </w:trPr>
        <w:tc>
          <w:tcPr>
            <w:tcW w:w="240" w:type="pct"/>
            <w:vAlign w:val="center"/>
          </w:tcPr>
          <w:p w14:paraId="35B4084D" w14:textId="09CC4951" w:rsidR="00BE1CEC" w:rsidRPr="005E44C1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F4225" w14:textId="02F9C673" w:rsidR="00BE1CEC" w:rsidRPr="005E44C1" w:rsidRDefault="00BE1CEC" w:rsidP="00BE1CEC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Тренування в штурмі траншей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96CEB" w14:textId="38E3A1C2" w:rsidR="00BE1CEC" w:rsidRPr="005E44C1" w:rsidRDefault="00BE1CEC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E1CEC" w:rsidRPr="006A0F3D" w14:paraId="2F6F909A" w14:textId="77777777" w:rsidTr="00653472">
        <w:trPr>
          <w:cantSplit/>
          <w:trHeight w:val="58"/>
        </w:trPr>
        <w:tc>
          <w:tcPr>
            <w:tcW w:w="240" w:type="pct"/>
            <w:vAlign w:val="center"/>
          </w:tcPr>
          <w:p w14:paraId="2E259BB6" w14:textId="7D255ED2" w:rsidR="00BE1CEC" w:rsidRPr="005E44C1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35241" w14:textId="5CB5440E" w:rsidR="00BE1CEC" w:rsidRPr="005E44C1" w:rsidRDefault="00BE1CEC" w:rsidP="00BE1CEC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Тренування в штурмі будівель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79036" w14:textId="0FC15085" w:rsidR="00BE1CEC" w:rsidRPr="005E44C1" w:rsidRDefault="00BE1CEC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E1CEC" w:rsidRPr="006A0F3D" w14:paraId="02E473A1" w14:textId="77777777" w:rsidTr="00653472">
        <w:trPr>
          <w:cantSplit/>
        </w:trPr>
        <w:tc>
          <w:tcPr>
            <w:tcW w:w="240" w:type="pct"/>
            <w:vAlign w:val="center"/>
          </w:tcPr>
          <w:p w14:paraId="660B1E2A" w14:textId="1DB3998C" w:rsidR="00BE1CEC" w:rsidRPr="005E44C1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11044" w14:textId="03274BB8" w:rsidR="00BE1CEC" w:rsidRPr="005E44C1" w:rsidRDefault="00BE1CEC" w:rsidP="00BE1CEC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Тренування у протидії ударним та розвідувальним БПЛА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9E6D4" w14:textId="063AA4E9" w:rsidR="00BE1CEC" w:rsidRPr="005E44C1" w:rsidRDefault="00BE1CEC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E1CEC" w:rsidRPr="006A0F3D" w14:paraId="03675B8E" w14:textId="77777777" w:rsidTr="00653472">
        <w:trPr>
          <w:cantSplit/>
        </w:trPr>
        <w:tc>
          <w:tcPr>
            <w:tcW w:w="240" w:type="pct"/>
            <w:vAlign w:val="center"/>
          </w:tcPr>
          <w:p w14:paraId="1134987F" w14:textId="0E16620F" w:rsidR="00BE1CEC" w:rsidRPr="005E44C1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AEBAD" w14:textId="6462EBF2" w:rsidR="00BE1CEC" w:rsidRPr="005E44C1" w:rsidRDefault="00BE1CEC" w:rsidP="00BE1CEC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Тренування у діях при виконанні завдань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ПДес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>, ДШД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0046B" w14:textId="12D520AA" w:rsidR="00BE1CEC" w:rsidRPr="005E44C1" w:rsidRDefault="00BE1CEC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E1CEC" w:rsidRPr="006A0F3D" w14:paraId="27C94CEC" w14:textId="77777777" w:rsidTr="00653472">
        <w:trPr>
          <w:cantSplit/>
        </w:trPr>
        <w:tc>
          <w:tcPr>
            <w:tcW w:w="240" w:type="pct"/>
            <w:vAlign w:val="center"/>
          </w:tcPr>
          <w:p w14:paraId="2F300E7C" w14:textId="0BBC96E5" w:rsidR="00BE1CEC" w:rsidRPr="005E44C1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871DA" w14:textId="75619F4F" w:rsidR="00BE1CEC" w:rsidRPr="005E44C1" w:rsidRDefault="00BE1CEC" w:rsidP="00BE1CEC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Тренування у ШД із застосуванням ВТ різних зразків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4AAFD" w14:textId="1552DF12" w:rsidR="00BE1CEC" w:rsidRPr="005E44C1" w:rsidRDefault="00BE1CEC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E1CEC" w:rsidRPr="006A0F3D" w14:paraId="1A33BF0B" w14:textId="77777777" w:rsidTr="00653472">
        <w:trPr>
          <w:cantSplit/>
        </w:trPr>
        <w:tc>
          <w:tcPr>
            <w:tcW w:w="240" w:type="pct"/>
            <w:vAlign w:val="center"/>
          </w:tcPr>
          <w:p w14:paraId="7098CB2E" w14:textId="5CF58091" w:rsidR="00BE1CEC" w:rsidRPr="005E44C1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78E8F" w14:textId="7BE8D3F1" w:rsidR="00BE1CEC" w:rsidRPr="005E44C1" w:rsidRDefault="00BE1CEC" w:rsidP="00BE1CEC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Вивчення програмного забезпечення «Кропива», «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Garmіn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>»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4DEB1" w14:textId="45B14A6D" w:rsidR="00BE1CEC" w:rsidRPr="005E44C1" w:rsidRDefault="00E33082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E1CEC" w:rsidRPr="006A0F3D" w14:paraId="17FF0F5B" w14:textId="77777777" w:rsidTr="00653472">
        <w:trPr>
          <w:cantSplit/>
        </w:trPr>
        <w:tc>
          <w:tcPr>
            <w:tcW w:w="240" w:type="pct"/>
            <w:vAlign w:val="center"/>
          </w:tcPr>
          <w:p w14:paraId="4E34C3E4" w14:textId="51522F6A" w:rsidR="00BE1CEC" w:rsidRPr="005E44C1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BD2D3" w14:textId="5E5D2F08" w:rsidR="00BE1CEC" w:rsidRPr="005E44C1" w:rsidRDefault="00BE1CEC" w:rsidP="00BE1CEC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Орієнтування на місцевості. Порядок дій при визначенні місця стояння по карті та основи руху по азимуту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3D00E" w14:textId="274469B1" w:rsidR="00BE1CEC" w:rsidRPr="005E44C1" w:rsidRDefault="00BE1CEC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E1CEC" w:rsidRPr="006A0F3D" w14:paraId="3A074E2F" w14:textId="77777777" w:rsidTr="00127CDE">
        <w:trPr>
          <w:cantSplit/>
          <w:trHeight w:val="51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9AB23" w14:textId="06EA61C7" w:rsidR="00BE1CEC" w:rsidRPr="005E44C1" w:rsidRDefault="00626F1E" w:rsidP="00127CDE">
            <w:pPr>
              <w:jc w:val="center"/>
              <w:rPr>
                <w:rFonts w:eastAsia="Dotum" w:cs="Times New Roman"/>
                <w:b/>
                <w:bCs/>
                <w:szCs w:val="24"/>
                <w:lang w:val="uk-UA"/>
              </w:rPr>
            </w:pPr>
            <w:r w:rsidRPr="005E44C1">
              <w:rPr>
                <w:rFonts w:eastAsia="Dotum" w:cs="Times New Roman"/>
                <w:b/>
                <w:bCs/>
                <w:szCs w:val="24"/>
                <w:lang w:val="uk-UA"/>
              </w:rPr>
              <w:t>ІНЖЕНЕРНА ПІДГОТОВКА</w:t>
            </w:r>
          </w:p>
        </w:tc>
      </w:tr>
      <w:tr w:rsidR="00BE1CEC" w:rsidRPr="006A0F3D" w14:paraId="5FF127FC" w14:textId="77777777" w:rsidTr="00653472">
        <w:trPr>
          <w:cantSplit/>
          <w:trHeight w:val="493"/>
        </w:trPr>
        <w:tc>
          <w:tcPr>
            <w:tcW w:w="240" w:type="pct"/>
            <w:vAlign w:val="center"/>
          </w:tcPr>
          <w:p w14:paraId="2EFCD9B8" w14:textId="58F1CF32" w:rsidR="00BE1CEC" w:rsidRPr="005E44C1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94282" w14:textId="7BE83186" w:rsidR="00BE1CEC" w:rsidRPr="005E44C1" w:rsidRDefault="00BE1CEC" w:rsidP="00BE1CEC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Порядок встановлення інженерних загороджень, ведення інженерної розвідки, мінна безпека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946D2" w14:textId="06976EF7" w:rsidR="00BE1CEC" w:rsidRPr="005E44C1" w:rsidRDefault="00BE1CEC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E1CEC" w:rsidRPr="006A0F3D" w14:paraId="5566A350" w14:textId="77777777" w:rsidTr="00653472">
        <w:trPr>
          <w:cantSplit/>
          <w:trHeight w:val="493"/>
        </w:trPr>
        <w:tc>
          <w:tcPr>
            <w:tcW w:w="240" w:type="pct"/>
            <w:vAlign w:val="center"/>
          </w:tcPr>
          <w:p w14:paraId="4197E409" w14:textId="4FA69B43" w:rsidR="00BE1CEC" w:rsidRPr="005E44C1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3FFEA" w14:textId="2569B879" w:rsidR="00BE1CEC" w:rsidRPr="005E44C1" w:rsidRDefault="00BE1CEC" w:rsidP="00BE1CEC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Порядок встановлення протипіхотних та протитанкових мін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D9B42" w14:textId="7A88AE07" w:rsidR="00BE1CEC" w:rsidRPr="005E44C1" w:rsidRDefault="00BE1CEC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E1CEC" w:rsidRPr="006A0F3D" w14:paraId="548F2C84" w14:textId="77777777" w:rsidTr="00653472">
        <w:trPr>
          <w:cantSplit/>
          <w:trHeight w:val="285"/>
        </w:trPr>
        <w:tc>
          <w:tcPr>
            <w:tcW w:w="240" w:type="pct"/>
            <w:vAlign w:val="center"/>
          </w:tcPr>
          <w:p w14:paraId="5D9419E3" w14:textId="459F3AF9" w:rsidR="00BE1CEC" w:rsidRPr="005E44C1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213E7" w14:textId="3E7D64D9" w:rsidR="00BE1CEC" w:rsidRPr="005E44C1" w:rsidRDefault="00BE1CEC" w:rsidP="00BE1CEC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Порядок встановлення невибухових загороджень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230C0" w14:textId="68893A80" w:rsidR="00BE1CEC" w:rsidRPr="005E44C1" w:rsidRDefault="00BE1CEC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E1CEC" w:rsidRPr="006A0F3D" w14:paraId="1AD84297" w14:textId="77777777" w:rsidTr="00653472">
        <w:trPr>
          <w:cantSplit/>
          <w:trHeight w:val="493"/>
        </w:trPr>
        <w:tc>
          <w:tcPr>
            <w:tcW w:w="240" w:type="pct"/>
            <w:vAlign w:val="center"/>
          </w:tcPr>
          <w:p w14:paraId="13ABAE0E" w14:textId="08A62FF0" w:rsidR="00BE1CEC" w:rsidRPr="005E44C1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10A5B" w14:textId="7722138A" w:rsidR="00BE1CEC" w:rsidRPr="005E44C1" w:rsidRDefault="00BE1CEC" w:rsidP="00BE1CEC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Порядок подолання МВЗ (НВЗ)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71289" w14:textId="7396395B" w:rsidR="00BE1CEC" w:rsidRPr="005E44C1" w:rsidRDefault="00BE1CEC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E1CEC" w:rsidRPr="006A0F3D" w14:paraId="05F40240" w14:textId="77777777" w:rsidTr="00653472">
        <w:trPr>
          <w:cantSplit/>
          <w:trHeight w:val="201"/>
        </w:trPr>
        <w:tc>
          <w:tcPr>
            <w:tcW w:w="240" w:type="pct"/>
            <w:vAlign w:val="center"/>
          </w:tcPr>
          <w:p w14:paraId="757F63D5" w14:textId="6A89B69E" w:rsidR="00BE1CEC" w:rsidRPr="005E44C1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5DF6F" w14:textId="54175FD1" w:rsidR="00BE1CEC" w:rsidRPr="005E44C1" w:rsidRDefault="00BE1CEC" w:rsidP="00BE1CEC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Порядок ведення інженерної розвідки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9854F" w14:textId="652357BC" w:rsidR="00BE1CEC" w:rsidRPr="005E44C1" w:rsidRDefault="00BE1CEC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E1CEC" w:rsidRPr="006A0F3D" w14:paraId="42D515CE" w14:textId="77777777" w:rsidTr="00653472">
        <w:trPr>
          <w:cantSplit/>
          <w:trHeight w:val="279"/>
        </w:trPr>
        <w:tc>
          <w:tcPr>
            <w:tcW w:w="240" w:type="pct"/>
            <w:vAlign w:val="center"/>
          </w:tcPr>
          <w:p w14:paraId="7D06F536" w14:textId="402FC096" w:rsidR="00BE1CEC" w:rsidRPr="005E44C1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EFA2004" w14:textId="3302D0A2" w:rsidR="00BE1CEC" w:rsidRPr="005E44C1" w:rsidRDefault="00BE1CEC" w:rsidP="00BE1CEC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Порядок дій за принципами «Обшук місцевості (5.25)»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AF59F" w14:textId="17E9B4EB" w:rsidR="00BE1CEC" w:rsidRPr="005E44C1" w:rsidRDefault="00BE1CEC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E1CEC" w:rsidRPr="006A0F3D" w14:paraId="1ADD744C" w14:textId="77777777" w:rsidTr="00653472">
        <w:trPr>
          <w:cantSplit/>
          <w:trHeight w:val="535"/>
        </w:trPr>
        <w:tc>
          <w:tcPr>
            <w:tcW w:w="240" w:type="pct"/>
            <w:vAlign w:val="center"/>
          </w:tcPr>
          <w:p w14:paraId="03B2667E" w14:textId="02FC17A2" w:rsidR="00BE1CEC" w:rsidRPr="005E44C1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right w:val="single" w:sz="4" w:space="0" w:color="auto"/>
            </w:tcBorders>
            <w:vAlign w:val="center"/>
          </w:tcPr>
          <w:p w14:paraId="6E129D67" w14:textId="485AA84E" w:rsidR="00BE1CEC" w:rsidRPr="005E44C1" w:rsidRDefault="00BE1CEC" w:rsidP="00BE1CEC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Захист та протидія подразнюючим речовинам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D6A02" w14:textId="7BCE6B3E" w:rsidR="00BE1CEC" w:rsidRPr="005E44C1" w:rsidRDefault="00BE1CEC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BE1CEC" w:rsidRPr="006A0F3D" w14:paraId="2EAB6819" w14:textId="77777777" w:rsidTr="00653472">
        <w:trPr>
          <w:cantSplit/>
          <w:trHeight w:val="291"/>
        </w:trPr>
        <w:tc>
          <w:tcPr>
            <w:tcW w:w="240" w:type="pct"/>
            <w:vAlign w:val="center"/>
          </w:tcPr>
          <w:p w14:paraId="3CC3413B" w14:textId="1C234CDD" w:rsidR="00BE1CEC" w:rsidRPr="005E44C1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right w:val="single" w:sz="4" w:space="0" w:color="auto"/>
            </w:tcBorders>
            <w:vAlign w:val="center"/>
          </w:tcPr>
          <w:p w14:paraId="29AA5072" w14:textId="2BC9A45E" w:rsidR="00BE1CEC" w:rsidRPr="005E44C1" w:rsidRDefault="00BE1CEC" w:rsidP="00BE1CEC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Захист від запалювальної зброї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D015B" w14:textId="38F51B7D" w:rsidR="00BE1CEC" w:rsidRPr="005E44C1" w:rsidRDefault="00BE1CEC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bookmarkStart w:id="7" w:name="_Hlk223271852"/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  <w:bookmarkEnd w:id="7"/>
          </w:p>
        </w:tc>
      </w:tr>
      <w:tr w:rsidR="00BE1CEC" w:rsidRPr="006A0F3D" w14:paraId="13868E3F" w14:textId="77777777" w:rsidTr="00127CDE">
        <w:trPr>
          <w:cantSplit/>
          <w:trHeight w:val="404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54577" w14:textId="225F35D3" w:rsidR="00BE1CEC" w:rsidRPr="005E44C1" w:rsidRDefault="00626F1E" w:rsidP="00127CDE">
            <w:pPr>
              <w:jc w:val="center"/>
              <w:rPr>
                <w:rFonts w:eastAsia="Dotum" w:cs="Times New Roman"/>
                <w:b/>
                <w:bCs/>
                <w:szCs w:val="24"/>
                <w:lang w:val="uk-UA"/>
              </w:rPr>
            </w:pPr>
            <w:r w:rsidRPr="005E44C1">
              <w:rPr>
                <w:rFonts w:eastAsia="Dotum" w:cs="Times New Roman"/>
                <w:b/>
                <w:bCs/>
                <w:szCs w:val="24"/>
                <w:lang w:val="uk-UA"/>
              </w:rPr>
              <w:t>ТАКТИЧНА МЕДИЦИНА</w:t>
            </w:r>
          </w:p>
        </w:tc>
      </w:tr>
      <w:tr w:rsidR="00E33082" w:rsidRPr="006A0F3D" w14:paraId="6A3CABB2" w14:textId="77777777" w:rsidTr="00653472">
        <w:trPr>
          <w:cantSplit/>
        </w:trPr>
        <w:tc>
          <w:tcPr>
            <w:tcW w:w="240" w:type="pct"/>
            <w:vAlign w:val="center"/>
          </w:tcPr>
          <w:p w14:paraId="00C55191" w14:textId="114877CF" w:rsidR="00E33082" w:rsidRPr="005E44C1" w:rsidRDefault="00E33082" w:rsidP="00E33082">
            <w:pPr>
              <w:pStyle w:val="ListParagraph"/>
              <w:numPr>
                <w:ilvl w:val="0"/>
                <w:numId w:val="3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right w:val="single" w:sz="4" w:space="0" w:color="auto"/>
            </w:tcBorders>
            <w:vAlign w:val="center"/>
          </w:tcPr>
          <w:p w14:paraId="2CD6C9EB" w14:textId="0C742E43" w:rsidR="00E33082" w:rsidRPr="005E44C1" w:rsidRDefault="00E33082" w:rsidP="00E33082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Проведення занять з тактичної медицини на фаховій підготовці в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ШТакМед</w:t>
            </w:r>
            <w:proofErr w:type="spellEnd"/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D1696" w14:textId="5EADE092" w:rsidR="00E33082" w:rsidRPr="005E44C1" w:rsidRDefault="00E33082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E33082" w:rsidRPr="006A0F3D" w14:paraId="04B94693" w14:textId="77777777" w:rsidTr="00653472">
        <w:trPr>
          <w:cantSplit/>
        </w:trPr>
        <w:tc>
          <w:tcPr>
            <w:tcW w:w="240" w:type="pct"/>
            <w:vAlign w:val="center"/>
          </w:tcPr>
          <w:p w14:paraId="3493C6C6" w14:textId="2428E930" w:rsidR="00E33082" w:rsidRPr="005E44C1" w:rsidRDefault="00E33082" w:rsidP="00E33082">
            <w:pPr>
              <w:pStyle w:val="ListParagraph"/>
              <w:numPr>
                <w:ilvl w:val="0"/>
                <w:numId w:val="3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right w:val="single" w:sz="4" w:space="0" w:color="auto"/>
            </w:tcBorders>
            <w:vAlign w:val="center"/>
          </w:tcPr>
          <w:p w14:paraId="243D5E1E" w14:textId="31886C27" w:rsidR="00E33082" w:rsidRPr="005E44C1" w:rsidRDefault="00E33082" w:rsidP="00E33082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Порядок проведення серцево-легеневої реанімації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0639D" w14:textId="4F8D1F86" w:rsidR="00E33082" w:rsidRPr="005E44C1" w:rsidRDefault="00E33082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E33082" w:rsidRPr="006A0F3D" w14:paraId="33D338BD" w14:textId="77777777" w:rsidTr="00653472">
        <w:trPr>
          <w:cantSplit/>
        </w:trPr>
        <w:tc>
          <w:tcPr>
            <w:tcW w:w="240" w:type="pct"/>
            <w:vAlign w:val="center"/>
          </w:tcPr>
          <w:p w14:paraId="52D53996" w14:textId="508697A0" w:rsidR="00E33082" w:rsidRPr="005E44C1" w:rsidRDefault="00E33082" w:rsidP="00E33082">
            <w:pPr>
              <w:pStyle w:val="ListParagraph"/>
              <w:numPr>
                <w:ilvl w:val="0"/>
                <w:numId w:val="3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right w:val="single" w:sz="4" w:space="0" w:color="auto"/>
            </w:tcBorders>
            <w:vAlign w:val="center"/>
          </w:tcPr>
          <w:p w14:paraId="590F1492" w14:textId="62F5043F" w:rsidR="00E33082" w:rsidRPr="005E44C1" w:rsidRDefault="00E33082" w:rsidP="00E33082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Тампонування різних типів поранення нижньої та верхньої кінцівок з накладанням бандажу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50027" w14:textId="73FF3364" w:rsidR="00E33082" w:rsidRPr="005E44C1" w:rsidRDefault="00E33082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E33082" w:rsidRPr="006A0F3D" w14:paraId="571A8A5A" w14:textId="77777777" w:rsidTr="00653472">
        <w:trPr>
          <w:cantSplit/>
        </w:trPr>
        <w:tc>
          <w:tcPr>
            <w:tcW w:w="240" w:type="pct"/>
            <w:vAlign w:val="center"/>
          </w:tcPr>
          <w:p w14:paraId="49347896" w14:textId="5673B003" w:rsidR="00E33082" w:rsidRPr="005E44C1" w:rsidRDefault="00E33082" w:rsidP="00E33082">
            <w:pPr>
              <w:pStyle w:val="ListParagraph"/>
              <w:numPr>
                <w:ilvl w:val="0"/>
                <w:numId w:val="3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right w:val="single" w:sz="4" w:space="0" w:color="auto"/>
            </w:tcBorders>
            <w:vAlign w:val="center"/>
          </w:tcPr>
          <w:p w14:paraId="7D02E8BB" w14:textId="57CA869D" w:rsidR="00E33082" w:rsidRPr="005E44C1" w:rsidRDefault="00E33082" w:rsidP="00E33082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Огляд пораненого за протоколом MARCH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750C1" w14:textId="206369C2" w:rsidR="00E33082" w:rsidRPr="005E44C1" w:rsidRDefault="00E33082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E33082" w:rsidRPr="006A0F3D" w14:paraId="2FD3C9CD" w14:textId="77777777" w:rsidTr="00653472">
        <w:trPr>
          <w:cantSplit/>
        </w:trPr>
        <w:tc>
          <w:tcPr>
            <w:tcW w:w="240" w:type="pct"/>
            <w:vAlign w:val="center"/>
          </w:tcPr>
          <w:p w14:paraId="303A8DF7" w14:textId="2F344998" w:rsidR="00E33082" w:rsidRPr="005E44C1" w:rsidRDefault="00E33082" w:rsidP="00E33082">
            <w:pPr>
              <w:pStyle w:val="ListParagraph"/>
              <w:numPr>
                <w:ilvl w:val="0"/>
                <w:numId w:val="3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1650C74" w14:textId="4E0BD137" w:rsidR="00E33082" w:rsidRPr="005E44C1" w:rsidRDefault="00E33082" w:rsidP="00E33082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Комплексне тренування з особовим складом щодо дій під час зупинки кровотечі з верхньої та нижньої кінцівки за допомогою джгута типу турнікет, евакуації пораненого з поля бою під вогнем противника різними способами (з використанням м’яких ношів та волокуш), проведення тампонування поранень (осколкові, вогнепальні)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BA22C" w14:textId="20DCF6A5" w:rsidR="00E33082" w:rsidRPr="005E44C1" w:rsidRDefault="00E33082" w:rsidP="00127CDE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</w:tbl>
    <w:p w14:paraId="4F022676" w14:textId="208A5C8E" w:rsidR="00626F1E" w:rsidRPr="006A0F3D" w:rsidRDefault="00626F1E" w:rsidP="00165DCE">
      <w:pPr>
        <w:rPr>
          <w:rFonts w:eastAsia="Dotum" w:cs="Times New Roman"/>
          <w:sz w:val="28"/>
          <w:szCs w:val="28"/>
          <w:lang w:val="uk-UA"/>
        </w:rPr>
      </w:pPr>
    </w:p>
    <w:sectPr w:rsidR="00626F1E" w:rsidRPr="006A0F3D" w:rsidSect="00626F1E">
      <w:footerReference w:type="default" r:id="rId7"/>
      <w:pgSz w:w="11906" w:h="16838"/>
      <w:pgMar w:top="567" w:right="567" w:bottom="567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6307889" w14:textId="77777777" w:rsidR="0032738B" w:rsidRDefault="0032738B" w:rsidP="00626F1E">
      <w:r>
        <w:separator/>
      </w:r>
    </w:p>
  </w:endnote>
  <w:endnote w:type="continuationSeparator" w:id="0">
    <w:p w14:paraId="7C752C1C" w14:textId="77777777" w:rsidR="0032738B" w:rsidRDefault="0032738B" w:rsidP="00626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2819ED" w14:textId="77777777" w:rsidR="00626F1E" w:rsidRPr="009C7C9A" w:rsidRDefault="00626F1E" w:rsidP="00626F1E">
    <w:pPr>
      <w:rPr>
        <w:rFonts w:cs="Times New Roman"/>
        <w:sz w:val="28"/>
        <w:szCs w:val="28"/>
        <w:lang w:val="uk-UA"/>
      </w:rPr>
    </w:pPr>
    <w:r>
      <w:rPr>
        <w:rFonts w:cs="Times New Roman"/>
        <w:sz w:val="28"/>
        <w:szCs w:val="28"/>
        <w:lang w:val="uk-UA"/>
      </w:rPr>
      <w:t xml:space="preserve">Примітка: </w:t>
    </w:r>
    <w:r>
      <w:rPr>
        <w:rFonts w:cs="Times New Roman"/>
        <w:sz w:val="28"/>
        <w:szCs w:val="28"/>
        <w:lang w:val="uk-UA"/>
      </w:rPr>
      <w:sym w:font="Wingdings" w:char="F06F"/>
    </w:r>
    <w:r>
      <w:rPr>
        <w:rFonts w:cs="Times New Roman"/>
        <w:sz w:val="28"/>
        <w:szCs w:val="28"/>
        <w:lang w:val="uk-UA"/>
      </w:rPr>
      <w:t xml:space="preserve"> – не допущений, </w:t>
    </w:r>
    <w:r w:rsidRPr="00626F1E">
      <w:rPr>
        <w:rFonts w:cs="Times New Roman"/>
        <w:sz w:val="28"/>
        <w:szCs w:val="28"/>
        <w:lang w:val="uk-UA"/>
      </w:rPr>
      <w:sym w:font="Wingdings" w:char="F0FE"/>
    </w:r>
    <w:r>
      <w:rPr>
        <w:rFonts w:cs="Times New Roman"/>
        <w:sz w:val="28"/>
        <w:szCs w:val="28"/>
        <w:lang w:val="uk-UA"/>
      </w:rPr>
      <w:t xml:space="preserve"> – допущений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2A8626C" w14:textId="77777777" w:rsidR="0032738B" w:rsidRDefault="0032738B" w:rsidP="00626F1E">
      <w:r>
        <w:separator/>
      </w:r>
    </w:p>
  </w:footnote>
  <w:footnote w:type="continuationSeparator" w:id="0">
    <w:p w14:paraId="2D3DEB00" w14:textId="77777777" w:rsidR="0032738B" w:rsidRDefault="0032738B" w:rsidP="00626F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D2B52C3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0B4C0D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B336E6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5426">
    <w:abstractNumId w:val="1"/>
  </w:num>
  <w:num w:numId="2" w16cid:durableId="381516466">
    <w:abstractNumId w:val="2"/>
  </w:num>
  <w:num w:numId="3" w16cid:durableId="186594201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AAA"/>
    <w:rsid w:val="00011179"/>
    <w:rsid w:val="0002105C"/>
    <w:rsid w:val="000615DF"/>
    <w:rsid w:val="00072ED4"/>
    <w:rsid w:val="000941A9"/>
    <w:rsid w:val="000C5ED9"/>
    <w:rsid w:val="000E168C"/>
    <w:rsid w:val="00127155"/>
    <w:rsid w:val="00127CDE"/>
    <w:rsid w:val="00132F40"/>
    <w:rsid w:val="00165DCE"/>
    <w:rsid w:val="001A3A44"/>
    <w:rsid w:val="001C289A"/>
    <w:rsid w:val="00233932"/>
    <w:rsid w:val="002349E6"/>
    <w:rsid w:val="002360A2"/>
    <w:rsid w:val="00250E52"/>
    <w:rsid w:val="0025798E"/>
    <w:rsid w:val="002B0B3D"/>
    <w:rsid w:val="0032738B"/>
    <w:rsid w:val="0037293C"/>
    <w:rsid w:val="00396420"/>
    <w:rsid w:val="003A172D"/>
    <w:rsid w:val="003E34FD"/>
    <w:rsid w:val="0043317B"/>
    <w:rsid w:val="00460D38"/>
    <w:rsid w:val="004863E1"/>
    <w:rsid w:val="004F4FFF"/>
    <w:rsid w:val="00514E4B"/>
    <w:rsid w:val="00534249"/>
    <w:rsid w:val="00536D9E"/>
    <w:rsid w:val="005A5668"/>
    <w:rsid w:val="005E44C1"/>
    <w:rsid w:val="005E4918"/>
    <w:rsid w:val="00626F1E"/>
    <w:rsid w:val="00653472"/>
    <w:rsid w:val="00676DF8"/>
    <w:rsid w:val="006A0F3D"/>
    <w:rsid w:val="006B74FE"/>
    <w:rsid w:val="006C053B"/>
    <w:rsid w:val="007046A3"/>
    <w:rsid w:val="0071338F"/>
    <w:rsid w:val="007B1D3A"/>
    <w:rsid w:val="007E54ED"/>
    <w:rsid w:val="00870790"/>
    <w:rsid w:val="00884011"/>
    <w:rsid w:val="008C348D"/>
    <w:rsid w:val="00916545"/>
    <w:rsid w:val="00924007"/>
    <w:rsid w:val="009A688D"/>
    <w:rsid w:val="009B4A82"/>
    <w:rsid w:val="00A72BC9"/>
    <w:rsid w:val="00AD47C9"/>
    <w:rsid w:val="00B42F1B"/>
    <w:rsid w:val="00B768CA"/>
    <w:rsid w:val="00BD0795"/>
    <w:rsid w:val="00BE1CEC"/>
    <w:rsid w:val="00BE5829"/>
    <w:rsid w:val="00C376B1"/>
    <w:rsid w:val="00CE0ACE"/>
    <w:rsid w:val="00D13A2D"/>
    <w:rsid w:val="00D15080"/>
    <w:rsid w:val="00DA031C"/>
    <w:rsid w:val="00DA3B0B"/>
    <w:rsid w:val="00DC240F"/>
    <w:rsid w:val="00DE2D6F"/>
    <w:rsid w:val="00E33082"/>
    <w:rsid w:val="00E4191A"/>
    <w:rsid w:val="00EC6B0C"/>
    <w:rsid w:val="00EF0AAA"/>
    <w:rsid w:val="00F62253"/>
    <w:rsid w:val="00F86BDB"/>
    <w:rsid w:val="00F96BF0"/>
    <w:rsid w:val="00FB2DD7"/>
    <w:rsid w:val="00FB54D9"/>
    <w:rsid w:val="00FD1052"/>
    <w:rsid w:val="00FE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1B07C06"/>
  <w15:docId w15:val="{E8E97731-29E2-490E-96D8-23482D3D8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68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39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E16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26F1E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6F1E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26F1E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6F1E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417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6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4</Pages>
  <Words>1673</Words>
  <Characters>9537</Characters>
  <Application>Microsoft Office Word</Application>
  <DocSecurity>0</DocSecurity>
  <Lines>79</Lines>
  <Paragraphs>22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bybycka@meta.ua</dc:creator>
  <cp:keywords/>
  <dc:description/>
  <cp:lastModifiedBy>Олександр</cp:lastModifiedBy>
  <cp:revision>28</cp:revision>
  <cp:lastPrinted>2026-07-12T18:15:00Z</cp:lastPrinted>
  <dcterms:created xsi:type="dcterms:W3CDTF">2025-05-08T08:08:00Z</dcterms:created>
  <dcterms:modified xsi:type="dcterms:W3CDTF">2026-07-12T18:16:00Z</dcterms:modified>
</cp:coreProperties>
</file>