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X="108" w:tblpY="112"/>
        <w:tblW w:w="3686" w:type="dxa"/>
        <w:tblLayout w:type="fixed"/>
        <w:tblLook w:val="04A0" w:firstRow="1" w:lastRow="0" w:firstColumn="1" w:lastColumn="0" w:noHBand="0" w:noVBand="1"/>
      </w:tblPr>
      <w:tblGrid>
        <w:gridCol w:w="3686"/>
      </w:tblGrid>
      <w:tr w:rsidR="00323349" w14:paraId="6944D33C" w14:textId="77777777">
        <w:trPr>
          <w:trHeight w:val="2858"/>
        </w:trPr>
        <w:tc>
          <w:tcPr>
            <w:tcW w:w="3686" w:type="dxa"/>
          </w:tcPr>
          <w:p w14:paraId="30B884A8" w14:textId="77777777" w:rsidR="00323349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00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                </w:t>
            </w:r>
            <w:r>
              <w:rPr>
                <w:noProof/>
              </w:rPr>
              <w:drawing>
                <wp:inline distT="0" distB="0" distL="0" distR="0" wp14:anchorId="3F2B0F91" wp14:editId="72010DBB">
                  <wp:extent cx="450215" cy="6007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1C5FF5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13E286ED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745EFA67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ВІЙСЬКОВА ЧАСТИНА</w:t>
            </w:r>
          </w:p>
          <w:p w14:paraId="7AB9261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 w14:paraId="2BF851E6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706AA7EA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7"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</w:hyperlink>
          </w:p>
          <w:p w14:paraId="46B8A129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 w14:paraId="340B8420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 w14:paraId="38D89E7C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</w:p>
        </w:tc>
      </w:tr>
    </w:tbl>
    <w:p w14:paraId="185B3083" w14:textId="029A2E76" w:rsidR="00323349" w:rsidRDefault="00000000" w:rsidP="00760DE5">
      <w:pPr>
        <w:spacing w:after="0" w:line="240" w:lineRule="auto"/>
        <w:ind w:left="5529" w:right="-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Відкрита інформація </w:t>
      </w:r>
      <w:r>
        <w:rPr>
          <w:rFonts w:ascii="Times New Roman" w:hAnsi="Times New Roman" w:cs="Times New Roman"/>
        </w:rPr>
        <w:t xml:space="preserve">                       </w:t>
      </w:r>
    </w:p>
    <w:p w14:paraId="7D60D792" w14:textId="29639129" w:rsidR="00323349" w:rsidRDefault="00810D29" w:rsidP="00810D29">
      <w:pPr>
        <w:pStyle w:val="1"/>
        <w:spacing w:before="0"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 КНП </w:t>
      </w:r>
      <w:r>
        <w:rPr>
          <w:rFonts w:ascii="Times New Roman" w:hAnsi="Times New Roman"/>
          <w:b w:val="0"/>
          <w:color w:val="000000"/>
          <w:sz w:val="28"/>
          <w:szCs w:val="28"/>
        </w:rPr>
        <w:t>«</w:t>
      </w:r>
      <w:r w:rsidR="00902409">
        <w:rPr>
          <w:rFonts w:ascii="Times New Roman" w:hAnsi="Times New Roman"/>
          <w:b w:val="0"/>
          <w:color w:val="000000"/>
          <w:sz w:val="28"/>
          <w:szCs w:val="28"/>
        </w:rPr>
        <w:t>Романівська</w:t>
      </w:r>
      <w:r>
        <w:rPr>
          <w:rFonts w:ascii="Times New Roman" w:hAnsi="Times New Roman"/>
          <w:b w:val="0"/>
          <w:color w:val="000000"/>
          <w:sz w:val="28"/>
          <w:szCs w:val="28"/>
        </w:rPr>
        <w:t xml:space="preserve"> лікарня»</w:t>
      </w:r>
    </w:p>
    <w:p w14:paraId="073AEEE8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EBFF49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AD9EE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B53E9D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2FBFD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DF546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B6C8B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3EFCA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6E98EA" w14:textId="77777777" w:rsidR="00323349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ЗАПИТ</w:t>
      </w:r>
    </w:p>
    <w:p w14:paraId="2CECF61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AAAC17" w14:textId="77777777" w:rsidR="00323349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надати інформацію про перебування військовослужбовців військової частини А2900 на стаціонарному лікуванні у вашому закладі, а саме:</w:t>
      </w:r>
    </w:p>
    <w:p w14:paraId="4398B8B9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298"/>
        <w:gridCol w:w="4978"/>
        <w:gridCol w:w="1865"/>
        <w:gridCol w:w="1771"/>
      </w:tblGrid>
      <w:tr w:rsidR="00323349" w14:paraId="40AAE303" w14:textId="77777777"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F3628A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Звання</w:t>
            </w:r>
          </w:p>
        </w:tc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183BAD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ПІБ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B612C4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народження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AEEE1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надходження</w:t>
            </w:r>
          </w:p>
        </w:tc>
      </w:tr>
      <w:tr w:rsidR="00323349" w14:paraId="7B318891" w14:textId="77777777">
        <w:tc>
          <w:tcPr>
            <w:tcW w:w="12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3C98C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9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E7E96F" w14:textId="74204B97" w:rsidR="00323349" w:rsidRDefault="00902409">
            <w:pPr>
              <w:jc w:val="center"/>
              <w:rPr>
                <w:sz w:val="28"/>
                <w:szCs w:val="28"/>
              </w:rPr>
            </w:pPr>
            <w:r w:rsidRPr="00902409">
              <w:rPr>
                <w:rFonts w:ascii="Times New Roman" w:hAnsi="Times New Roman"/>
                <w:sz w:val="28"/>
                <w:szCs w:val="28"/>
              </w:rPr>
              <w:t xml:space="preserve">КРИВОГУЗ </w:t>
            </w:r>
            <w:r w:rsidRPr="00902409">
              <w:rPr>
                <w:rFonts w:ascii="Times New Roman" w:hAnsi="Times New Roman"/>
                <w:sz w:val="28"/>
                <w:szCs w:val="28"/>
              </w:rPr>
              <w:t>Віталій Олександович</w:t>
            </w: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F31E9E" w14:textId="65751BBD" w:rsidR="00323349" w:rsidRDefault="00902409">
            <w:pPr>
              <w:jc w:val="center"/>
              <w:rPr>
                <w:sz w:val="28"/>
                <w:szCs w:val="28"/>
              </w:rPr>
            </w:pPr>
            <w:r w:rsidRPr="00902409">
              <w:rPr>
                <w:rFonts w:ascii="Times New Roman" w:hAnsi="Times New Roman"/>
                <w:sz w:val="28"/>
                <w:szCs w:val="28"/>
              </w:rPr>
              <w:t>01.03.1980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0000">
              <w:rPr>
                <w:rFonts w:ascii="Times New Roman" w:hAnsi="Times New Roman" w:cs="Times New Roman"/>
                <w:sz w:val="28"/>
                <w:szCs w:val="28"/>
              </w:rPr>
              <w:t>р.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A5E54" w14:textId="0D57E316" w:rsidR="00323349" w:rsidRDefault="00902409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000000">
              <w:rPr>
                <w:rFonts w:ascii="Times New Roman" w:hAnsi="Times New Roman"/>
                <w:sz w:val="28"/>
                <w:szCs w:val="28"/>
              </w:rPr>
              <w:t>.03.2026 р.</w:t>
            </w:r>
          </w:p>
        </w:tc>
      </w:tr>
      <w:tr w:rsidR="00323349" w14:paraId="1EA184E0" w14:textId="77777777">
        <w:tc>
          <w:tcPr>
            <w:tcW w:w="12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510A87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49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0DAD97" w14:textId="2C104E44" w:rsidR="00323349" w:rsidRPr="00760DE5" w:rsidRDefault="009024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2409">
              <w:rPr>
                <w:rFonts w:ascii="Times New Roman" w:hAnsi="Times New Roman" w:cs="Times New Roman"/>
                <w:sz w:val="28"/>
                <w:szCs w:val="28"/>
              </w:rPr>
              <w:t>БРОДОВСЬКИЙ</w:t>
            </w:r>
            <w:r w:rsidRPr="00902409">
              <w:rPr>
                <w:rFonts w:ascii="Times New Roman" w:hAnsi="Times New Roman" w:cs="Times New Roman"/>
                <w:sz w:val="28"/>
                <w:szCs w:val="28"/>
              </w:rPr>
              <w:t xml:space="preserve"> Вадим Феліксович</w:t>
            </w: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C95DCF" w14:textId="65A4DF82" w:rsidR="00323349" w:rsidRDefault="00902409">
            <w:pPr>
              <w:jc w:val="center"/>
              <w:rPr>
                <w:sz w:val="28"/>
                <w:szCs w:val="28"/>
              </w:rPr>
            </w:pPr>
            <w:r w:rsidRPr="00902409">
              <w:rPr>
                <w:rFonts w:ascii="Times New Roman" w:hAnsi="Times New Roman"/>
                <w:color w:val="000000"/>
                <w:sz w:val="28"/>
                <w:szCs w:val="28"/>
              </w:rPr>
              <w:t>09.11.1977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760DE5">
              <w:rPr>
                <w:rFonts w:ascii="Times New Roman" w:hAnsi="Times New Roman"/>
                <w:color w:val="000000"/>
                <w:sz w:val="28"/>
                <w:szCs w:val="28"/>
              </w:rPr>
              <w:t>р.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0B3E1" w14:textId="604F8A1E" w:rsidR="00323349" w:rsidRDefault="00902409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000000">
              <w:rPr>
                <w:rFonts w:ascii="Times New Roman" w:hAnsi="Times New Roman"/>
                <w:sz w:val="28"/>
                <w:szCs w:val="28"/>
              </w:rPr>
              <w:t>.03.2026 р.</w:t>
            </w:r>
          </w:p>
        </w:tc>
      </w:tr>
    </w:tbl>
    <w:p w14:paraId="35733973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06FD3D6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Якщо дані військовослужбовці були виписані з лікарні, просимо надати копію виписки.</w:t>
      </w:r>
    </w:p>
    <w:p w14:paraId="7D1E7129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E8297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8C29A0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військової частини А2900</w:t>
      </w:r>
    </w:p>
    <w:p w14:paraId="3825C614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полковник                                                                              Олександр КУПІНСЬКИЙ</w:t>
      </w:r>
    </w:p>
    <w:p w14:paraId="1C2CB6C6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6C84A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2AA3E9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Наталія ДЕМЯНЧУК +380977427783</w:t>
      </w:r>
    </w:p>
    <w:p w14:paraId="6EDEEAFF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EA322B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938D70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A5D83A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652168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BF61D4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18F40E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57A875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23349" w:rsidSect="00902409">
      <w:footerReference w:type="default" r:id="rId8"/>
      <w:pgSz w:w="11906" w:h="16838"/>
      <w:pgMar w:top="426" w:right="850" w:bottom="850" w:left="1134" w:header="0" w:footer="1693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BD5C9" w14:textId="77777777" w:rsidR="00AF332C" w:rsidRDefault="00AF332C" w:rsidP="00902409">
      <w:pPr>
        <w:spacing w:after="0" w:line="240" w:lineRule="auto"/>
      </w:pPr>
      <w:r>
        <w:separator/>
      </w:r>
    </w:p>
  </w:endnote>
  <w:endnote w:type="continuationSeparator" w:id="0">
    <w:p w14:paraId="5A392D22" w14:textId="77777777" w:rsidR="00AF332C" w:rsidRDefault="00AF332C" w:rsidP="009024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246BB" w14:textId="77777777" w:rsidR="00902409" w:rsidRPr="00902409" w:rsidRDefault="00902409" w:rsidP="00902409">
    <w:pPr>
      <w:spacing w:after="0" w:line="240" w:lineRule="auto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0E1545CB" w14:textId="77777777" w:rsidR="00902409" w:rsidRPr="00902409" w:rsidRDefault="00902409" w:rsidP="00902409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2E3F4" w14:textId="77777777" w:rsidR="00AF332C" w:rsidRDefault="00AF332C" w:rsidP="00902409">
      <w:pPr>
        <w:spacing w:after="0" w:line="240" w:lineRule="auto"/>
      </w:pPr>
      <w:r>
        <w:separator/>
      </w:r>
    </w:p>
  </w:footnote>
  <w:footnote w:type="continuationSeparator" w:id="0">
    <w:p w14:paraId="7B588210" w14:textId="77777777" w:rsidR="00AF332C" w:rsidRDefault="00AF332C" w:rsidP="009024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349"/>
    <w:rsid w:val="00266839"/>
    <w:rsid w:val="00323349"/>
    <w:rsid w:val="00573955"/>
    <w:rsid w:val="00760DE5"/>
    <w:rsid w:val="00810D29"/>
    <w:rsid w:val="00902409"/>
    <w:rsid w:val="00AB634C"/>
    <w:rsid w:val="00AF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1DCAFB"/>
  <w15:docId w15:val="{8F703C86-9E54-7D4A-940D-C900FE84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0"/>
    <w:next w:val="a1"/>
    <w:uiPriority w:val="9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Текст у виносці Знак"/>
    <w:basedOn w:val="a2"/>
    <w:link w:val="a6"/>
    <w:qFormat/>
    <w:rPr>
      <w:rFonts w:ascii="Segoe UI" w:hAnsi="Segoe UI" w:cs="Segoe UI"/>
      <w:sz w:val="18"/>
      <w:szCs w:val="18"/>
    </w:rPr>
  </w:style>
  <w:style w:type="character" w:styleId="a7">
    <w:name w:val="Hyperlink"/>
    <w:basedOn w:val="a2"/>
    <w:rPr>
      <w:color w:val="0563C1" w:themeColor="hyperlink"/>
      <w:u w:val="single"/>
    </w:rPr>
  </w:style>
  <w:style w:type="character" w:styleId="a8">
    <w:name w:val="Unresolved Mention"/>
    <w:basedOn w:val="a2"/>
    <w:qFormat/>
    <w:rPr>
      <w:color w:val="605E5C"/>
      <w:shd w:val="clear" w:color="auto" w:fill="E1DFDD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9">
    <w:name w:val="List"/>
    <w:basedOn w:val="a1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6">
    <w:name w:val="Balloon Text"/>
    <w:basedOn w:val="a"/>
    <w:link w:val="a5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c">
    <w:name w:val="Вміст рамки"/>
    <w:basedOn w:val="a"/>
    <w:qFormat/>
  </w:style>
  <w:style w:type="paragraph" w:customStyle="1" w:styleId="ad">
    <w:name w:val="Вміст таблиці"/>
    <w:basedOn w:val="a"/>
    <w:qFormat/>
    <w:pPr>
      <w:widowControl w:val="0"/>
      <w:suppressLineNumbers/>
    </w:pPr>
  </w:style>
  <w:style w:type="paragraph" w:customStyle="1" w:styleId="user1">
    <w:name w:val="Вміст рамки (user)"/>
    <w:basedOn w:val="a"/>
    <w:qFormat/>
  </w:style>
  <w:style w:type="paragraph" w:customStyle="1" w:styleId="user2">
    <w:name w:val="Вміст таблиці (user)"/>
    <w:basedOn w:val="a"/>
    <w:qFormat/>
    <w:pPr>
      <w:widowControl w:val="0"/>
      <w:suppressLineNumbers/>
    </w:pPr>
  </w:style>
  <w:style w:type="paragraph" w:customStyle="1" w:styleId="user3">
    <w:name w:val="Заголовок таблиці (user)"/>
    <w:basedOn w:val="user2"/>
    <w:qFormat/>
    <w:pPr>
      <w:jc w:val="center"/>
    </w:pPr>
    <w:rPr>
      <w:b/>
      <w:bCs/>
    </w:rPr>
  </w:style>
  <w:style w:type="numbering" w:customStyle="1" w:styleId="ae">
    <w:name w:val="Без маркерів"/>
    <w:qFormat/>
  </w:style>
  <w:style w:type="paragraph" w:styleId="af">
    <w:name w:val="header"/>
    <w:basedOn w:val="a"/>
    <w:link w:val="af0"/>
    <w:uiPriority w:val="99"/>
    <w:unhideWhenUsed/>
    <w:rsid w:val="009024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ій колонтитул Знак"/>
    <w:basedOn w:val="a2"/>
    <w:link w:val="af"/>
    <w:uiPriority w:val="99"/>
    <w:rsid w:val="00902409"/>
  </w:style>
  <w:style w:type="paragraph" w:styleId="af1">
    <w:name w:val="footer"/>
    <w:basedOn w:val="a"/>
    <w:link w:val="af2"/>
    <w:uiPriority w:val="99"/>
    <w:unhideWhenUsed/>
    <w:rsid w:val="009024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ій колонтитул Знак"/>
    <w:basedOn w:val="a2"/>
    <w:link w:val="af1"/>
    <w:uiPriority w:val="99"/>
    <w:rsid w:val="009024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training_center_a2900@post.mol.gov.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137</Words>
  <Characters>786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dc:description/>
  <cp:lastModifiedBy>Dazeman</cp:lastModifiedBy>
  <cp:revision>4</cp:revision>
  <cp:lastPrinted>2025-07-21T09:59:00Z</cp:lastPrinted>
  <dcterms:created xsi:type="dcterms:W3CDTF">2026-03-18T10:19:00Z</dcterms:created>
  <dcterms:modified xsi:type="dcterms:W3CDTF">2026-03-25T13:40:00Z</dcterms:modified>
  <dc:language>uk-UA</dc:language>
</cp:coreProperties>
</file>