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EE979" w14:textId="77777777" w:rsidR="001F5B72" w:rsidRPr="00F57A69" w:rsidRDefault="001F5B72" w:rsidP="001F5B72">
      <w:pPr>
        <w:jc w:val="center"/>
        <w:rPr>
          <w:b/>
          <w:sz w:val="28"/>
          <w:szCs w:val="28"/>
          <w:lang w:val="uk-UA"/>
        </w:rPr>
      </w:pPr>
      <w:r w:rsidRPr="00F57A69">
        <w:rPr>
          <w:b/>
          <w:sz w:val="28"/>
          <w:szCs w:val="28"/>
          <w:lang w:val="uk-UA"/>
        </w:rPr>
        <w:t>ПРОТОКОЛ</w:t>
      </w:r>
    </w:p>
    <w:p w14:paraId="036FBB40" w14:textId="77777777" w:rsidR="001F5B72" w:rsidRPr="00F57A69" w:rsidRDefault="001F5B72" w:rsidP="001F5B72">
      <w:pPr>
        <w:jc w:val="center"/>
        <w:rPr>
          <w:b/>
          <w:sz w:val="28"/>
          <w:szCs w:val="28"/>
          <w:lang w:val="uk-UA"/>
        </w:rPr>
      </w:pPr>
      <w:r w:rsidRPr="00F57A69">
        <w:rPr>
          <w:b/>
          <w:sz w:val="28"/>
          <w:szCs w:val="28"/>
          <w:lang w:val="uk-UA"/>
        </w:rPr>
        <w:t>допиту свідка</w:t>
      </w:r>
    </w:p>
    <w:p w14:paraId="706F3620" w14:textId="77777777" w:rsidR="001F5B72" w:rsidRPr="00F57A69" w:rsidRDefault="001F5B72" w:rsidP="001F5B72">
      <w:pPr>
        <w:rPr>
          <w:b/>
          <w:sz w:val="28"/>
          <w:szCs w:val="28"/>
          <w:lang w:val="uk-UA"/>
        </w:rPr>
      </w:pPr>
    </w:p>
    <w:p w14:paraId="757C6C72" w14:textId="5E5A7477" w:rsidR="001F5B72" w:rsidRPr="00F57A69" w:rsidRDefault="001F5B72" w:rsidP="001F5B72">
      <w:pPr>
        <w:shd w:val="clear" w:color="auto" w:fill="FFFFFF"/>
        <w:jc w:val="both"/>
        <w:rPr>
          <w:sz w:val="28"/>
          <w:szCs w:val="28"/>
          <w:lang w:val="uk-UA"/>
        </w:rPr>
      </w:pPr>
      <w:r w:rsidRPr="00F57A69">
        <w:rPr>
          <w:color w:val="000000"/>
          <w:sz w:val="28"/>
          <w:szCs w:val="28"/>
          <w:lang w:val="uk-UA"/>
        </w:rPr>
        <w:t xml:space="preserve">місто </w:t>
      </w:r>
      <w:r>
        <w:rPr>
          <w:color w:val="000000"/>
          <w:sz w:val="28"/>
          <w:szCs w:val="28"/>
          <w:lang w:val="uk-UA"/>
        </w:rPr>
        <w:t>Житомир</w:t>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Pr>
          <w:color w:val="000000"/>
          <w:sz w:val="28"/>
          <w:szCs w:val="28"/>
          <w:lang w:val="uk-UA"/>
        </w:rPr>
        <w:tab/>
      </w:r>
      <w:r w:rsidR="009E5AEE" w:rsidRPr="009E5AEE">
        <w:rPr>
          <w:color w:val="000000"/>
          <w:sz w:val="28"/>
          <w:szCs w:val="28"/>
          <w:lang w:val="uk-UA"/>
        </w:rPr>
        <w:tab/>
      </w:r>
      <w:r w:rsidR="00C45013">
        <w:rPr>
          <w:color w:val="000000"/>
          <w:sz w:val="28"/>
          <w:szCs w:val="28"/>
          <w:lang w:val="uk-UA"/>
        </w:rPr>
        <w:t xml:space="preserve">    </w:t>
      </w:r>
      <w:r w:rsidR="0051230D">
        <w:rPr>
          <w:color w:val="000000"/>
          <w:sz w:val="28"/>
          <w:szCs w:val="28"/>
          <w:lang w:val="uk-UA"/>
        </w:rPr>
        <w:t xml:space="preserve">       </w:t>
      </w:r>
      <w:r w:rsidR="00D574D9">
        <w:rPr>
          <w:color w:val="000000"/>
          <w:sz w:val="28"/>
          <w:szCs w:val="28"/>
          <w:lang w:val="uk-UA"/>
        </w:rPr>
        <w:t>«__»</w:t>
      </w:r>
      <w:r w:rsidR="00AD43FD">
        <w:rPr>
          <w:color w:val="000000"/>
          <w:sz w:val="28"/>
          <w:szCs w:val="28"/>
          <w:lang w:val="uk-UA"/>
        </w:rPr>
        <w:t xml:space="preserve"> </w:t>
      </w:r>
      <w:r w:rsidR="00D574D9" w:rsidRPr="00474D41">
        <w:rPr>
          <w:color w:val="000000"/>
          <w:sz w:val="28"/>
          <w:szCs w:val="28"/>
          <w:highlight w:val="yellow"/>
          <w:lang w:val="uk-UA"/>
        </w:rPr>
        <w:t>грудня</w:t>
      </w:r>
      <w:r w:rsidR="00AD43FD" w:rsidRPr="00474D41">
        <w:rPr>
          <w:color w:val="000000"/>
          <w:sz w:val="28"/>
          <w:szCs w:val="28"/>
          <w:highlight w:val="yellow"/>
          <w:lang w:val="uk-UA"/>
        </w:rPr>
        <w:t xml:space="preserve"> 2025</w:t>
      </w:r>
      <w:r w:rsidRPr="00474D41">
        <w:rPr>
          <w:color w:val="000000"/>
          <w:sz w:val="28"/>
          <w:szCs w:val="28"/>
          <w:highlight w:val="yellow"/>
          <w:lang w:val="uk-UA"/>
        </w:rPr>
        <w:t xml:space="preserve"> року</w:t>
      </w:r>
    </w:p>
    <w:p w14:paraId="41595750" w14:textId="77777777" w:rsidR="001F5B72" w:rsidRPr="003D640A" w:rsidRDefault="001F5B72" w:rsidP="001F5B72">
      <w:pPr>
        <w:rPr>
          <w:sz w:val="28"/>
          <w:szCs w:val="28"/>
          <w:lang w:val="uk-UA"/>
        </w:rPr>
      </w:pPr>
    </w:p>
    <w:p w14:paraId="1B776252" w14:textId="5C3A40AF" w:rsidR="001F5B72" w:rsidRPr="003D640A" w:rsidRDefault="001F5B72" w:rsidP="005E1992">
      <w:pPr>
        <w:ind w:left="709"/>
        <w:rPr>
          <w:sz w:val="28"/>
          <w:szCs w:val="28"/>
          <w:lang w:val="uk-UA"/>
        </w:rPr>
      </w:pPr>
      <w:r w:rsidRPr="003D640A">
        <w:rPr>
          <w:sz w:val="28"/>
          <w:szCs w:val="28"/>
          <w:lang w:val="uk-UA"/>
        </w:rPr>
        <w:t xml:space="preserve">Допит розпочато о </w:t>
      </w:r>
      <w:r w:rsidR="00D574D9">
        <w:rPr>
          <w:sz w:val="28"/>
          <w:szCs w:val="28"/>
          <w:lang w:val="uk-UA"/>
        </w:rPr>
        <w:t>«__»</w:t>
      </w:r>
      <w:r w:rsidRPr="003D640A">
        <w:rPr>
          <w:sz w:val="28"/>
          <w:szCs w:val="28"/>
          <w:lang w:val="uk-UA"/>
        </w:rPr>
        <w:t xml:space="preserve"> годині </w:t>
      </w:r>
      <w:r w:rsidR="00D574D9">
        <w:rPr>
          <w:sz w:val="28"/>
          <w:szCs w:val="28"/>
          <w:lang w:val="uk-UA"/>
        </w:rPr>
        <w:t>«__»</w:t>
      </w:r>
      <w:r w:rsidRPr="003D640A">
        <w:rPr>
          <w:sz w:val="28"/>
          <w:szCs w:val="28"/>
          <w:lang w:val="uk-UA"/>
        </w:rPr>
        <w:t xml:space="preserve"> хвилин</w:t>
      </w:r>
    </w:p>
    <w:p w14:paraId="4E03977D" w14:textId="57405C10" w:rsidR="001F5B72" w:rsidRPr="003D640A" w:rsidRDefault="001F5B72" w:rsidP="005E1992">
      <w:pPr>
        <w:ind w:left="709"/>
        <w:rPr>
          <w:sz w:val="28"/>
          <w:szCs w:val="28"/>
          <w:lang w:val="uk-UA"/>
        </w:rPr>
      </w:pPr>
      <w:r w:rsidRPr="003D640A">
        <w:rPr>
          <w:sz w:val="28"/>
          <w:szCs w:val="28"/>
          <w:lang w:val="uk-UA"/>
        </w:rPr>
        <w:t xml:space="preserve">Допит закінчено о </w:t>
      </w:r>
      <w:r w:rsidR="00D574D9">
        <w:rPr>
          <w:sz w:val="28"/>
          <w:szCs w:val="28"/>
          <w:lang w:val="uk-UA"/>
        </w:rPr>
        <w:t>«__»</w:t>
      </w:r>
      <w:r w:rsidR="00D574D9" w:rsidRPr="003D640A">
        <w:rPr>
          <w:sz w:val="28"/>
          <w:szCs w:val="28"/>
          <w:lang w:val="uk-UA"/>
        </w:rPr>
        <w:t xml:space="preserve"> годині </w:t>
      </w:r>
      <w:r w:rsidR="00D574D9">
        <w:rPr>
          <w:sz w:val="28"/>
          <w:szCs w:val="28"/>
          <w:lang w:val="uk-UA"/>
        </w:rPr>
        <w:t>«__»</w:t>
      </w:r>
      <w:r w:rsidR="00D574D9" w:rsidRPr="003D640A">
        <w:rPr>
          <w:sz w:val="28"/>
          <w:szCs w:val="28"/>
          <w:lang w:val="uk-UA"/>
        </w:rPr>
        <w:t xml:space="preserve"> хвилин</w:t>
      </w:r>
    </w:p>
    <w:p w14:paraId="7AD77CFC" w14:textId="77777777" w:rsidR="00C36BE4" w:rsidRPr="00B54B4A" w:rsidRDefault="00C36BE4" w:rsidP="002A480F">
      <w:pPr>
        <w:shd w:val="clear" w:color="auto" w:fill="FFFFFF"/>
        <w:ind w:firstLine="709"/>
        <w:jc w:val="both"/>
        <w:rPr>
          <w:color w:val="000000"/>
          <w:sz w:val="28"/>
          <w:szCs w:val="28"/>
          <w:lang w:val="uk-UA"/>
        </w:rPr>
      </w:pPr>
    </w:p>
    <w:p w14:paraId="37E2C2F0" w14:textId="1EFD4B4D" w:rsidR="00C36BE4" w:rsidRPr="00B76293" w:rsidRDefault="00D574D9" w:rsidP="00B76293">
      <w:pPr>
        <w:jc w:val="both"/>
        <w:rPr>
          <w:color w:val="000000"/>
          <w:sz w:val="28"/>
          <w:szCs w:val="28"/>
        </w:rPr>
      </w:pPr>
      <w:r>
        <w:rPr>
          <w:color w:val="000000"/>
          <w:sz w:val="28"/>
          <w:szCs w:val="28"/>
          <w:lang w:val="uk-UA"/>
        </w:rPr>
        <w:t>____________________________</w:t>
      </w:r>
      <w:r w:rsidR="00C36BE4" w:rsidRPr="002A7E46">
        <w:rPr>
          <w:color w:val="000000"/>
          <w:sz w:val="28"/>
          <w:szCs w:val="28"/>
          <w:lang w:val="uk-UA"/>
        </w:rPr>
        <w:t xml:space="preserve"> </w:t>
      </w:r>
      <w:r w:rsidR="00AD43FD">
        <w:rPr>
          <w:color w:val="000000"/>
          <w:sz w:val="28"/>
          <w:szCs w:val="28"/>
          <w:lang w:val="uk-UA"/>
        </w:rPr>
        <w:t>Другого</w:t>
      </w:r>
      <w:r w:rsidR="00AD43FD" w:rsidRPr="002A7E46">
        <w:rPr>
          <w:color w:val="000000"/>
          <w:sz w:val="28"/>
          <w:szCs w:val="28"/>
          <w:lang w:val="uk-UA"/>
        </w:rPr>
        <w:t xml:space="preserve"> </w:t>
      </w:r>
      <w:r w:rsidR="002C7A18">
        <w:rPr>
          <w:color w:val="000000"/>
          <w:sz w:val="28"/>
          <w:szCs w:val="28"/>
          <w:lang w:val="uk-UA"/>
        </w:rPr>
        <w:t xml:space="preserve">слідчого відділу Територіального управління Державного бюро розслідувань, </w:t>
      </w:r>
      <w:r w:rsidR="00C36BE4" w:rsidRPr="002A7E46">
        <w:rPr>
          <w:color w:val="000000"/>
          <w:sz w:val="28"/>
          <w:szCs w:val="28"/>
          <w:lang w:val="uk-UA"/>
        </w:rPr>
        <w:t xml:space="preserve">розташованого у м. Хмельницькому </w:t>
      </w:r>
      <w:r>
        <w:rPr>
          <w:color w:val="000000"/>
          <w:sz w:val="28"/>
          <w:szCs w:val="28"/>
          <w:lang w:val="uk-UA"/>
        </w:rPr>
        <w:t>_____________________________________________</w:t>
      </w:r>
      <w:r w:rsidR="00C36BE4">
        <w:rPr>
          <w:color w:val="000000"/>
          <w:sz w:val="28"/>
          <w:szCs w:val="28"/>
          <w:lang w:val="uk-UA"/>
        </w:rPr>
        <w:t>,</w:t>
      </w:r>
      <w:r w:rsidR="004A0517">
        <w:rPr>
          <w:color w:val="000000"/>
          <w:sz w:val="28"/>
          <w:szCs w:val="28"/>
          <w:lang w:val="uk-UA"/>
        </w:rPr>
        <w:t xml:space="preserve"> </w:t>
      </w:r>
      <w:r w:rsidR="00C36BE4" w:rsidRPr="00B54B4A">
        <w:rPr>
          <w:sz w:val="28"/>
          <w:szCs w:val="28"/>
          <w:lang w:val="uk-UA"/>
        </w:rPr>
        <w:t xml:space="preserve">розглянувши матеріали досудового розслідування у кримінальному провадженні </w:t>
      </w:r>
      <w:r w:rsidR="00474D41" w:rsidRPr="00474D41">
        <w:rPr>
          <w:color w:val="000000"/>
          <w:sz w:val="28"/>
          <w:szCs w:val="28"/>
        </w:rPr>
        <w:t>№62025240020003540</w:t>
      </w:r>
      <w:r w:rsidR="00474D41" w:rsidRPr="00474D41">
        <w:rPr>
          <w:color w:val="000000"/>
          <w:sz w:val="28"/>
          <w:szCs w:val="28"/>
        </w:rPr>
        <w:t xml:space="preserve"> </w:t>
      </w:r>
      <w:proofErr w:type="spellStart"/>
      <w:r w:rsidR="00B76293" w:rsidRPr="00B76293">
        <w:rPr>
          <w:color w:val="000000"/>
          <w:sz w:val="28"/>
          <w:szCs w:val="28"/>
        </w:rPr>
        <w:t>від</w:t>
      </w:r>
      <w:proofErr w:type="spellEnd"/>
      <w:r w:rsidR="00B76293" w:rsidRPr="00B76293">
        <w:rPr>
          <w:color w:val="000000"/>
          <w:sz w:val="28"/>
          <w:szCs w:val="28"/>
        </w:rPr>
        <w:t xml:space="preserve"> </w:t>
      </w:r>
      <w:r w:rsidR="00B76293" w:rsidRPr="00474D41">
        <w:rPr>
          <w:color w:val="000000"/>
          <w:sz w:val="28"/>
          <w:szCs w:val="28"/>
          <w:highlight w:val="yellow"/>
        </w:rPr>
        <w:t>05.09.2025</w:t>
      </w:r>
      <w:r w:rsidR="00F80DEB" w:rsidRPr="00B76293">
        <w:rPr>
          <w:color w:val="000000"/>
          <w:sz w:val="28"/>
          <w:szCs w:val="28"/>
          <w:lang w:val="uk-UA" w:eastAsia="ar-SA"/>
        </w:rPr>
        <w:t xml:space="preserve">, </w:t>
      </w:r>
      <w:r w:rsidR="00C36BE4" w:rsidRPr="00B76293">
        <w:rPr>
          <w:color w:val="000000"/>
          <w:sz w:val="28"/>
          <w:szCs w:val="28"/>
          <w:lang w:val="uk-UA" w:eastAsia="ar-SA"/>
        </w:rPr>
        <w:t xml:space="preserve">за ознаками кримінального </w:t>
      </w:r>
      <w:r w:rsidR="004674D2" w:rsidRPr="00B76293">
        <w:rPr>
          <w:color w:val="000000"/>
          <w:sz w:val="28"/>
          <w:szCs w:val="28"/>
          <w:lang w:val="uk-UA" w:eastAsia="ar-SA"/>
        </w:rPr>
        <w:t>правопорушення, передбаченого</w:t>
      </w:r>
      <w:r w:rsidR="00C45013" w:rsidRPr="00B76293">
        <w:rPr>
          <w:color w:val="000000"/>
          <w:sz w:val="28"/>
          <w:szCs w:val="28"/>
          <w:lang w:val="uk-UA" w:eastAsia="ar-SA"/>
        </w:rPr>
        <w:t xml:space="preserve"> </w:t>
      </w:r>
      <w:r w:rsidR="00C36BE4" w:rsidRPr="00B76293">
        <w:rPr>
          <w:color w:val="000000"/>
          <w:sz w:val="28"/>
          <w:szCs w:val="28"/>
          <w:lang w:val="uk-UA" w:eastAsia="ar-SA"/>
        </w:rPr>
        <w:t xml:space="preserve">ч. </w:t>
      </w:r>
      <w:r w:rsidR="00AF2C42" w:rsidRPr="00B76293">
        <w:rPr>
          <w:color w:val="000000"/>
          <w:sz w:val="28"/>
          <w:szCs w:val="28"/>
          <w:lang w:val="uk-UA" w:eastAsia="ar-SA"/>
        </w:rPr>
        <w:t>5</w:t>
      </w:r>
      <w:r w:rsidR="00C36BE4" w:rsidRPr="00B76293">
        <w:rPr>
          <w:color w:val="000000"/>
          <w:sz w:val="28"/>
          <w:szCs w:val="28"/>
          <w:lang w:val="uk-UA" w:eastAsia="ar-SA"/>
        </w:rPr>
        <w:t xml:space="preserve"> ст. 40</w:t>
      </w:r>
      <w:r w:rsidR="004A0517" w:rsidRPr="00B76293">
        <w:rPr>
          <w:color w:val="000000"/>
          <w:sz w:val="28"/>
          <w:szCs w:val="28"/>
          <w:lang w:val="uk-UA" w:eastAsia="ar-SA"/>
        </w:rPr>
        <w:t>7</w:t>
      </w:r>
      <w:r w:rsidR="00C36BE4" w:rsidRPr="00742FBA">
        <w:rPr>
          <w:color w:val="000000"/>
          <w:sz w:val="28"/>
          <w:szCs w:val="28"/>
          <w:lang w:val="uk-UA" w:eastAsia="ar-SA"/>
        </w:rPr>
        <w:t xml:space="preserve"> КК України</w:t>
      </w:r>
      <w:r w:rsidR="00C36BE4" w:rsidRPr="00B54B4A">
        <w:rPr>
          <w:sz w:val="28"/>
          <w:szCs w:val="28"/>
          <w:lang w:val="uk-UA"/>
        </w:rPr>
        <w:t xml:space="preserve"> у</w:t>
      </w:r>
      <w:r w:rsidR="003C4392">
        <w:rPr>
          <w:sz w:val="28"/>
          <w:szCs w:val="28"/>
          <w:lang w:val="uk-UA"/>
        </w:rPr>
        <w:t xml:space="preserve"> приміщенні </w:t>
      </w:r>
      <w:r w:rsidR="00BC53A4">
        <w:rPr>
          <w:sz w:val="28"/>
          <w:szCs w:val="28"/>
          <w:lang w:val="uk-UA"/>
        </w:rPr>
        <w:t xml:space="preserve">службового кабінету </w:t>
      </w:r>
      <w:r w:rsidR="002C7A18">
        <w:rPr>
          <w:sz w:val="28"/>
          <w:szCs w:val="28"/>
          <w:lang w:val="uk-UA"/>
        </w:rPr>
        <w:t>другого слідчого відділу Територіального управління Державного бюро розслідувань, розташованого у місті Хмельницькому,</w:t>
      </w:r>
      <w:r w:rsidR="00C36BE4" w:rsidRPr="00BD23F8">
        <w:rPr>
          <w:sz w:val="28"/>
          <w:szCs w:val="28"/>
          <w:lang w:val="uk-UA"/>
        </w:rPr>
        <w:t xml:space="preserve"> </w:t>
      </w:r>
      <w:r w:rsidR="00C36BE4">
        <w:rPr>
          <w:sz w:val="28"/>
          <w:szCs w:val="28"/>
          <w:lang w:val="uk-UA"/>
        </w:rPr>
        <w:t xml:space="preserve">за адресою: </w:t>
      </w:r>
      <w:r w:rsidR="003C4392">
        <w:rPr>
          <w:sz w:val="28"/>
          <w:szCs w:val="28"/>
          <w:lang w:val="uk-UA"/>
        </w:rPr>
        <w:t xml:space="preserve">м. </w:t>
      </w:r>
      <w:r w:rsidR="004A0517">
        <w:rPr>
          <w:sz w:val="28"/>
          <w:szCs w:val="28"/>
          <w:lang w:val="uk-UA"/>
        </w:rPr>
        <w:t>Житомир</w:t>
      </w:r>
      <w:r w:rsidR="003C4392">
        <w:rPr>
          <w:sz w:val="28"/>
          <w:szCs w:val="28"/>
          <w:lang w:val="uk-UA"/>
        </w:rPr>
        <w:t xml:space="preserve">, вул. </w:t>
      </w:r>
      <w:r w:rsidR="002C7A18">
        <w:rPr>
          <w:sz w:val="28"/>
          <w:szCs w:val="28"/>
          <w:lang w:val="uk-UA"/>
        </w:rPr>
        <w:t>Перемоги, 54</w:t>
      </w:r>
      <w:r w:rsidR="00C36BE4" w:rsidRPr="008E3ECD">
        <w:rPr>
          <w:sz w:val="28"/>
          <w:szCs w:val="28"/>
          <w:lang w:val="uk-UA"/>
        </w:rPr>
        <w:t xml:space="preserve">, </w:t>
      </w:r>
      <w:r w:rsidR="00C36BE4">
        <w:rPr>
          <w:sz w:val="28"/>
          <w:szCs w:val="28"/>
          <w:lang w:val="uk-UA"/>
        </w:rPr>
        <w:t xml:space="preserve">у </w:t>
      </w:r>
      <w:r w:rsidR="00C36BE4" w:rsidRPr="00FF0916">
        <w:rPr>
          <w:sz w:val="28"/>
          <w:szCs w:val="28"/>
          <w:lang w:val="uk-UA"/>
        </w:rPr>
        <w:t>відповідності до вимог ст.</w:t>
      </w:r>
      <w:r w:rsidR="004A0517" w:rsidRPr="00FF0916">
        <w:rPr>
          <w:sz w:val="28"/>
          <w:szCs w:val="28"/>
          <w:lang w:val="uk-UA"/>
        </w:rPr>
        <w:t xml:space="preserve"> </w:t>
      </w:r>
      <w:r w:rsidR="00C36BE4" w:rsidRPr="00FF0916">
        <w:rPr>
          <w:sz w:val="28"/>
          <w:szCs w:val="28"/>
          <w:lang w:val="uk-UA"/>
        </w:rPr>
        <w:t xml:space="preserve">ст. 65, 66, 95, 104, 106, 223, 224 КПК України, допитав </w:t>
      </w:r>
      <w:r w:rsidR="00C36BE4" w:rsidRPr="00692015">
        <w:rPr>
          <w:sz w:val="28"/>
          <w:szCs w:val="28"/>
          <w:lang w:val="uk-UA"/>
        </w:rPr>
        <w:t>як свідка:</w:t>
      </w:r>
    </w:p>
    <w:p w14:paraId="05EF28A1" w14:textId="0E602125" w:rsidR="00B76293" w:rsidRPr="00B76293" w:rsidRDefault="004C1523" w:rsidP="00B76293">
      <w:pPr>
        <w:ind w:firstLine="709"/>
        <w:jc w:val="both"/>
        <w:rPr>
          <w:b/>
          <w:sz w:val="28"/>
          <w:szCs w:val="28"/>
          <w:lang w:val="uk-UA"/>
        </w:rPr>
      </w:pPr>
      <w:r w:rsidRPr="00B76293">
        <w:rPr>
          <w:sz w:val="28"/>
          <w:szCs w:val="28"/>
          <w:lang w:val="uk-UA"/>
        </w:rPr>
        <w:t>1</w:t>
      </w:r>
      <w:r w:rsidR="00B76293" w:rsidRPr="00B76293">
        <w:rPr>
          <w:sz w:val="28"/>
          <w:szCs w:val="28"/>
          <w:lang w:val="uk-UA"/>
        </w:rPr>
        <w:t xml:space="preserve">.Прізвище, ім’я та по батькові: </w:t>
      </w:r>
      <w:proofErr w:type="spellStart"/>
      <w:r w:rsidR="00B76293" w:rsidRPr="00B76293">
        <w:rPr>
          <w:b/>
          <w:sz w:val="28"/>
          <w:szCs w:val="28"/>
          <w:lang w:val="uk-UA"/>
        </w:rPr>
        <w:t>Демянчук</w:t>
      </w:r>
      <w:proofErr w:type="spellEnd"/>
      <w:r w:rsidR="00B76293" w:rsidRPr="00B76293">
        <w:rPr>
          <w:b/>
          <w:sz w:val="28"/>
          <w:szCs w:val="28"/>
          <w:lang w:val="uk-UA"/>
        </w:rPr>
        <w:t xml:space="preserve"> Наталія Василівна</w:t>
      </w:r>
    </w:p>
    <w:p w14:paraId="42F65D9D" w14:textId="77777777" w:rsidR="00B76293" w:rsidRPr="00B76293" w:rsidRDefault="00B76293" w:rsidP="00B76293">
      <w:pPr>
        <w:ind w:firstLine="709"/>
        <w:jc w:val="both"/>
        <w:rPr>
          <w:b/>
          <w:sz w:val="28"/>
          <w:szCs w:val="28"/>
          <w:lang w:val="uk-UA"/>
        </w:rPr>
      </w:pPr>
      <w:r w:rsidRPr="00B76293">
        <w:rPr>
          <w:sz w:val="28"/>
          <w:szCs w:val="28"/>
          <w:lang w:val="uk-UA"/>
        </w:rPr>
        <w:t xml:space="preserve">2. Дата та місце народження: </w:t>
      </w:r>
      <w:r w:rsidRPr="00B76293">
        <w:rPr>
          <w:b/>
          <w:sz w:val="28"/>
          <w:szCs w:val="28"/>
          <w:lang w:val="uk-UA"/>
        </w:rPr>
        <w:t xml:space="preserve">22.05.1987 </w:t>
      </w:r>
      <w:proofErr w:type="spellStart"/>
      <w:r w:rsidRPr="00B76293">
        <w:rPr>
          <w:b/>
          <w:sz w:val="28"/>
          <w:szCs w:val="28"/>
          <w:lang w:val="uk-UA"/>
        </w:rPr>
        <w:t>р.н.,Житомирська</w:t>
      </w:r>
      <w:proofErr w:type="spellEnd"/>
      <w:r w:rsidRPr="00B76293">
        <w:rPr>
          <w:b/>
          <w:sz w:val="28"/>
          <w:szCs w:val="28"/>
          <w:lang w:val="uk-UA"/>
        </w:rPr>
        <w:t xml:space="preserve"> обл., Чуднівський р-н., с. </w:t>
      </w:r>
      <w:proofErr w:type="spellStart"/>
      <w:r w:rsidRPr="00B76293">
        <w:rPr>
          <w:b/>
          <w:sz w:val="28"/>
          <w:szCs w:val="28"/>
          <w:lang w:val="uk-UA"/>
        </w:rPr>
        <w:t>Бабушки</w:t>
      </w:r>
      <w:proofErr w:type="spellEnd"/>
      <w:r w:rsidRPr="00B76293">
        <w:rPr>
          <w:b/>
          <w:sz w:val="28"/>
          <w:szCs w:val="28"/>
          <w:lang w:val="uk-UA"/>
        </w:rPr>
        <w:t>.</w:t>
      </w:r>
    </w:p>
    <w:p w14:paraId="00722190" w14:textId="77777777" w:rsidR="00B76293" w:rsidRPr="00B76293" w:rsidRDefault="00B76293" w:rsidP="00B76293">
      <w:pPr>
        <w:ind w:firstLine="709"/>
        <w:jc w:val="both"/>
        <w:rPr>
          <w:sz w:val="28"/>
          <w:szCs w:val="28"/>
          <w:lang w:val="uk-UA"/>
        </w:rPr>
      </w:pPr>
      <w:r w:rsidRPr="00B76293">
        <w:rPr>
          <w:sz w:val="28"/>
          <w:szCs w:val="28"/>
          <w:lang w:val="uk-UA"/>
        </w:rPr>
        <w:t xml:space="preserve">3. Національність: </w:t>
      </w:r>
      <w:r w:rsidRPr="00B76293">
        <w:rPr>
          <w:b/>
          <w:sz w:val="28"/>
          <w:szCs w:val="28"/>
          <w:lang w:val="uk-UA"/>
        </w:rPr>
        <w:t>українка</w:t>
      </w:r>
    </w:p>
    <w:p w14:paraId="357E3667" w14:textId="77777777" w:rsidR="00B76293" w:rsidRPr="00B76293" w:rsidRDefault="00B76293" w:rsidP="00B76293">
      <w:pPr>
        <w:ind w:firstLine="709"/>
        <w:jc w:val="both"/>
        <w:rPr>
          <w:sz w:val="28"/>
          <w:szCs w:val="28"/>
          <w:lang w:val="uk-UA"/>
        </w:rPr>
      </w:pPr>
      <w:r w:rsidRPr="00B76293">
        <w:rPr>
          <w:sz w:val="28"/>
          <w:szCs w:val="28"/>
          <w:lang w:val="uk-UA"/>
        </w:rPr>
        <w:t xml:space="preserve">4. Громадянство: </w:t>
      </w:r>
      <w:r w:rsidRPr="00B76293">
        <w:rPr>
          <w:b/>
          <w:sz w:val="28"/>
          <w:szCs w:val="28"/>
          <w:lang w:val="uk-UA"/>
        </w:rPr>
        <w:t>України</w:t>
      </w:r>
    </w:p>
    <w:p w14:paraId="45F9E3E3" w14:textId="77777777" w:rsidR="00B76293" w:rsidRPr="00B76293" w:rsidRDefault="00B76293" w:rsidP="00B76293">
      <w:pPr>
        <w:ind w:firstLine="709"/>
        <w:jc w:val="both"/>
        <w:rPr>
          <w:sz w:val="28"/>
          <w:szCs w:val="28"/>
          <w:lang w:val="uk-UA"/>
        </w:rPr>
      </w:pPr>
      <w:r w:rsidRPr="00B76293">
        <w:rPr>
          <w:sz w:val="28"/>
          <w:szCs w:val="28"/>
          <w:lang w:val="uk-UA"/>
        </w:rPr>
        <w:t xml:space="preserve">5. Освіта: </w:t>
      </w:r>
      <w:r w:rsidRPr="00B76293">
        <w:rPr>
          <w:b/>
          <w:sz w:val="28"/>
          <w:szCs w:val="28"/>
          <w:lang w:val="uk-UA"/>
        </w:rPr>
        <w:t>вища</w:t>
      </w:r>
    </w:p>
    <w:p w14:paraId="1EA851EF" w14:textId="77777777" w:rsidR="00B76293" w:rsidRPr="00B76293" w:rsidRDefault="00B76293" w:rsidP="00B76293">
      <w:pPr>
        <w:ind w:firstLine="709"/>
        <w:jc w:val="both"/>
        <w:rPr>
          <w:b/>
          <w:sz w:val="28"/>
          <w:szCs w:val="28"/>
          <w:lang w:val="uk-UA"/>
        </w:rPr>
      </w:pPr>
      <w:r w:rsidRPr="00B76293">
        <w:rPr>
          <w:sz w:val="28"/>
          <w:szCs w:val="28"/>
          <w:lang w:val="uk-UA"/>
        </w:rPr>
        <w:t xml:space="preserve">6. Місце роботи (служби), рід занять, посада, номер телефону: </w:t>
      </w:r>
      <w:r w:rsidRPr="00B76293">
        <w:rPr>
          <w:b/>
          <w:sz w:val="28"/>
          <w:szCs w:val="28"/>
          <w:lang w:val="uk-UA"/>
        </w:rPr>
        <w:t xml:space="preserve">заступник командира 1 навчальної роти з психологічної підтримки персоналу 1 навчального батальйону військової частини А 2900, </w:t>
      </w:r>
      <w:proofErr w:type="spellStart"/>
      <w:r w:rsidRPr="00B76293">
        <w:rPr>
          <w:b/>
          <w:sz w:val="28"/>
          <w:szCs w:val="28"/>
          <w:lang w:val="uk-UA"/>
        </w:rPr>
        <w:t>тел</w:t>
      </w:r>
      <w:proofErr w:type="spellEnd"/>
      <w:r w:rsidRPr="00B76293">
        <w:rPr>
          <w:b/>
          <w:sz w:val="28"/>
          <w:szCs w:val="28"/>
          <w:lang w:val="uk-UA"/>
        </w:rPr>
        <w:t>. 0977427783</w:t>
      </w:r>
    </w:p>
    <w:p w14:paraId="3A5C08D4" w14:textId="77777777" w:rsidR="00B76293" w:rsidRPr="00B76293" w:rsidRDefault="00B76293" w:rsidP="00B76293">
      <w:pPr>
        <w:ind w:firstLine="709"/>
        <w:jc w:val="both"/>
        <w:rPr>
          <w:b/>
          <w:sz w:val="28"/>
          <w:szCs w:val="28"/>
          <w:lang w:val="uk-UA"/>
        </w:rPr>
      </w:pPr>
      <w:r w:rsidRPr="00B76293">
        <w:rPr>
          <w:sz w:val="28"/>
          <w:szCs w:val="28"/>
          <w:lang w:val="uk-UA"/>
        </w:rPr>
        <w:t xml:space="preserve">7. Постійне місце проживання (реєстрації): </w:t>
      </w:r>
      <w:r w:rsidRPr="00B76293">
        <w:rPr>
          <w:b/>
          <w:sz w:val="28"/>
          <w:szCs w:val="28"/>
          <w:lang w:val="uk-UA"/>
        </w:rPr>
        <w:t xml:space="preserve">м. Житомир, вул. </w:t>
      </w:r>
      <w:proofErr w:type="spellStart"/>
      <w:r w:rsidRPr="00B76293">
        <w:rPr>
          <w:b/>
          <w:sz w:val="28"/>
          <w:szCs w:val="28"/>
          <w:lang w:val="uk-UA"/>
        </w:rPr>
        <w:t>Вітрука</w:t>
      </w:r>
      <w:proofErr w:type="spellEnd"/>
      <w:r w:rsidRPr="00B76293">
        <w:rPr>
          <w:b/>
          <w:sz w:val="28"/>
          <w:szCs w:val="28"/>
          <w:lang w:val="uk-UA"/>
        </w:rPr>
        <w:t xml:space="preserve">, 57, </w:t>
      </w:r>
      <w:proofErr w:type="spellStart"/>
      <w:r w:rsidRPr="00B76293">
        <w:rPr>
          <w:b/>
          <w:sz w:val="28"/>
          <w:szCs w:val="28"/>
          <w:lang w:val="uk-UA"/>
        </w:rPr>
        <w:t>кв</w:t>
      </w:r>
      <w:proofErr w:type="spellEnd"/>
      <w:r w:rsidRPr="00B76293">
        <w:rPr>
          <w:b/>
          <w:sz w:val="28"/>
          <w:szCs w:val="28"/>
          <w:lang w:val="uk-UA"/>
        </w:rPr>
        <w:t xml:space="preserve">. 71 </w:t>
      </w:r>
    </w:p>
    <w:p w14:paraId="77CB8008" w14:textId="77777777" w:rsidR="00B76293" w:rsidRPr="00B76293" w:rsidRDefault="00B76293" w:rsidP="00B76293">
      <w:pPr>
        <w:ind w:firstLine="709"/>
        <w:jc w:val="both"/>
        <w:rPr>
          <w:sz w:val="28"/>
          <w:szCs w:val="28"/>
          <w:lang w:val="uk-UA"/>
        </w:rPr>
      </w:pPr>
      <w:r w:rsidRPr="00B76293">
        <w:rPr>
          <w:sz w:val="28"/>
          <w:szCs w:val="28"/>
          <w:lang w:val="uk-UA"/>
        </w:rPr>
        <w:t xml:space="preserve">8. Відомості про судимість: </w:t>
      </w:r>
      <w:r w:rsidRPr="00B76293">
        <w:rPr>
          <w:b/>
          <w:sz w:val="28"/>
          <w:szCs w:val="28"/>
          <w:lang w:val="uk-UA"/>
        </w:rPr>
        <w:t>зі слів раніше не судимий</w:t>
      </w:r>
      <w:r w:rsidRPr="00B76293">
        <w:rPr>
          <w:sz w:val="28"/>
          <w:szCs w:val="28"/>
          <w:lang w:val="uk-UA"/>
        </w:rPr>
        <w:t>;</w:t>
      </w:r>
    </w:p>
    <w:p w14:paraId="54FBBD00" w14:textId="77777777" w:rsidR="00B76293" w:rsidRPr="00B76293" w:rsidRDefault="00B76293" w:rsidP="00B76293">
      <w:pPr>
        <w:ind w:firstLine="709"/>
        <w:jc w:val="both"/>
        <w:rPr>
          <w:sz w:val="28"/>
          <w:szCs w:val="28"/>
          <w:lang w:val="uk-UA"/>
        </w:rPr>
      </w:pPr>
      <w:r w:rsidRPr="00B76293">
        <w:rPr>
          <w:sz w:val="28"/>
          <w:szCs w:val="28"/>
          <w:lang w:val="uk-UA"/>
        </w:rPr>
        <w:t xml:space="preserve">9.Чи являється депутатом (якої Ради): </w:t>
      </w:r>
      <w:r w:rsidRPr="00B76293">
        <w:rPr>
          <w:b/>
          <w:sz w:val="28"/>
          <w:szCs w:val="28"/>
          <w:lang w:val="uk-UA"/>
        </w:rPr>
        <w:t>ні</w:t>
      </w:r>
      <w:r w:rsidRPr="00B76293">
        <w:rPr>
          <w:sz w:val="28"/>
          <w:szCs w:val="28"/>
          <w:lang w:val="uk-UA"/>
        </w:rPr>
        <w:t>;</w:t>
      </w:r>
    </w:p>
    <w:p w14:paraId="588E79D9" w14:textId="77777777" w:rsidR="00B76293" w:rsidRPr="00B76293" w:rsidRDefault="00B76293" w:rsidP="00B76293">
      <w:pPr>
        <w:ind w:firstLine="709"/>
        <w:jc w:val="both"/>
        <w:rPr>
          <w:sz w:val="28"/>
          <w:szCs w:val="28"/>
          <w:lang w:val="uk-UA"/>
        </w:rPr>
      </w:pPr>
      <w:r w:rsidRPr="00B76293">
        <w:rPr>
          <w:sz w:val="28"/>
          <w:szCs w:val="28"/>
          <w:lang w:val="uk-UA"/>
        </w:rPr>
        <w:t xml:space="preserve">10.Документ, що посвідчує особу: </w:t>
      </w:r>
      <w:r w:rsidRPr="00B76293">
        <w:rPr>
          <w:b/>
          <w:sz w:val="28"/>
          <w:szCs w:val="28"/>
          <w:lang w:val="uk-UA"/>
        </w:rPr>
        <w:t>посвідчення офіцера УК № 334128 виданий 26.08.2023.</w:t>
      </w:r>
    </w:p>
    <w:p w14:paraId="06F3D3BC" w14:textId="74CF2AB6" w:rsidR="00C36BE4" w:rsidRPr="00692015" w:rsidRDefault="00C36BE4" w:rsidP="00B76293">
      <w:pPr>
        <w:ind w:firstLine="709"/>
        <w:jc w:val="both"/>
        <w:rPr>
          <w:sz w:val="28"/>
          <w:szCs w:val="28"/>
          <w:lang w:val="uk-UA"/>
        </w:rPr>
      </w:pPr>
      <w:r w:rsidRPr="00692015">
        <w:rPr>
          <w:sz w:val="28"/>
          <w:szCs w:val="28"/>
          <w:lang w:val="uk-UA"/>
        </w:rPr>
        <w:t xml:space="preserve">Свідку роз’яснено, що його (її) викликано для дачі показань у кримінальному провадженні </w:t>
      </w:r>
      <w:r w:rsidR="00474D41" w:rsidRPr="00474D41">
        <w:rPr>
          <w:color w:val="000000"/>
          <w:sz w:val="28"/>
          <w:szCs w:val="28"/>
          <w:lang w:val="uk-UA"/>
        </w:rPr>
        <w:t>№62025240020003540</w:t>
      </w:r>
      <w:r w:rsidR="00474D41" w:rsidRPr="00474D41">
        <w:rPr>
          <w:color w:val="000000"/>
          <w:sz w:val="28"/>
          <w:szCs w:val="28"/>
          <w:lang w:val="uk-UA"/>
        </w:rPr>
        <w:t xml:space="preserve"> </w:t>
      </w:r>
      <w:r w:rsidR="00B76293" w:rsidRPr="00B76293">
        <w:rPr>
          <w:color w:val="000000"/>
          <w:sz w:val="28"/>
          <w:szCs w:val="28"/>
          <w:lang w:val="uk-UA"/>
        </w:rPr>
        <w:t xml:space="preserve">від </w:t>
      </w:r>
      <w:r w:rsidR="00B76293" w:rsidRPr="00474D41">
        <w:rPr>
          <w:color w:val="000000"/>
          <w:sz w:val="28"/>
          <w:szCs w:val="28"/>
          <w:highlight w:val="yellow"/>
          <w:lang w:val="uk-UA"/>
        </w:rPr>
        <w:t>05.09.2025</w:t>
      </w:r>
      <w:r w:rsidR="00474D41">
        <w:rPr>
          <w:color w:val="000000"/>
          <w:sz w:val="28"/>
          <w:szCs w:val="28"/>
          <w:lang w:val="uk-UA"/>
        </w:rPr>
        <w:t xml:space="preserve"> </w:t>
      </w:r>
      <w:r w:rsidRPr="00692015">
        <w:rPr>
          <w:sz w:val="28"/>
          <w:szCs w:val="28"/>
          <w:lang w:val="uk-UA"/>
        </w:rPr>
        <w:t>у зв’язку з тим, що йому можуть бути відомі обставини, що підлягають доказуванню під час даного кримінального провадження.</w:t>
      </w:r>
    </w:p>
    <w:p w14:paraId="6F552B99" w14:textId="0C03E569" w:rsidR="00C36BE4" w:rsidRPr="00692015" w:rsidRDefault="00614B28" w:rsidP="002A480F">
      <w:pPr>
        <w:ind w:firstLine="709"/>
        <w:jc w:val="center"/>
        <w:rPr>
          <w:sz w:val="28"/>
          <w:szCs w:val="28"/>
          <w:lang w:val="uk-UA"/>
        </w:rPr>
      </w:pPr>
      <w:r w:rsidRPr="00692015">
        <w:rPr>
          <w:sz w:val="28"/>
          <w:szCs w:val="28"/>
          <w:lang w:val="uk-UA"/>
        </w:rPr>
        <w:t xml:space="preserve">                                               </w:t>
      </w:r>
      <w:r w:rsidR="00C36BE4" w:rsidRPr="00692015">
        <w:rPr>
          <w:sz w:val="28"/>
          <w:szCs w:val="28"/>
          <w:lang w:val="uk-UA"/>
        </w:rPr>
        <w:t>Свідок ______________________</w:t>
      </w:r>
    </w:p>
    <w:p w14:paraId="31768C56" w14:textId="0C84B767" w:rsidR="00C36BE4" w:rsidRPr="00692015" w:rsidRDefault="00C36BE4" w:rsidP="002A480F">
      <w:pPr>
        <w:ind w:firstLine="709"/>
        <w:jc w:val="center"/>
        <w:rPr>
          <w:sz w:val="28"/>
          <w:szCs w:val="28"/>
          <w:lang w:val="uk-UA"/>
        </w:rPr>
      </w:pPr>
      <w:r w:rsidRPr="00692015">
        <w:rPr>
          <w:sz w:val="28"/>
          <w:szCs w:val="28"/>
          <w:lang w:val="uk-UA"/>
        </w:rPr>
        <w:t xml:space="preserve">      </w:t>
      </w:r>
      <w:r w:rsidR="00614B28" w:rsidRPr="00692015">
        <w:rPr>
          <w:sz w:val="28"/>
          <w:szCs w:val="28"/>
          <w:lang w:val="uk-UA"/>
        </w:rPr>
        <w:t xml:space="preserve">                                                  </w:t>
      </w:r>
      <w:r w:rsidRPr="00692015">
        <w:rPr>
          <w:sz w:val="28"/>
          <w:szCs w:val="28"/>
          <w:lang w:val="uk-UA"/>
        </w:rPr>
        <w:t xml:space="preserve">  (підпис)</w:t>
      </w:r>
    </w:p>
    <w:p w14:paraId="132CE038" w14:textId="608D7851" w:rsidR="00C36BE4" w:rsidRPr="00B54B4A" w:rsidRDefault="00C36BE4" w:rsidP="002A480F">
      <w:pPr>
        <w:ind w:firstLine="709"/>
        <w:jc w:val="both"/>
        <w:rPr>
          <w:sz w:val="28"/>
          <w:szCs w:val="28"/>
          <w:lang w:val="uk-UA"/>
        </w:rPr>
      </w:pPr>
      <w:r w:rsidRPr="00692015">
        <w:rPr>
          <w:sz w:val="28"/>
          <w:szCs w:val="28"/>
          <w:lang w:val="uk-UA"/>
        </w:rPr>
        <w:t xml:space="preserve">Свідкові перед початком допиту роз’яснено положення ст. 63 Конституції України про те, що особа не несе відповідальності за відмову давати показання </w:t>
      </w:r>
      <w:r w:rsidRPr="00B54B4A">
        <w:rPr>
          <w:sz w:val="28"/>
          <w:szCs w:val="28"/>
          <w:lang w:val="uk-UA"/>
        </w:rPr>
        <w:t>або пояснення щодо себе, членів сім’ї чи близьких родичів, коло яких визначене законом</w:t>
      </w:r>
      <w:r w:rsidR="00C45013">
        <w:rPr>
          <w:sz w:val="28"/>
          <w:szCs w:val="28"/>
          <w:lang w:val="uk-UA"/>
        </w:rPr>
        <w:t>.</w:t>
      </w:r>
      <w:r w:rsidRPr="00B54B4A">
        <w:rPr>
          <w:sz w:val="28"/>
          <w:szCs w:val="28"/>
          <w:lang w:val="uk-UA"/>
        </w:rPr>
        <w:t xml:space="preserve"> </w:t>
      </w:r>
    </w:p>
    <w:p w14:paraId="65E961C8" w14:textId="5A7C9E1E"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Свідок________________________</w:t>
      </w:r>
    </w:p>
    <w:p w14:paraId="45592D04" w14:textId="79CACB79"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ab/>
        <w:t xml:space="preserve">     (підпис) </w:t>
      </w:r>
    </w:p>
    <w:p w14:paraId="0920D9DC" w14:textId="77777777" w:rsidR="00C36BE4" w:rsidRPr="00B54B4A" w:rsidRDefault="00C36BE4" w:rsidP="002A480F">
      <w:pPr>
        <w:ind w:firstLine="709"/>
        <w:jc w:val="both"/>
        <w:rPr>
          <w:sz w:val="28"/>
          <w:szCs w:val="28"/>
          <w:lang w:val="uk-UA"/>
        </w:rPr>
      </w:pPr>
      <w:r w:rsidRPr="00B54B4A">
        <w:rPr>
          <w:sz w:val="28"/>
          <w:szCs w:val="28"/>
          <w:lang w:val="uk-UA"/>
        </w:rPr>
        <w:tab/>
      </w:r>
      <w:r w:rsidRPr="00B54B4A">
        <w:rPr>
          <w:sz w:val="28"/>
          <w:szCs w:val="28"/>
          <w:lang w:val="uk-UA"/>
        </w:rPr>
        <w:tab/>
      </w:r>
      <w:r w:rsidRPr="00B54B4A">
        <w:rPr>
          <w:sz w:val="28"/>
          <w:szCs w:val="28"/>
          <w:lang w:val="uk-UA"/>
        </w:rPr>
        <w:tab/>
      </w:r>
    </w:p>
    <w:p w14:paraId="4C527382" w14:textId="77777777" w:rsidR="00C36BE4" w:rsidRPr="00B54B4A" w:rsidRDefault="00C36BE4" w:rsidP="002A480F">
      <w:pPr>
        <w:ind w:firstLine="709"/>
        <w:jc w:val="both"/>
        <w:rPr>
          <w:sz w:val="28"/>
          <w:szCs w:val="28"/>
          <w:lang w:val="uk-UA"/>
        </w:rPr>
      </w:pPr>
      <w:r w:rsidRPr="00B54B4A">
        <w:rPr>
          <w:sz w:val="28"/>
          <w:szCs w:val="28"/>
          <w:lang w:val="uk-UA"/>
        </w:rPr>
        <w:lastRenderedPageBreak/>
        <w:t>Свідкові роз’яснено положення ст. 18 КПК України про свободу від самовикриття та право не свідчити проти близьких родичів чи членів сім’ї.</w:t>
      </w:r>
    </w:p>
    <w:p w14:paraId="5E3185C4" w14:textId="73ECD458"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_______________________</w:t>
      </w:r>
    </w:p>
    <w:p w14:paraId="2CE58AB8" w14:textId="5F9B29AE" w:rsidR="00C36BE4" w:rsidRPr="00B54B4A"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22A6C787" w14:textId="77777777" w:rsidR="00C36BE4" w:rsidRPr="00B54B4A" w:rsidRDefault="00C36BE4" w:rsidP="002A480F">
      <w:pPr>
        <w:ind w:firstLine="709"/>
        <w:jc w:val="both"/>
        <w:rPr>
          <w:sz w:val="28"/>
          <w:szCs w:val="28"/>
          <w:lang w:val="uk-UA"/>
        </w:rPr>
      </w:pPr>
      <w:r w:rsidRPr="00B54B4A">
        <w:rPr>
          <w:sz w:val="28"/>
          <w:szCs w:val="28"/>
          <w:lang w:val="uk-UA"/>
        </w:rPr>
        <w:t>Свідкові  роз’яснено порядок проведення допиту, а також його (її)  права та обов’язки, передбачені ст. 66 КПК України, згідно з якою:</w:t>
      </w:r>
    </w:p>
    <w:p w14:paraId="734157C9" w14:textId="77777777" w:rsidR="00C36BE4" w:rsidRPr="00B54B4A" w:rsidRDefault="00C36BE4" w:rsidP="002A480F">
      <w:pPr>
        <w:ind w:firstLine="709"/>
        <w:jc w:val="both"/>
        <w:rPr>
          <w:sz w:val="28"/>
          <w:szCs w:val="28"/>
          <w:u w:val="single"/>
          <w:lang w:val="uk-UA"/>
        </w:rPr>
      </w:pPr>
      <w:r w:rsidRPr="00B54B4A">
        <w:rPr>
          <w:sz w:val="28"/>
          <w:szCs w:val="28"/>
          <w:u w:val="single"/>
          <w:lang w:val="uk-UA"/>
        </w:rPr>
        <w:t>1. Свідок має право:</w:t>
      </w:r>
    </w:p>
    <w:p w14:paraId="2CD1C0BE" w14:textId="77777777" w:rsidR="00C36BE4" w:rsidRPr="00B54B4A" w:rsidRDefault="00C36BE4" w:rsidP="002A480F">
      <w:pPr>
        <w:ind w:firstLine="709"/>
        <w:jc w:val="both"/>
        <w:rPr>
          <w:sz w:val="28"/>
          <w:szCs w:val="28"/>
          <w:lang w:val="uk-UA"/>
        </w:rPr>
      </w:pPr>
      <w:r w:rsidRPr="00B54B4A">
        <w:rPr>
          <w:sz w:val="28"/>
          <w:szCs w:val="28"/>
          <w:lang w:val="uk-UA"/>
        </w:rPr>
        <w:t>1) знати, у зв’язку з чим і в якому кримінальному провадженні він допитується;</w:t>
      </w:r>
    </w:p>
    <w:p w14:paraId="05DC0348" w14:textId="77777777" w:rsidR="00C36BE4" w:rsidRPr="00B54B4A" w:rsidRDefault="00C36BE4" w:rsidP="002A480F">
      <w:pPr>
        <w:ind w:firstLine="709"/>
        <w:jc w:val="both"/>
        <w:rPr>
          <w:sz w:val="28"/>
          <w:szCs w:val="28"/>
          <w:lang w:val="uk-UA"/>
        </w:rPr>
      </w:pPr>
      <w:r w:rsidRPr="00B54B4A">
        <w:rPr>
          <w:sz w:val="28"/>
          <w:szCs w:val="28"/>
          <w:lang w:val="uk-UA"/>
        </w:rPr>
        <w:t>2) користуватися під час давання показань та участі у проведенні інших процесуальних дій правовою допомогою адвоката, повноваження якого підтверджуються згідно з положеннями статті 50 Кримінального процесуального кодексу України (а саме:1) свідоцтвом про право на зайняття адвокатською діяльністю; 2) ордером, договором із захисником або дорученням органу (установи), уповноваженого законом на надання безоплатної правової допомоги);</w:t>
      </w:r>
    </w:p>
    <w:p w14:paraId="647694DB" w14:textId="77777777" w:rsidR="00C36BE4" w:rsidRPr="00B54B4A" w:rsidRDefault="00C36BE4" w:rsidP="002A480F">
      <w:pPr>
        <w:ind w:firstLine="709"/>
        <w:jc w:val="both"/>
        <w:rPr>
          <w:sz w:val="28"/>
          <w:szCs w:val="28"/>
          <w:lang w:val="uk-UA"/>
        </w:rPr>
      </w:pPr>
      <w:r w:rsidRPr="00B54B4A">
        <w:rPr>
          <w:sz w:val="28"/>
          <w:szCs w:val="28"/>
          <w:lang w:val="uk-UA"/>
        </w:rPr>
        <w:t xml:space="preserve">3) відмовитися давати показання щодо себе, близьких родичів та членів своєї сім’ї, що можуть стати підставою для підозри, обвинувачення у вчиненні ним, близькими родичами чи членами його сім’ї кримінального правопорушення, а також показання щодо відомостей, які згідно з положеннями статті 65 цього Кодексу не підлягають розголошенню (а саме – не можуть бути допитані як свідки: 1) захисник, представник потерпілого, цивільного позивача, цивільного відповідача, законний представник потерпілого, цивільного позивача у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виконанням функцій представника чи захисника; 2) адвокати </w:t>
      </w:r>
      <w:r w:rsidRPr="00B54B4A">
        <w:rPr>
          <w:sz w:val="28"/>
          <w:szCs w:val="28"/>
          <w:lang w:val="uk-UA"/>
        </w:rPr>
        <w:sym w:font="Symbol" w:char="F02D"/>
      </w:r>
      <w:r w:rsidRPr="00B54B4A">
        <w:rPr>
          <w:sz w:val="28"/>
          <w:szCs w:val="28"/>
          <w:lang w:val="uk-UA"/>
        </w:rPr>
        <w:t xml:space="preserve"> про відомості, які становлять адвокатську таємницю; 3) нотаріуси </w:t>
      </w:r>
      <w:r w:rsidRPr="00B54B4A">
        <w:rPr>
          <w:sz w:val="28"/>
          <w:szCs w:val="28"/>
          <w:lang w:val="uk-UA"/>
        </w:rPr>
        <w:sym w:font="Symbol" w:char="F02D"/>
      </w:r>
      <w:r w:rsidRPr="00B54B4A">
        <w:rPr>
          <w:sz w:val="28"/>
          <w:szCs w:val="28"/>
          <w:lang w:val="uk-UA"/>
        </w:rPr>
        <w:t xml:space="preserve"> про відомості, які становлять нотаріальну таємницю; 4) медичні працівники та інші особи, яким у зв’язку з виконанням професійних або службових обов’язків стало відомо про хворобу, медичне обстеження, огляд та їх результати, інтимну і сімейну сторони життя особи </w:t>
      </w:r>
      <w:r w:rsidRPr="00B54B4A">
        <w:rPr>
          <w:sz w:val="28"/>
          <w:szCs w:val="28"/>
          <w:lang w:val="uk-UA"/>
        </w:rPr>
        <w:sym w:font="Symbol" w:char="F02D"/>
      </w:r>
      <w:r w:rsidRPr="00B54B4A">
        <w:rPr>
          <w:sz w:val="28"/>
          <w:szCs w:val="28"/>
          <w:lang w:val="uk-UA"/>
        </w:rPr>
        <w:t xml:space="preserve"> про відомості, які становлять лікарську таємницю; 5) священнослужителі </w:t>
      </w:r>
      <w:r w:rsidRPr="00B54B4A">
        <w:rPr>
          <w:sz w:val="28"/>
          <w:szCs w:val="28"/>
          <w:lang w:val="uk-UA"/>
        </w:rPr>
        <w:sym w:font="Symbol" w:char="F02D"/>
      </w:r>
      <w:r w:rsidRPr="00B54B4A">
        <w:rPr>
          <w:sz w:val="28"/>
          <w:szCs w:val="28"/>
          <w:lang w:val="uk-UA"/>
        </w:rPr>
        <w:t xml:space="preserve"> про відомості, одержані ними на сповіді віруючих; 6)журналісти </w:t>
      </w:r>
      <w:r w:rsidRPr="00B54B4A">
        <w:rPr>
          <w:sz w:val="28"/>
          <w:szCs w:val="28"/>
          <w:lang w:val="uk-UA"/>
        </w:rPr>
        <w:sym w:font="Symbol" w:char="F02D"/>
      </w:r>
      <w:r w:rsidRPr="00B54B4A">
        <w:rPr>
          <w:sz w:val="28"/>
          <w:szCs w:val="28"/>
          <w:lang w:val="uk-UA"/>
        </w:rPr>
        <w:t xml:space="preserve"> про відомості, які містять конфіденційну інформацію професійного характеру, надану за умови нерозголошення авторства або джерела інформації; 7)  професійні судді, народні засідателі та присяжні </w:t>
      </w:r>
      <w:r w:rsidRPr="00B54B4A">
        <w:rPr>
          <w:sz w:val="28"/>
          <w:szCs w:val="28"/>
          <w:lang w:val="uk-UA"/>
        </w:rPr>
        <w:sym w:font="Symbol" w:char="F02D"/>
      </w:r>
      <w:r w:rsidRPr="00B54B4A">
        <w:rPr>
          <w:sz w:val="28"/>
          <w:szCs w:val="28"/>
          <w:lang w:val="uk-UA"/>
        </w:rPr>
        <w:t xml:space="preserve"> про обставини обговорення в </w:t>
      </w:r>
      <w:proofErr w:type="spellStart"/>
      <w:r w:rsidRPr="00B54B4A">
        <w:rPr>
          <w:sz w:val="28"/>
          <w:szCs w:val="28"/>
          <w:lang w:val="uk-UA"/>
        </w:rPr>
        <w:t>нарадчій</w:t>
      </w:r>
      <w:proofErr w:type="spellEnd"/>
      <w:r w:rsidRPr="00B54B4A">
        <w:rPr>
          <w:sz w:val="28"/>
          <w:szCs w:val="28"/>
          <w:lang w:val="uk-UA"/>
        </w:rPr>
        <w:t xml:space="preserve"> кімнаті питань, що виникли під час ухвалення судового рішення, </w:t>
      </w:r>
      <w:r w:rsidRPr="00B54B4A">
        <w:rPr>
          <w:bCs/>
          <w:sz w:val="28"/>
          <w:szCs w:val="28"/>
          <w:lang w:val="uk-UA"/>
        </w:rPr>
        <w:t>за винятком випадків кримінального провадження щодо прийняття суддею (суддями) завідомо неправосудного вироку, ухвали</w:t>
      </w:r>
      <w:r w:rsidRPr="00B54B4A">
        <w:rPr>
          <w:sz w:val="28"/>
          <w:szCs w:val="28"/>
          <w:lang w:val="uk-UA"/>
        </w:rPr>
        <w:t xml:space="preserve">; 8) особи, які брали участь в укладенні та виконанні угоди про примирення в кримінальному провадженні, </w:t>
      </w:r>
      <w:r w:rsidRPr="00B54B4A">
        <w:rPr>
          <w:sz w:val="28"/>
          <w:szCs w:val="28"/>
          <w:lang w:val="uk-UA"/>
        </w:rPr>
        <w:sym w:font="Symbol" w:char="F02D"/>
      </w:r>
      <w:r w:rsidRPr="00B54B4A">
        <w:rPr>
          <w:sz w:val="28"/>
          <w:szCs w:val="28"/>
          <w:lang w:val="uk-UA"/>
        </w:rPr>
        <w:t xml:space="preserve"> про обставини, які стали їм відомі у зв’язку з участю в укладенні та виконанні угоди про примирення; 9) особи, до яких застосовані заходи безпеки, </w:t>
      </w:r>
      <w:r w:rsidRPr="00B54B4A">
        <w:rPr>
          <w:sz w:val="28"/>
          <w:szCs w:val="28"/>
          <w:lang w:val="uk-UA"/>
        </w:rPr>
        <w:sym w:font="Symbol" w:char="F02D"/>
      </w:r>
      <w:r w:rsidRPr="00B54B4A">
        <w:rPr>
          <w:sz w:val="28"/>
          <w:szCs w:val="28"/>
          <w:lang w:val="uk-UA"/>
        </w:rPr>
        <w:t xml:space="preserve"> щодо дійсних даних про їх особи; 10) особи, які мають відомості про дійсні дані про осіб, до яких застосовані заходи безпеки, </w:t>
      </w:r>
      <w:r w:rsidRPr="00B54B4A">
        <w:rPr>
          <w:sz w:val="28"/>
          <w:szCs w:val="28"/>
          <w:lang w:val="uk-UA"/>
        </w:rPr>
        <w:sym w:font="Symbol" w:char="F02D"/>
      </w:r>
      <w:r w:rsidRPr="00B54B4A">
        <w:rPr>
          <w:sz w:val="28"/>
          <w:szCs w:val="28"/>
          <w:lang w:val="uk-UA"/>
        </w:rPr>
        <w:t xml:space="preserve"> щодо цих даних. Не можуть без їх згоди бути допитані як свідки (та мають право відмовитися давати показання) особи, які мають право дипломатичної </w:t>
      </w:r>
      <w:r w:rsidRPr="00B54B4A">
        <w:rPr>
          <w:sz w:val="28"/>
          <w:szCs w:val="28"/>
          <w:lang w:val="uk-UA"/>
        </w:rPr>
        <w:lastRenderedPageBreak/>
        <w:t xml:space="preserve">недоторканності, а також працівники дипломатичних представництв </w:t>
      </w:r>
      <w:r w:rsidRPr="00B54B4A">
        <w:rPr>
          <w:sz w:val="28"/>
          <w:szCs w:val="28"/>
          <w:lang w:val="uk-UA"/>
        </w:rPr>
        <w:sym w:font="Symbol" w:char="F02D"/>
      </w:r>
      <w:r w:rsidRPr="00B54B4A">
        <w:rPr>
          <w:sz w:val="28"/>
          <w:szCs w:val="28"/>
          <w:lang w:val="uk-UA"/>
        </w:rPr>
        <w:t xml:space="preserve"> без згоди представника дипломатичної установи);</w:t>
      </w:r>
    </w:p>
    <w:p w14:paraId="34397C23" w14:textId="77777777" w:rsidR="00C36BE4" w:rsidRPr="00B54B4A" w:rsidRDefault="00C36BE4" w:rsidP="002A480F">
      <w:pPr>
        <w:ind w:firstLine="709"/>
        <w:jc w:val="both"/>
        <w:rPr>
          <w:sz w:val="28"/>
          <w:szCs w:val="28"/>
          <w:lang w:val="uk-UA"/>
        </w:rPr>
      </w:pPr>
      <w:r w:rsidRPr="00B54B4A">
        <w:rPr>
          <w:sz w:val="28"/>
          <w:szCs w:val="28"/>
          <w:lang w:val="uk-UA"/>
        </w:rPr>
        <w:t>4) давати показання рідною або іншою мовою, якою він вільно володіє, і користуватися допомогою перекладача;</w:t>
      </w:r>
    </w:p>
    <w:p w14:paraId="1C5C17BE" w14:textId="77777777" w:rsidR="00C36BE4" w:rsidRPr="00B54B4A" w:rsidRDefault="00C36BE4" w:rsidP="002A480F">
      <w:pPr>
        <w:ind w:firstLine="709"/>
        <w:jc w:val="both"/>
        <w:rPr>
          <w:sz w:val="28"/>
          <w:szCs w:val="28"/>
          <w:lang w:val="uk-UA"/>
        </w:rPr>
      </w:pPr>
      <w:r w:rsidRPr="00B54B4A">
        <w:rPr>
          <w:sz w:val="28"/>
          <w:szCs w:val="28"/>
          <w:lang w:val="uk-UA"/>
        </w:rPr>
        <w:t>5) користуватися нотатками і документами при даванні показань у тих випадках, коли показання стосуються будь-яких розрахунків та інших відомостей, які йому важко тримати в пам’яті;</w:t>
      </w:r>
    </w:p>
    <w:p w14:paraId="1407A360" w14:textId="77777777" w:rsidR="00C36BE4" w:rsidRPr="00B54B4A" w:rsidRDefault="00C36BE4" w:rsidP="002A480F">
      <w:pPr>
        <w:ind w:firstLine="709"/>
        <w:jc w:val="both"/>
        <w:rPr>
          <w:sz w:val="28"/>
          <w:szCs w:val="28"/>
          <w:lang w:val="uk-UA"/>
        </w:rPr>
      </w:pPr>
      <w:r w:rsidRPr="00B54B4A">
        <w:rPr>
          <w:sz w:val="28"/>
          <w:szCs w:val="28"/>
          <w:lang w:val="uk-UA"/>
        </w:rPr>
        <w:t>6) на відшкодування витрат, пов’язаних з викликом для давання показань;</w:t>
      </w:r>
    </w:p>
    <w:p w14:paraId="04135B11" w14:textId="77777777" w:rsidR="00C36BE4" w:rsidRPr="00B54B4A" w:rsidRDefault="00C36BE4" w:rsidP="002A480F">
      <w:pPr>
        <w:ind w:firstLine="709"/>
        <w:jc w:val="both"/>
        <w:rPr>
          <w:sz w:val="28"/>
          <w:szCs w:val="28"/>
          <w:lang w:val="uk-UA"/>
        </w:rPr>
      </w:pPr>
      <w:r w:rsidRPr="00B54B4A">
        <w:rPr>
          <w:sz w:val="28"/>
          <w:szCs w:val="28"/>
          <w:lang w:val="uk-UA"/>
        </w:rPr>
        <w:t>7) ознайомлюватися з протоколом допиту та заявляти клопотання про внесення до нього змін, доповнень і зауважень, а також власноручно робити такі доповнення і зауваження;</w:t>
      </w:r>
    </w:p>
    <w:p w14:paraId="75994FB3" w14:textId="77777777" w:rsidR="00C36BE4" w:rsidRPr="00B54B4A" w:rsidRDefault="00C36BE4" w:rsidP="002A480F">
      <w:pPr>
        <w:ind w:firstLine="709"/>
        <w:jc w:val="both"/>
        <w:rPr>
          <w:sz w:val="28"/>
          <w:szCs w:val="28"/>
          <w:lang w:val="uk-UA"/>
        </w:rPr>
      </w:pPr>
      <w:r w:rsidRPr="00B54B4A">
        <w:rPr>
          <w:sz w:val="28"/>
          <w:szCs w:val="28"/>
          <w:lang w:val="uk-UA"/>
        </w:rPr>
        <w:t>8) заявляти клопотання про забезпечення безпеки у випадках, передбачених законом;</w:t>
      </w:r>
    </w:p>
    <w:p w14:paraId="15936C88" w14:textId="77777777" w:rsidR="00C36BE4" w:rsidRPr="00B54B4A" w:rsidRDefault="00C36BE4" w:rsidP="002A480F">
      <w:pPr>
        <w:ind w:firstLine="709"/>
        <w:jc w:val="both"/>
        <w:rPr>
          <w:sz w:val="28"/>
          <w:szCs w:val="28"/>
          <w:lang w:val="uk-UA"/>
        </w:rPr>
      </w:pPr>
      <w:r w:rsidRPr="00B54B4A">
        <w:rPr>
          <w:sz w:val="28"/>
          <w:szCs w:val="28"/>
          <w:lang w:val="uk-UA"/>
        </w:rPr>
        <w:t>9) заявляти відвід перекладачу.</w:t>
      </w:r>
    </w:p>
    <w:p w14:paraId="53B76377" w14:textId="77777777" w:rsidR="00C36BE4" w:rsidRPr="00B54B4A" w:rsidRDefault="00C36BE4" w:rsidP="002A480F">
      <w:pPr>
        <w:ind w:firstLine="709"/>
        <w:jc w:val="both"/>
        <w:rPr>
          <w:sz w:val="28"/>
          <w:szCs w:val="28"/>
          <w:u w:val="single"/>
          <w:lang w:val="uk-UA"/>
        </w:rPr>
      </w:pPr>
      <w:r w:rsidRPr="00B54B4A">
        <w:rPr>
          <w:sz w:val="28"/>
          <w:szCs w:val="28"/>
          <w:u w:val="single"/>
          <w:lang w:val="uk-UA"/>
        </w:rPr>
        <w:t>2. Свідок зобов’язаний:</w:t>
      </w:r>
    </w:p>
    <w:p w14:paraId="3D6F9FB3" w14:textId="77777777" w:rsidR="00C36BE4" w:rsidRPr="00B54B4A" w:rsidRDefault="00C36BE4" w:rsidP="002A480F">
      <w:pPr>
        <w:ind w:firstLine="709"/>
        <w:jc w:val="both"/>
        <w:rPr>
          <w:sz w:val="28"/>
          <w:szCs w:val="28"/>
          <w:lang w:val="uk-UA"/>
        </w:rPr>
      </w:pPr>
      <w:r w:rsidRPr="00B54B4A">
        <w:rPr>
          <w:sz w:val="28"/>
          <w:szCs w:val="28"/>
          <w:lang w:val="uk-UA"/>
        </w:rPr>
        <w:t>1) прибути за викликом до слідчого, прокурора, слідчого судді чи суду;</w:t>
      </w:r>
    </w:p>
    <w:p w14:paraId="7E4E7D33" w14:textId="77777777" w:rsidR="00C36BE4" w:rsidRPr="00B54B4A" w:rsidRDefault="00C36BE4" w:rsidP="002A480F">
      <w:pPr>
        <w:ind w:firstLine="709"/>
        <w:jc w:val="both"/>
        <w:rPr>
          <w:sz w:val="28"/>
          <w:szCs w:val="28"/>
          <w:lang w:val="uk-UA"/>
        </w:rPr>
      </w:pPr>
      <w:r w:rsidRPr="00B54B4A">
        <w:rPr>
          <w:sz w:val="28"/>
          <w:szCs w:val="28"/>
          <w:lang w:val="uk-UA"/>
        </w:rPr>
        <w:t>2) давати правдиві показання під час досудового розслідування та судового розгляду;</w:t>
      </w:r>
    </w:p>
    <w:p w14:paraId="2426124D" w14:textId="77777777" w:rsidR="00C36BE4" w:rsidRPr="00B54B4A" w:rsidRDefault="00C36BE4" w:rsidP="002A480F">
      <w:pPr>
        <w:ind w:firstLine="709"/>
        <w:jc w:val="both"/>
        <w:rPr>
          <w:sz w:val="28"/>
          <w:szCs w:val="28"/>
          <w:lang w:val="uk-UA"/>
        </w:rPr>
      </w:pPr>
      <w:r w:rsidRPr="00B54B4A">
        <w:rPr>
          <w:sz w:val="28"/>
          <w:szCs w:val="28"/>
          <w:lang w:val="uk-UA"/>
        </w:rPr>
        <w:t>3) не розголошувати без дозволу слідчого, прокурора, суду відомості, які безпосередньо стосуються суті кримінального провадження та процесуальних дій, що здійснюються (здійснювалися) під час нього, і які стали відомі свідку у зв’язку з виконанням його обов’язків.</w:t>
      </w:r>
    </w:p>
    <w:p w14:paraId="6398E8B7" w14:textId="77777777" w:rsidR="00C36BE4" w:rsidRPr="00B54B4A" w:rsidRDefault="00C36BE4" w:rsidP="002A480F">
      <w:pPr>
        <w:ind w:firstLine="709"/>
        <w:jc w:val="both"/>
        <w:rPr>
          <w:sz w:val="28"/>
          <w:szCs w:val="28"/>
          <w:lang w:val="uk-UA"/>
        </w:rPr>
      </w:pPr>
      <w:r w:rsidRPr="00B54B4A">
        <w:rPr>
          <w:sz w:val="28"/>
          <w:szCs w:val="28"/>
          <w:lang w:val="uk-UA"/>
        </w:rPr>
        <w:t>3. Особа, яку залучають до проведення процесуальних дій під час досудового розслідування як понятого або яка стала очевидцем таких дій, зобов’язана на вимогу слідчого, прокурора не розголошувати відомості щодо проведеної процесуальної дії.</w:t>
      </w:r>
    </w:p>
    <w:p w14:paraId="23F5B4A0" w14:textId="2A938837" w:rsidR="00C36BE4" w:rsidRPr="00B54B4A" w:rsidRDefault="00614B28" w:rsidP="002A480F">
      <w:pPr>
        <w:ind w:firstLine="709"/>
        <w:jc w:val="center"/>
        <w:rPr>
          <w:sz w:val="28"/>
          <w:szCs w:val="28"/>
          <w:lang w:val="uk-UA"/>
        </w:rPr>
      </w:pPr>
      <w:r>
        <w:rPr>
          <w:sz w:val="28"/>
          <w:szCs w:val="28"/>
          <w:lang w:val="uk-UA"/>
        </w:rPr>
        <w:t xml:space="preserve">                                                          </w:t>
      </w:r>
      <w:r w:rsidR="00C36BE4" w:rsidRPr="00B54B4A">
        <w:rPr>
          <w:sz w:val="28"/>
          <w:szCs w:val="28"/>
          <w:lang w:val="uk-UA"/>
        </w:rPr>
        <w:t>Свідок  ______</w:t>
      </w:r>
      <w:r>
        <w:rPr>
          <w:sz w:val="28"/>
          <w:szCs w:val="28"/>
          <w:lang w:val="uk-UA"/>
        </w:rPr>
        <w:t>________</w:t>
      </w:r>
      <w:r w:rsidR="00C36BE4" w:rsidRPr="00B54B4A">
        <w:rPr>
          <w:sz w:val="28"/>
          <w:szCs w:val="28"/>
          <w:lang w:val="uk-UA"/>
        </w:rPr>
        <w:t>____________</w:t>
      </w:r>
    </w:p>
    <w:p w14:paraId="241F12F4" w14:textId="2E8E77B8" w:rsidR="00C36BE4" w:rsidRDefault="00C36BE4" w:rsidP="002A480F">
      <w:pPr>
        <w:ind w:firstLine="709"/>
        <w:jc w:val="center"/>
        <w:rPr>
          <w:sz w:val="28"/>
          <w:szCs w:val="28"/>
          <w:lang w:val="uk-UA"/>
        </w:rPr>
      </w:pPr>
      <w:r w:rsidRPr="00B54B4A">
        <w:rPr>
          <w:sz w:val="28"/>
          <w:szCs w:val="28"/>
          <w:lang w:val="uk-UA"/>
        </w:rPr>
        <w:t xml:space="preserve">      </w:t>
      </w:r>
      <w:r w:rsidR="00614B28">
        <w:rPr>
          <w:sz w:val="28"/>
          <w:szCs w:val="28"/>
          <w:lang w:val="uk-UA"/>
        </w:rPr>
        <w:t xml:space="preserve">                                                       </w:t>
      </w:r>
      <w:r w:rsidRPr="00B54B4A">
        <w:rPr>
          <w:sz w:val="28"/>
          <w:szCs w:val="28"/>
          <w:lang w:val="uk-UA"/>
        </w:rPr>
        <w:t xml:space="preserve">      (підпис)</w:t>
      </w:r>
    </w:p>
    <w:p w14:paraId="071182D3" w14:textId="77777777" w:rsidR="00C36BE4" w:rsidRPr="00B54B4A" w:rsidRDefault="00C36BE4" w:rsidP="002A480F">
      <w:pPr>
        <w:ind w:firstLine="709"/>
        <w:jc w:val="both"/>
        <w:rPr>
          <w:sz w:val="28"/>
          <w:szCs w:val="28"/>
          <w:lang w:val="uk-UA"/>
        </w:rPr>
      </w:pPr>
      <w:r w:rsidRPr="00B54B4A">
        <w:rPr>
          <w:sz w:val="28"/>
          <w:szCs w:val="28"/>
          <w:lang w:val="uk-UA"/>
        </w:rPr>
        <w:t>У відповідності до вимог ст.224 КПК України свідку роз’яснено, що допит проводиться за місцем проведення досудового розслідування або в іншому місці за погодженням із особою, яку мають намір допитати. Допит не може продовжуватися без перерви понад дві години, а в цілому – понад вісім годин на день. У разі відмови підозрюваного відповідати на запитання, давати показання особа, яка проводить допит, зобов’язана його зупинити одразу після отримання такої заяви. Під час допиту може застосовуватися фотозйомка, аудіо- та/або відеозапис.</w:t>
      </w:r>
    </w:p>
    <w:p w14:paraId="45D48742" w14:textId="77777777" w:rsidR="00C36BE4" w:rsidRPr="00B54B4A" w:rsidRDefault="00C36BE4" w:rsidP="002A480F">
      <w:pPr>
        <w:ind w:firstLine="709"/>
        <w:jc w:val="both"/>
        <w:rPr>
          <w:sz w:val="28"/>
          <w:szCs w:val="28"/>
          <w:lang w:val="uk-UA"/>
        </w:rPr>
      </w:pPr>
      <w:r w:rsidRPr="00B54B4A">
        <w:rPr>
          <w:sz w:val="28"/>
          <w:szCs w:val="28"/>
          <w:lang w:val="uk-UA"/>
        </w:rPr>
        <w:t>Допитувана особа має право використовувати під час допиту власні документи і нотатки, якщо її показання пов’язані з будь-якими обчисленнями та іншими відомостями, які важко зберегти в пам’яті. За бажанням допитуваної особи вона має право викласти свої показання власноручно. За письмовими показаннями особи їй можуть бути поставлені додаткові запитання.</w:t>
      </w:r>
    </w:p>
    <w:p w14:paraId="0555C812" w14:textId="77777777" w:rsidR="00C36BE4" w:rsidRPr="002A480F" w:rsidRDefault="00C36BE4" w:rsidP="002A480F">
      <w:pPr>
        <w:ind w:firstLine="709"/>
        <w:jc w:val="both"/>
        <w:rPr>
          <w:sz w:val="28"/>
          <w:szCs w:val="28"/>
          <w:lang w:val="uk-UA"/>
        </w:rPr>
      </w:pPr>
      <w:r w:rsidRPr="002A480F">
        <w:rPr>
          <w:sz w:val="28"/>
          <w:szCs w:val="28"/>
          <w:lang w:val="uk-UA"/>
        </w:rPr>
        <w:t xml:space="preserve">Особа має право не відповідати на запитання з приводу тих обставин, щодо надання яких є пряма заборона у законі (таємниця сповіді, лікарська таємниця, професійна таємниця захисника, таємниця </w:t>
      </w:r>
      <w:proofErr w:type="spellStart"/>
      <w:r w:rsidRPr="002A480F">
        <w:rPr>
          <w:sz w:val="28"/>
          <w:szCs w:val="28"/>
          <w:lang w:val="uk-UA"/>
        </w:rPr>
        <w:t>нарадчої</w:t>
      </w:r>
      <w:proofErr w:type="spellEnd"/>
      <w:r w:rsidRPr="002A480F">
        <w:rPr>
          <w:sz w:val="28"/>
          <w:szCs w:val="28"/>
          <w:lang w:val="uk-UA"/>
        </w:rPr>
        <w:t xml:space="preserve"> кімнати тощо) або які можуть стати підставою для підозри, обвинувачення у вчиненні нею, близькими родичами чи членами її сім’ї кримінального правопорушення, а також щодо </w:t>
      </w:r>
      <w:r w:rsidRPr="002A480F">
        <w:rPr>
          <w:sz w:val="28"/>
          <w:szCs w:val="28"/>
          <w:lang w:val="uk-UA"/>
        </w:rPr>
        <w:lastRenderedPageBreak/>
        <w:t>службових осіб, які виконують негласні слідчі (розшукові) дії, та осіб, які конфіденційно співпрацюють із органами досудового розслідування.</w:t>
      </w:r>
    </w:p>
    <w:p w14:paraId="46E90CE4" w14:textId="2221916F" w:rsidR="00C36BE4" w:rsidRDefault="00C36BE4" w:rsidP="002A480F">
      <w:pPr>
        <w:ind w:firstLine="709"/>
        <w:jc w:val="both"/>
        <w:rPr>
          <w:sz w:val="28"/>
          <w:szCs w:val="28"/>
          <w:lang w:val="uk-UA"/>
        </w:rPr>
      </w:pPr>
      <w:r w:rsidRPr="002A480F">
        <w:rPr>
          <w:sz w:val="28"/>
          <w:szCs w:val="28"/>
          <w:lang w:val="uk-UA"/>
        </w:rPr>
        <w:t xml:space="preserve">Слідчий, прокурор має право провести одночасний допит двох чи більше вже допитаних осіб для з’ясування причин розбіжностей у їхніх показаннях.  </w:t>
      </w:r>
    </w:p>
    <w:p w14:paraId="7CD5256A" w14:textId="77777777" w:rsidR="00AD43FD" w:rsidRPr="002A480F" w:rsidRDefault="00AD43FD" w:rsidP="002A480F">
      <w:pPr>
        <w:ind w:firstLine="709"/>
        <w:jc w:val="both"/>
        <w:rPr>
          <w:sz w:val="28"/>
          <w:szCs w:val="28"/>
          <w:lang w:val="uk-UA"/>
        </w:rPr>
      </w:pPr>
    </w:p>
    <w:p w14:paraId="25054DA8" w14:textId="3908457A"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w:t>
      </w:r>
      <w:r>
        <w:rPr>
          <w:sz w:val="28"/>
          <w:szCs w:val="28"/>
          <w:lang w:val="uk-UA"/>
        </w:rPr>
        <w:t>______________</w:t>
      </w:r>
      <w:r w:rsidR="00C36BE4" w:rsidRPr="002A480F">
        <w:rPr>
          <w:sz w:val="28"/>
          <w:szCs w:val="28"/>
          <w:lang w:val="uk-UA"/>
        </w:rPr>
        <w:t>__________</w:t>
      </w:r>
    </w:p>
    <w:p w14:paraId="5780EEC9" w14:textId="20D92677"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 xml:space="preserve">(підпис) </w:t>
      </w:r>
    </w:p>
    <w:p w14:paraId="52AFC6E4" w14:textId="77777777" w:rsidR="00C36BE4" w:rsidRPr="002A480F" w:rsidRDefault="00C36BE4" w:rsidP="002A480F">
      <w:pPr>
        <w:ind w:firstLine="709"/>
        <w:jc w:val="both"/>
        <w:rPr>
          <w:sz w:val="28"/>
          <w:szCs w:val="28"/>
          <w:lang w:val="uk-UA"/>
        </w:rPr>
      </w:pPr>
      <w:r w:rsidRPr="002A480F">
        <w:rPr>
          <w:sz w:val="28"/>
          <w:szCs w:val="28"/>
          <w:lang w:val="uk-UA"/>
        </w:rPr>
        <w:t xml:space="preserve">У відповідності до вимог ст. 67 КПК України свідку роз’яснено, що за завідомо неправдиві показання слідчому, прокурору, слідчому судді чи суду або за відмову від давання показань слідчому, прокурору, слідчому судді чи суду, крім випадків, передбачених КПК України, свідок несе кримінальну відповідальність  за ст. 384 КК України (Завідомо неправдиве показання) та ст. 385 КК України (Відмова свідка від давання показань або відмова експерта чи перекладача від виконання покладених на них обов’язків). За злісне ухилення від явки до слідчого, прокурора, слідчого судді чи суду свідок несе відповідальність, встановлену законом.  </w:t>
      </w:r>
    </w:p>
    <w:p w14:paraId="63B81CA0" w14:textId="0C0F8403" w:rsidR="00C36BE4" w:rsidRPr="002A480F"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Свідок ___________</w:t>
      </w:r>
      <w:r>
        <w:rPr>
          <w:sz w:val="28"/>
          <w:szCs w:val="28"/>
          <w:lang w:val="uk-UA"/>
        </w:rPr>
        <w:t>___________</w:t>
      </w:r>
      <w:r w:rsidR="00C36BE4" w:rsidRPr="002A480F">
        <w:rPr>
          <w:sz w:val="28"/>
          <w:szCs w:val="28"/>
          <w:lang w:val="uk-UA"/>
        </w:rPr>
        <w:t xml:space="preserve">_________ </w:t>
      </w:r>
    </w:p>
    <w:p w14:paraId="292F03C9" w14:textId="4A48231B" w:rsidR="00C36BE4" w:rsidRDefault="00614B28" w:rsidP="002A480F">
      <w:pPr>
        <w:ind w:firstLine="709"/>
        <w:jc w:val="center"/>
        <w:rPr>
          <w:sz w:val="28"/>
          <w:szCs w:val="28"/>
          <w:lang w:val="uk-UA"/>
        </w:rPr>
      </w:pPr>
      <w:r>
        <w:rPr>
          <w:sz w:val="28"/>
          <w:szCs w:val="28"/>
          <w:lang w:val="uk-UA"/>
        </w:rPr>
        <w:t xml:space="preserve">                                                            </w:t>
      </w:r>
      <w:r w:rsidR="00C36BE4" w:rsidRPr="002A480F">
        <w:rPr>
          <w:sz w:val="28"/>
          <w:szCs w:val="28"/>
          <w:lang w:val="uk-UA"/>
        </w:rPr>
        <w:t>(підпис)</w:t>
      </w:r>
    </w:p>
    <w:p w14:paraId="2304F93C" w14:textId="77777777" w:rsidR="00C36BE4" w:rsidRPr="002A480F" w:rsidRDefault="00C36BE4" w:rsidP="002A480F">
      <w:pPr>
        <w:ind w:firstLine="709"/>
        <w:jc w:val="both"/>
        <w:rPr>
          <w:sz w:val="28"/>
          <w:szCs w:val="28"/>
          <w:lang w:val="uk-UA"/>
        </w:rPr>
      </w:pPr>
      <w:r w:rsidRPr="002A480F">
        <w:rPr>
          <w:sz w:val="28"/>
          <w:szCs w:val="28"/>
          <w:lang w:val="uk-UA"/>
        </w:rPr>
        <w:t>У відповідності до вимог ст.ст.29, 107 КПК України свідку роз’яснено право давати показання, заявляти клопотання і подавати скарги, виступати в суді рідною або іншою мовою, якою він (вона) володіють, користуватись у разі необхідності послугами перекладача, якщо він (вона) не володіють чи недостатньо володіють державною мовою. Заявляти клопотання про застосування технічних засобів фіксування при проведенні процесуальної дії.</w:t>
      </w:r>
    </w:p>
    <w:p w14:paraId="1D1A902C" w14:textId="77777777" w:rsidR="00C36BE4" w:rsidRDefault="00C36BE4" w:rsidP="002A480F">
      <w:pPr>
        <w:keepLines/>
        <w:ind w:firstLine="709"/>
        <w:jc w:val="both"/>
        <w:rPr>
          <w:sz w:val="28"/>
          <w:szCs w:val="28"/>
          <w:lang w:val="uk-UA"/>
        </w:rPr>
      </w:pPr>
      <w:r w:rsidRPr="002A480F">
        <w:rPr>
          <w:sz w:val="28"/>
          <w:szCs w:val="28"/>
          <w:lang w:val="uk-UA"/>
        </w:rPr>
        <w:t xml:space="preserve">При цьому свідок заявив, що показання бажає давати українською мовою, якою він (вона) вільно володіє, викладати їх під запис та послуг перекладача не потребує. </w:t>
      </w:r>
    </w:p>
    <w:p w14:paraId="2B060204"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20881B89"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EB2B487" w14:textId="77777777" w:rsidR="00C36BE4" w:rsidRPr="002A480F" w:rsidRDefault="00C36BE4" w:rsidP="002A480F">
      <w:pPr>
        <w:ind w:firstLine="709"/>
        <w:jc w:val="both"/>
        <w:rPr>
          <w:sz w:val="28"/>
          <w:szCs w:val="28"/>
          <w:lang w:val="uk-UA"/>
        </w:rPr>
      </w:pPr>
      <w:r w:rsidRPr="002A480F">
        <w:rPr>
          <w:sz w:val="28"/>
          <w:szCs w:val="28"/>
          <w:lang w:val="uk-UA"/>
        </w:rPr>
        <w:t>Перед початком допиту на запитання слідчого свідок заявив (-ла), що всі його (її) права та обов’язки йому (їй) роз’яснені в повному обсязі та зрозумілі, показання по даній справі він (вона) давати буде, на даний момент відчуває себе нормально, за своїм  фізичним та психічним станом здоров’я давати показання на даному допиті в змозі, користуватися правовою допомогою захисника не бажає.</w:t>
      </w:r>
    </w:p>
    <w:p w14:paraId="20952692"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Свідок  _______</w:t>
      </w:r>
      <w:r>
        <w:rPr>
          <w:sz w:val="28"/>
          <w:szCs w:val="28"/>
          <w:lang w:val="uk-UA"/>
        </w:rPr>
        <w:t>______________</w:t>
      </w:r>
      <w:r w:rsidRPr="002A480F">
        <w:rPr>
          <w:sz w:val="28"/>
          <w:szCs w:val="28"/>
          <w:lang w:val="uk-UA"/>
        </w:rPr>
        <w:t>__________</w:t>
      </w:r>
    </w:p>
    <w:p w14:paraId="14F573AD" w14:textId="77777777" w:rsidR="00614B28" w:rsidRPr="002A480F" w:rsidRDefault="00614B28" w:rsidP="00614B28">
      <w:pPr>
        <w:ind w:firstLine="709"/>
        <w:jc w:val="center"/>
        <w:rPr>
          <w:sz w:val="28"/>
          <w:szCs w:val="28"/>
          <w:lang w:val="uk-UA"/>
        </w:rPr>
      </w:pPr>
      <w:r>
        <w:rPr>
          <w:sz w:val="28"/>
          <w:szCs w:val="28"/>
          <w:lang w:val="uk-UA"/>
        </w:rPr>
        <w:t xml:space="preserve">                                                                    </w:t>
      </w:r>
      <w:r w:rsidRPr="002A480F">
        <w:rPr>
          <w:sz w:val="28"/>
          <w:szCs w:val="28"/>
          <w:lang w:val="uk-UA"/>
        </w:rPr>
        <w:t xml:space="preserve">(підпис) </w:t>
      </w:r>
    </w:p>
    <w:p w14:paraId="44ADF132" w14:textId="42CD6F32" w:rsidR="00C36BE4" w:rsidRPr="00692015" w:rsidRDefault="00C36BE4" w:rsidP="00EE7E38">
      <w:pPr>
        <w:ind w:right="-1" w:firstLine="851"/>
        <w:jc w:val="both"/>
        <w:rPr>
          <w:b/>
          <w:sz w:val="28"/>
          <w:szCs w:val="26"/>
          <w:lang w:val="uk-UA"/>
        </w:rPr>
      </w:pPr>
      <w:r w:rsidRPr="00692015">
        <w:rPr>
          <w:b/>
          <w:sz w:val="28"/>
          <w:szCs w:val="26"/>
          <w:lang w:val="uk-UA"/>
        </w:rPr>
        <w:t>По суті поставлених запитань свідок нада</w:t>
      </w:r>
      <w:r w:rsidR="00C13939" w:rsidRPr="00692015">
        <w:rPr>
          <w:b/>
          <w:sz w:val="28"/>
          <w:szCs w:val="26"/>
          <w:lang w:val="uk-UA"/>
        </w:rPr>
        <w:t>в</w:t>
      </w:r>
      <w:r w:rsidRPr="00692015">
        <w:rPr>
          <w:b/>
          <w:sz w:val="28"/>
          <w:szCs w:val="26"/>
          <w:lang w:val="uk-UA"/>
        </w:rPr>
        <w:t xml:space="preserve"> наступні показання:</w:t>
      </w:r>
    </w:p>
    <w:p w14:paraId="2C370098" w14:textId="77777777" w:rsidR="00B76293" w:rsidRDefault="00B76293" w:rsidP="00B76293">
      <w:pPr>
        <w:pStyle w:val="3"/>
        <w:spacing w:after="0"/>
        <w:ind w:firstLine="567"/>
        <w:jc w:val="both"/>
        <w:rPr>
          <w:sz w:val="28"/>
          <w:szCs w:val="28"/>
          <w:lang w:val="uk-UA"/>
        </w:rPr>
      </w:pPr>
      <w:r w:rsidRPr="00692015">
        <w:rPr>
          <w:sz w:val="28"/>
          <w:szCs w:val="28"/>
          <w:lang w:val="uk-UA"/>
        </w:rPr>
        <w:t xml:space="preserve">Я, </w:t>
      </w:r>
      <w:r w:rsidRPr="000953DD">
        <w:rPr>
          <w:sz w:val="28"/>
          <w:szCs w:val="28"/>
          <w:lang w:val="uk-UA"/>
        </w:rPr>
        <w:t xml:space="preserve">старший лейтенант </w:t>
      </w:r>
      <w:proofErr w:type="spellStart"/>
      <w:r w:rsidRPr="000953DD">
        <w:rPr>
          <w:sz w:val="28"/>
          <w:szCs w:val="28"/>
          <w:lang w:val="uk-UA"/>
        </w:rPr>
        <w:t>Демянчук</w:t>
      </w:r>
      <w:proofErr w:type="spellEnd"/>
      <w:r w:rsidRPr="000953DD">
        <w:rPr>
          <w:sz w:val="28"/>
          <w:szCs w:val="28"/>
          <w:lang w:val="uk-UA"/>
        </w:rPr>
        <w:t xml:space="preserve"> Наталія Василівна з 17.06.2016 року проходжу військову службу у Збройних Силах України </w:t>
      </w:r>
      <w:r>
        <w:rPr>
          <w:sz w:val="28"/>
          <w:szCs w:val="28"/>
          <w:lang w:val="uk-UA"/>
        </w:rPr>
        <w:t xml:space="preserve">за контрактом. </w:t>
      </w:r>
    </w:p>
    <w:p w14:paraId="59E25115" w14:textId="1D90B790" w:rsidR="00FF0916" w:rsidRPr="00692015" w:rsidRDefault="00B76293" w:rsidP="00B76293">
      <w:pPr>
        <w:pStyle w:val="3"/>
        <w:spacing w:after="0"/>
        <w:ind w:firstLine="567"/>
        <w:jc w:val="both"/>
        <w:rPr>
          <w:sz w:val="28"/>
          <w:szCs w:val="28"/>
          <w:lang w:val="uk-UA"/>
        </w:rPr>
      </w:pPr>
      <w:r>
        <w:rPr>
          <w:sz w:val="28"/>
          <w:szCs w:val="28"/>
          <w:lang w:val="uk-UA"/>
        </w:rPr>
        <w:t xml:space="preserve">З </w:t>
      </w:r>
      <w:r w:rsidRPr="000953DD">
        <w:rPr>
          <w:sz w:val="28"/>
          <w:szCs w:val="28"/>
          <w:lang w:val="uk-UA"/>
        </w:rPr>
        <w:t>2023 року проходжу військову службу у військовій частині А2900 на посаді заступника командира 1 навчальної роти з психологічної підтримки персоналу 1 навчального батальйону військової частини А2900.</w:t>
      </w:r>
    </w:p>
    <w:p w14:paraId="73C197A3" w14:textId="17D79B9F" w:rsidR="002B6962" w:rsidRDefault="002B6962" w:rsidP="00781E2C">
      <w:pPr>
        <w:ind w:right="-1" w:firstLine="567"/>
        <w:jc w:val="both"/>
        <w:rPr>
          <w:sz w:val="28"/>
          <w:szCs w:val="28"/>
          <w:lang w:val="uk-UA"/>
        </w:rPr>
      </w:pPr>
      <w:r>
        <w:rPr>
          <w:sz w:val="28"/>
          <w:szCs w:val="28"/>
          <w:lang w:val="uk-UA"/>
        </w:rPr>
        <w:t xml:space="preserve">З приводу самовільного залишення військової частини солдатом </w:t>
      </w:r>
      <w:proofErr w:type="spellStart"/>
      <w:r w:rsidR="00462635">
        <w:rPr>
          <w:sz w:val="28"/>
          <w:szCs w:val="28"/>
          <w:lang w:val="uk-UA"/>
        </w:rPr>
        <w:t>Катериничем</w:t>
      </w:r>
      <w:proofErr w:type="spellEnd"/>
      <w:r w:rsidR="00462635">
        <w:rPr>
          <w:sz w:val="28"/>
          <w:szCs w:val="28"/>
          <w:lang w:val="uk-UA"/>
        </w:rPr>
        <w:t xml:space="preserve"> Сергієм Федоровичем</w:t>
      </w:r>
      <w:r w:rsidR="00B76293">
        <w:rPr>
          <w:sz w:val="28"/>
          <w:szCs w:val="28"/>
          <w:lang w:val="uk-UA"/>
        </w:rPr>
        <w:t xml:space="preserve"> </w:t>
      </w:r>
      <w:r>
        <w:rPr>
          <w:sz w:val="28"/>
          <w:szCs w:val="28"/>
          <w:lang w:val="uk-UA"/>
        </w:rPr>
        <w:t>можу повідомити наступне.</w:t>
      </w:r>
    </w:p>
    <w:p w14:paraId="38937D6F" w14:textId="56862E6B" w:rsidR="00AD43FD" w:rsidRDefault="00C45013" w:rsidP="00781E2C">
      <w:pPr>
        <w:ind w:right="-1" w:firstLine="567"/>
        <w:jc w:val="both"/>
        <w:rPr>
          <w:sz w:val="28"/>
          <w:szCs w:val="28"/>
          <w:lang w:val="uk-UA"/>
        </w:rPr>
      </w:pPr>
      <w:r w:rsidRPr="003D640A">
        <w:rPr>
          <w:sz w:val="28"/>
          <w:szCs w:val="28"/>
          <w:lang w:val="uk-UA"/>
        </w:rPr>
        <w:lastRenderedPageBreak/>
        <w:t xml:space="preserve">Наказом </w:t>
      </w:r>
      <w:r w:rsidR="00F80DEB" w:rsidRPr="003D640A">
        <w:rPr>
          <w:sz w:val="28"/>
          <w:szCs w:val="28"/>
          <w:lang w:val="uk-UA"/>
        </w:rPr>
        <w:t>командира військової частини А</w:t>
      </w:r>
      <w:r w:rsidR="00D574D9">
        <w:rPr>
          <w:sz w:val="28"/>
          <w:szCs w:val="28"/>
          <w:lang w:val="uk-UA"/>
        </w:rPr>
        <w:t>2900</w:t>
      </w:r>
      <w:r w:rsidR="00F80DEB" w:rsidRPr="003D640A">
        <w:rPr>
          <w:sz w:val="28"/>
          <w:szCs w:val="28"/>
          <w:lang w:val="uk-UA"/>
        </w:rPr>
        <w:t xml:space="preserve"> від </w:t>
      </w:r>
      <w:r w:rsidR="006116B5" w:rsidRPr="00462635">
        <w:rPr>
          <w:sz w:val="28"/>
          <w:szCs w:val="28"/>
          <w:highlight w:val="yellow"/>
          <w:lang w:val="uk-UA"/>
        </w:rPr>
        <w:t>24.04.2025</w:t>
      </w:r>
      <w:r w:rsidR="00F80DEB" w:rsidRPr="00462635">
        <w:rPr>
          <w:color w:val="FF0000"/>
          <w:sz w:val="28"/>
          <w:szCs w:val="28"/>
          <w:highlight w:val="yellow"/>
          <w:lang w:val="uk-UA"/>
        </w:rPr>
        <w:t xml:space="preserve"> </w:t>
      </w:r>
      <w:r w:rsidR="00F80DEB" w:rsidRPr="00462635">
        <w:rPr>
          <w:sz w:val="28"/>
          <w:szCs w:val="28"/>
          <w:highlight w:val="yellow"/>
          <w:lang w:val="uk-UA"/>
        </w:rPr>
        <w:t>№</w:t>
      </w:r>
      <w:r w:rsidR="006116B5" w:rsidRPr="00462635">
        <w:rPr>
          <w:sz w:val="28"/>
          <w:szCs w:val="28"/>
          <w:highlight w:val="yellow"/>
          <w:lang w:val="uk-UA"/>
        </w:rPr>
        <w:t xml:space="preserve"> 115</w:t>
      </w:r>
      <w:r w:rsidR="00AD43FD" w:rsidRPr="006116B5">
        <w:rPr>
          <w:sz w:val="28"/>
          <w:szCs w:val="28"/>
          <w:lang w:val="uk-UA"/>
        </w:rPr>
        <w:t xml:space="preserve"> </w:t>
      </w:r>
      <w:r w:rsidR="00F80DEB" w:rsidRPr="003D640A">
        <w:rPr>
          <w:sz w:val="28"/>
          <w:szCs w:val="28"/>
          <w:lang w:val="uk-UA"/>
        </w:rPr>
        <w:t>солдат</w:t>
      </w:r>
      <w:r w:rsidR="00462635">
        <w:rPr>
          <w:sz w:val="28"/>
          <w:szCs w:val="28"/>
          <w:lang w:val="uk-UA"/>
        </w:rPr>
        <w:t>а</w:t>
      </w:r>
      <w:r w:rsidR="00F80DEB" w:rsidRPr="003D640A">
        <w:rPr>
          <w:sz w:val="28"/>
          <w:szCs w:val="28"/>
          <w:lang w:val="uk-UA"/>
        </w:rPr>
        <w:t xml:space="preserve"> </w:t>
      </w:r>
      <w:proofErr w:type="spellStart"/>
      <w:r w:rsidR="00462635">
        <w:rPr>
          <w:sz w:val="28"/>
          <w:szCs w:val="28"/>
          <w:lang w:val="uk-UA"/>
        </w:rPr>
        <w:t>Катеринича</w:t>
      </w:r>
      <w:proofErr w:type="spellEnd"/>
      <w:r w:rsidR="00462635">
        <w:rPr>
          <w:sz w:val="28"/>
          <w:szCs w:val="28"/>
          <w:lang w:val="uk-UA"/>
        </w:rPr>
        <w:t xml:space="preserve"> Сергія Федоровича</w:t>
      </w:r>
      <w:r w:rsidRPr="00D574D9">
        <w:rPr>
          <w:color w:val="FF0000"/>
          <w:sz w:val="28"/>
          <w:szCs w:val="28"/>
          <w:lang w:val="uk-UA"/>
        </w:rPr>
        <w:t xml:space="preserve"> </w:t>
      </w:r>
      <w:r>
        <w:rPr>
          <w:sz w:val="28"/>
          <w:szCs w:val="28"/>
          <w:lang w:val="uk-UA"/>
        </w:rPr>
        <w:t xml:space="preserve">призначено </w:t>
      </w:r>
      <w:r w:rsidR="006116B5">
        <w:rPr>
          <w:sz w:val="28"/>
          <w:szCs w:val="28"/>
          <w:lang w:val="uk-UA"/>
        </w:rPr>
        <w:t xml:space="preserve"> на посаду курсанта навчального </w:t>
      </w:r>
      <w:r w:rsidR="00462635">
        <w:rPr>
          <w:sz w:val="28"/>
          <w:szCs w:val="28"/>
          <w:lang w:val="uk-UA"/>
        </w:rPr>
        <w:t xml:space="preserve">взводу </w:t>
      </w:r>
      <w:r w:rsidR="006116B5">
        <w:rPr>
          <w:sz w:val="28"/>
          <w:szCs w:val="28"/>
          <w:lang w:val="uk-UA"/>
        </w:rPr>
        <w:t>навчальної роти навчального батальйону військової частини А2900.</w:t>
      </w:r>
    </w:p>
    <w:p w14:paraId="51A24EA1" w14:textId="73B17F48" w:rsidR="00C67C7E" w:rsidRPr="006116B5" w:rsidRDefault="00474D41" w:rsidP="00781E2C">
      <w:pPr>
        <w:ind w:right="-1" w:firstLine="567"/>
        <w:jc w:val="both"/>
        <w:rPr>
          <w:sz w:val="28"/>
          <w:szCs w:val="28"/>
          <w:lang w:val="uk-UA"/>
        </w:rPr>
      </w:pPr>
      <w:r>
        <w:rPr>
          <w:sz w:val="28"/>
          <w:szCs w:val="28"/>
          <w:lang w:val="uk-UA"/>
        </w:rPr>
        <w:t>19</w:t>
      </w:r>
      <w:r w:rsidR="00C67C7E" w:rsidRPr="006116B5">
        <w:rPr>
          <w:sz w:val="28"/>
          <w:szCs w:val="28"/>
          <w:lang w:val="uk-UA"/>
        </w:rPr>
        <w:t>.</w:t>
      </w:r>
      <w:r w:rsidR="00D574D9" w:rsidRPr="006116B5">
        <w:rPr>
          <w:sz w:val="28"/>
          <w:szCs w:val="28"/>
          <w:lang w:val="uk-UA"/>
        </w:rPr>
        <w:t>0</w:t>
      </w:r>
      <w:r>
        <w:rPr>
          <w:sz w:val="28"/>
          <w:szCs w:val="28"/>
          <w:lang w:val="uk-UA"/>
        </w:rPr>
        <w:t>1</w:t>
      </w:r>
      <w:r w:rsidR="00C67C7E" w:rsidRPr="006116B5">
        <w:rPr>
          <w:sz w:val="28"/>
          <w:szCs w:val="28"/>
          <w:lang w:val="uk-UA"/>
        </w:rPr>
        <w:t xml:space="preserve">.2025 </w:t>
      </w:r>
      <w:r w:rsidR="00C67C7E">
        <w:rPr>
          <w:sz w:val="28"/>
          <w:szCs w:val="28"/>
          <w:lang w:val="uk-UA"/>
        </w:rPr>
        <w:t>під час проведення перевірки особового складу у місц</w:t>
      </w:r>
      <w:r w:rsidR="00D574D9">
        <w:rPr>
          <w:sz w:val="28"/>
          <w:szCs w:val="28"/>
          <w:lang w:val="uk-UA"/>
        </w:rPr>
        <w:t>і тимчасової дислокації підрозділу військової частини А</w:t>
      </w:r>
      <w:r w:rsidR="007E7C91">
        <w:rPr>
          <w:sz w:val="28"/>
          <w:szCs w:val="28"/>
          <w:lang w:val="uk-UA"/>
        </w:rPr>
        <w:t>0409</w:t>
      </w:r>
      <w:r w:rsidR="00D574D9">
        <w:rPr>
          <w:sz w:val="28"/>
          <w:szCs w:val="28"/>
          <w:lang w:val="uk-UA"/>
        </w:rPr>
        <w:t xml:space="preserve">, що у </w:t>
      </w:r>
      <w:r w:rsidR="00C67C7E" w:rsidRPr="006116B5">
        <w:rPr>
          <w:sz w:val="28"/>
          <w:szCs w:val="28"/>
          <w:lang w:val="uk-UA"/>
        </w:rPr>
        <w:t xml:space="preserve">с. </w:t>
      </w:r>
      <w:proofErr w:type="spellStart"/>
      <w:r w:rsidR="006116B5" w:rsidRPr="006116B5">
        <w:rPr>
          <w:sz w:val="28"/>
          <w:szCs w:val="28"/>
          <w:lang w:val="uk-UA"/>
        </w:rPr>
        <w:t>Дениші</w:t>
      </w:r>
      <w:proofErr w:type="spellEnd"/>
      <w:r w:rsidR="00C67C7E" w:rsidRPr="006116B5">
        <w:rPr>
          <w:sz w:val="28"/>
          <w:szCs w:val="28"/>
          <w:lang w:val="uk-UA"/>
        </w:rPr>
        <w:t>, Житомирського району, Житомирської області було встановлено відсутн</w:t>
      </w:r>
      <w:r w:rsidR="00D574D9" w:rsidRPr="006116B5">
        <w:rPr>
          <w:sz w:val="28"/>
          <w:szCs w:val="28"/>
          <w:lang w:val="uk-UA"/>
        </w:rPr>
        <w:t>ість</w:t>
      </w:r>
      <w:r w:rsidR="00C67C7E" w:rsidRPr="006116B5">
        <w:rPr>
          <w:sz w:val="28"/>
          <w:szCs w:val="28"/>
          <w:lang w:val="uk-UA"/>
        </w:rPr>
        <w:t xml:space="preserve"> солдата </w:t>
      </w:r>
      <w:proofErr w:type="spellStart"/>
      <w:r>
        <w:rPr>
          <w:sz w:val="28"/>
          <w:szCs w:val="28"/>
          <w:lang w:val="uk-UA"/>
        </w:rPr>
        <w:t>Катеринича</w:t>
      </w:r>
      <w:proofErr w:type="spellEnd"/>
      <w:r>
        <w:rPr>
          <w:sz w:val="28"/>
          <w:szCs w:val="28"/>
          <w:lang w:val="uk-UA"/>
        </w:rPr>
        <w:t xml:space="preserve"> Сергія Федоровича</w:t>
      </w:r>
      <w:r w:rsidR="006116B5" w:rsidRPr="006116B5">
        <w:rPr>
          <w:sz w:val="28"/>
          <w:szCs w:val="28"/>
          <w:lang w:val="uk-UA"/>
        </w:rPr>
        <w:t>.</w:t>
      </w:r>
    </w:p>
    <w:p w14:paraId="0F9288AD" w14:textId="728254BC" w:rsidR="009713DB" w:rsidRDefault="00C67C7E" w:rsidP="00EC20F4">
      <w:pPr>
        <w:ind w:right="-1" w:firstLine="567"/>
        <w:jc w:val="both"/>
        <w:rPr>
          <w:sz w:val="28"/>
          <w:szCs w:val="28"/>
          <w:lang w:val="uk-UA"/>
        </w:rPr>
      </w:pPr>
      <w:r>
        <w:rPr>
          <w:sz w:val="28"/>
          <w:szCs w:val="28"/>
          <w:lang w:val="uk-UA"/>
        </w:rPr>
        <w:t xml:space="preserve">З </w:t>
      </w:r>
      <w:r w:rsidR="00474D41">
        <w:rPr>
          <w:sz w:val="28"/>
          <w:szCs w:val="28"/>
          <w:lang w:val="uk-UA"/>
        </w:rPr>
        <w:t>19</w:t>
      </w:r>
      <w:r w:rsidR="00D574D9" w:rsidRPr="006116B5">
        <w:rPr>
          <w:sz w:val="28"/>
          <w:szCs w:val="28"/>
          <w:lang w:val="uk-UA"/>
        </w:rPr>
        <w:t>.</w:t>
      </w:r>
      <w:r w:rsidR="006116B5" w:rsidRPr="006116B5">
        <w:rPr>
          <w:sz w:val="28"/>
          <w:szCs w:val="28"/>
          <w:lang w:val="uk-UA"/>
        </w:rPr>
        <w:t>0</w:t>
      </w:r>
      <w:r w:rsidR="00474D41">
        <w:rPr>
          <w:sz w:val="28"/>
          <w:szCs w:val="28"/>
          <w:lang w:val="uk-UA"/>
        </w:rPr>
        <w:t>1</w:t>
      </w:r>
      <w:r w:rsidR="00D574D9" w:rsidRPr="006116B5">
        <w:rPr>
          <w:sz w:val="28"/>
          <w:szCs w:val="28"/>
          <w:lang w:val="uk-UA"/>
        </w:rPr>
        <w:t xml:space="preserve">.2025 </w:t>
      </w:r>
      <w:r>
        <w:rPr>
          <w:sz w:val="28"/>
          <w:szCs w:val="28"/>
          <w:lang w:val="uk-UA"/>
        </w:rPr>
        <w:t xml:space="preserve">по теперішній час </w:t>
      </w:r>
      <w:r w:rsidRPr="002B6962">
        <w:rPr>
          <w:sz w:val="28"/>
          <w:szCs w:val="28"/>
          <w:lang w:val="uk-UA"/>
        </w:rPr>
        <w:t xml:space="preserve">солдат </w:t>
      </w:r>
      <w:proofErr w:type="spellStart"/>
      <w:r w:rsidR="00474D41">
        <w:rPr>
          <w:sz w:val="28"/>
          <w:szCs w:val="28"/>
          <w:lang w:val="uk-UA"/>
        </w:rPr>
        <w:t>Катеринич</w:t>
      </w:r>
      <w:proofErr w:type="spellEnd"/>
      <w:r w:rsidR="00474D41">
        <w:rPr>
          <w:sz w:val="28"/>
          <w:szCs w:val="28"/>
          <w:lang w:val="uk-UA"/>
        </w:rPr>
        <w:t xml:space="preserve"> Сергі</w:t>
      </w:r>
      <w:r w:rsidR="00474D41">
        <w:rPr>
          <w:sz w:val="28"/>
          <w:szCs w:val="28"/>
          <w:lang w:val="uk-UA"/>
        </w:rPr>
        <w:t>й</w:t>
      </w:r>
      <w:r w:rsidR="00474D41">
        <w:rPr>
          <w:sz w:val="28"/>
          <w:szCs w:val="28"/>
          <w:lang w:val="uk-UA"/>
        </w:rPr>
        <w:t xml:space="preserve"> Федорович</w:t>
      </w:r>
      <w:r>
        <w:rPr>
          <w:sz w:val="28"/>
          <w:szCs w:val="28"/>
          <w:lang w:val="uk-UA"/>
        </w:rPr>
        <w:t xml:space="preserve"> до військової частини </w:t>
      </w:r>
      <w:r w:rsidR="00EC20F4">
        <w:rPr>
          <w:sz w:val="28"/>
          <w:szCs w:val="28"/>
          <w:lang w:val="uk-UA"/>
        </w:rPr>
        <w:t>не</w:t>
      </w:r>
      <w:r w:rsidR="00D574D9">
        <w:rPr>
          <w:sz w:val="28"/>
          <w:szCs w:val="28"/>
          <w:lang w:val="uk-UA"/>
        </w:rPr>
        <w:t xml:space="preserve"> повертався</w:t>
      </w:r>
      <w:r>
        <w:rPr>
          <w:sz w:val="28"/>
          <w:szCs w:val="28"/>
          <w:lang w:val="uk-UA"/>
        </w:rPr>
        <w:t>, причини своєї відсутності не повідомляв</w:t>
      </w:r>
      <w:r w:rsidR="00EC20F4">
        <w:rPr>
          <w:sz w:val="28"/>
          <w:szCs w:val="28"/>
          <w:lang w:val="uk-UA"/>
        </w:rPr>
        <w:t xml:space="preserve">, </w:t>
      </w:r>
      <w:r w:rsidR="009713DB">
        <w:rPr>
          <w:sz w:val="28"/>
          <w:szCs w:val="28"/>
          <w:lang w:val="uk-UA"/>
        </w:rPr>
        <w:t>час проводи</w:t>
      </w:r>
      <w:r w:rsidR="0090784C">
        <w:rPr>
          <w:sz w:val="28"/>
          <w:szCs w:val="28"/>
          <w:lang w:val="uk-UA"/>
        </w:rPr>
        <w:t>ть</w:t>
      </w:r>
      <w:r w:rsidR="009713DB">
        <w:rPr>
          <w:sz w:val="28"/>
          <w:szCs w:val="28"/>
          <w:lang w:val="uk-UA"/>
        </w:rPr>
        <w:t xml:space="preserve"> на власний розсуд не пов’язуючи його з військовою службою.</w:t>
      </w:r>
    </w:p>
    <w:p w14:paraId="3E72795F" w14:textId="0CF9B78C" w:rsidR="0064004E" w:rsidRPr="0064004E" w:rsidRDefault="0064004E" w:rsidP="00781E2C">
      <w:pPr>
        <w:pStyle w:val="3"/>
        <w:tabs>
          <w:tab w:val="left" w:pos="567"/>
        </w:tabs>
        <w:spacing w:after="0"/>
        <w:ind w:firstLine="567"/>
        <w:jc w:val="both"/>
        <w:rPr>
          <w:sz w:val="28"/>
          <w:szCs w:val="28"/>
          <w:lang w:val="uk-UA"/>
        </w:rPr>
      </w:pPr>
      <w:r>
        <w:rPr>
          <w:sz w:val="28"/>
          <w:szCs w:val="28"/>
          <w:lang w:val="uk-UA"/>
        </w:rPr>
        <w:t>З того час</w:t>
      </w:r>
      <w:r w:rsidR="00474D41">
        <w:rPr>
          <w:sz w:val="28"/>
          <w:szCs w:val="28"/>
          <w:lang w:val="uk-UA"/>
        </w:rPr>
        <w:t>у</w:t>
      </w:r>
      <w:r>
        <w:rPr>
          <w:sz w:val="28"/>
          <w:szCs w:val="28"/>
          <w:lang w:val="uk-UA"/>
        </w:rPr>
        <w:t xml:space="preserve"> до військової частини А2900 не повертався, місце знаходження його не відоме.</w:t>
      </w:r>
    </w:p>
    <w:p w14:paraId="11D09FC6" w14:textId="514FC414" w:rsidR="00AF2C42" w:rsidRDefault="00AF2C42" w:rsidP="00781E2C">
      <w:pPr>
        <w:pStyle w:val="3"/>
        <w:tabs>
          <w:tab w:val="left" w:pos="567"/>
        </w:tabs>
        <w:spacing w:after="0"/>
        <w:ind w:firstLine="567"/>
        <w:jc w:val="both"/>
        <w:rPr>
          <w:sz w:val="28"/>
          <w:szCs w:val="28"/>
          <w:lang w:val="uk-UA"/>
        </w:rPr>
      </w:pPr>
      <w:r>
        <w:rPr>
          <w:sz w:val="28"/>
          <w:szCs w:val="28"/>
          <w:lang w:val="uk-UA"/>
        </w:rPr>
        <w:t xml:space="preserve">Жодних поважних причин у </w:t>
      </w:r>
      <w:r w:rsidR="004A27A0">
        <w:rPr>
          <w:sz w:val="28"/>
          <w:szCs w:val="28"/>
          <w:lang w:val="uk-UA"/>
        </w:rPr>
        <w:t>солдат</w:t>
      </w:r>
      <w:r w:rsidR="00EC20F4">
        <w:rPr>
          <w:sz w:val="28"/>
          <w:szCs w:val="28"/>
          <w:lang w:val="uk-UA"/>
        </w:rPr>
        <w:t>а</w:t>
      </w:r>
      <w:r w:rsidR="004A27A0">
        <w:rPr>
          <w:sz w:val="28"/>
          <w:szCs w:val="28"/>
          <w:lang w:val="uk-UA"/>
        </w:rPr>
        <w:t xml:space="preserve"> </w:t>
      </w:r>
      <w:proofErr w:type="spellStart"/>
      <w:r w:rsidR="00474D41">
        <w:rPr>
          <w:sz w:val="28"/>
          <w:szCs w:val="28"/>
          <w:lang w:val="uk-UA"/>
        </w:rPr>
        <w:t>Катеринича</w:t>
      </w:r>
      <w:proofErr w:type="spellEnd"/>
      <w:r w:rsidR="00474D41">
        <w:rPr>
          <w:sz w:val="28"/>
          <w:szCs w:val="28"/>
          <w:lang w:val="uk-UA"/>
        </w:rPr>
        <w:t xml:space="preserve"> Сергія Федоровича</w:t>
      </w:r>
      <w:r w:rsidR="00474D41">
        <w:rPr>
          <w:sz w:val="28"/>
          <w:szCs w:val="28"/>
          <w:lang w:val="uk-UA"/>
        </w:rPr>
        <w:t xml:space="preserve"> </w:t>
      </w:r>
      <w:r w:rsidR="0090784C">
        <w:rPr>
          <w:sz w:val="28"/>
          <w:szCs w:val="28"/>
          <w:lang w:val="uk-UA"/>
        </w:rPr>
        <w:t xml:space="preserve">самовільно залишати військову частину не було. </w:t>
      </w:r>
      <w:r w:rsidR="00D574D9">
        <w:rPr>
          <w:sz w:val="28"/>
          <w:szCs w:val="28"/>
          <w:lang w:val="uk-UA"/>
        </w:rPr>
        <w:t xml:space="preserve"> </w:t>
      </w:r>
    </w:p>
    <w:p w14:paraId="3446FA4C" w14:textId="0BC2D410" w:rsidR="004A27A0" w:rsidRDefault="004A27A0" w:rsidP="00781E2C">
      <w:pPr>
        <w:pStyle w:val="3"/>
        <w:spacing w:after="0"/>
        <w:ind w:firstLine="567"/>
        <w:jc w:val="both"/>
        <w:rPr>
          <w:sz w:val="28"/>
          <w:szCs w:val="28"/>
          <w:lang w:val="uk-UA"/>
        </w:rPr>
      </w:pPr>
      <w:r>
        <w:rPr>
          <w:sz w:val="28"/>
          <w:szCs w:val="28"/>
          <w:lang w:val="uk-UA"/>
        </w:rPr>
        <w:t>Також, хочу повідомити, що</w:t>
      </w:r>
      <w:r w:rsidRPr="004C1523">
        <w:rPr>
          <w:sz w:val="28"/>
          <w:szCs w:val="28"/>
          <w:lang w:val="uk-UA"/>
        </w:rPr>
        <w:t xml:space="preserve"> командування військової частини</w:t>
      </w:r>
      <w:r w:rsidR="00C06310">
        <w:rPr>
          <w:sz w:val="28"/>
          <w:szCs w:val="28"/>
          <w:lang w:val="uk-UA"/>
        </w:rPr>
        <w:t xml:space="preserve"> А</w:t>
      </w:r>
      <w:r w:rsidR="0064004E">
        <w:rPr>
          <w:sz w:val="28"/>
          <w:szCs w:val="28"/>
          <w:lang w:val="uk-UA"/>
        </w:rPr>
        <w:t>2900</w:t>
      </w:r>
      <w:r w:rsidR="00C06310" w:rsidRPr="004C1523">
        <w:rPr>
          <w:sz w:val="28"/>
          <w:szCs w:val="28"/>
          <w:lang w:val="uk-UA"/>
        </w:rPr>
        <w:t xml:space="preserve"> </w:t>
      </w:r>
      <w:r w:rsidRPr="004C1523">
        <w:rPr>
          <w:sz w:val="28"/>
          <w:szCs w:val="28"/>
          <w:lang w:val="uk-UA"/>
        </w:rPr>
        <w:t xml:space="preserve">постійно проводить із військовослужбовцями, в тому числі із </w:t>
      </w:r>
      <w:r>
        <w:rPr>
          <w:sz w:val="28"/>
          <w:szCs w:val="28"/>
          <w:lang w:val="uk-UA"/>
        </w:rPr>
        <w:t xml:space="preserve">солдатом </w:t>
      </w:r>
      <w:proofErr w:type="spellStart"/>
      <w:r w:rsidR="00474D41">
        <w:rPr>
          <w:sz w:val="28"/>
          <w:szCs w:val="28"/>
          <w:lang w:val="uk-UA"/>
        </w:rPr>
        <w:t>Катеринич</w:t>
      </w:r>
      <w:r w:rsidR="00474D41">
        <w:rPr>
          <w:sz w:val="28"/>
          <w:szCs w:val="28"/>
          <w:lang w:val="uk-UA"/>
        </w:rPr>
        <w:t>ем</w:t>
      </w:r>
      <w:proofErr w:type="spellEnd"/>
      <w:r w:rsidR="00474D41">
        <w:rPr>
          <w:sz w:val="28"/>
          <w:szCs w:val="28"/>
          <w:lang w:val="uk-UA"/>
        </w:rPr>
        <w:t xml:space="preserve"> Сергі</w:t>
      </w:r>
      <w:r w:rsidR="00474D41">
        <w:rPr>
          <w:sz w:val="28"/>
          <w:szCs w:val="28"/>
          <w:lang w:val="uk-UA"/>
        </w:rPr>
        <w:t>єм</w:t>
      </w:r>
      <w:r w:rsidR="00474D41">
        <w:rPr>
          <w:sz w:val="28"/>
          <w:szCs w:val="28"/>
          <w:lang w:val="uk-UA"/>
        </w:rPr>
        <w:t xml:space="preserve"> Федорович</w:t>
      </w:r>
      <w:r w:rsidR="00474D41">
        <w:rPr>
          <w:sz w:val="28"/>
          <w:szCs w:val="28"/>
          <w:lang w:val="uk-UA"/>
        </w:rPr>
        <w:t>ем</w:t>
      </w:r>
      <w:r w:rsidR="008804EB">
        <w:rPr>
          <w:sz w:val="28"/>
          <w:szCs w:val="28"/>
          <w:lang w:val="uk-UA"/>
        </w:rPr>
        <w:t>,</w:t>
      </w:r>
      <w:r w:rsidRPr="004C1523">
        <w:rPr>
          <w:sz w:val="28"/>
          <w:szCs w:val="28"/>
          <w:lang w:val="uk-UA"/>
        </w:rPr>
        <w:t xml:space="preserve">  індивідуальні бесіди, в ході яких дов</w:t>
      </w:r>
      <w:r>
        <w:rPr>
          <w:sz w:val="28"/>
          <w:szCs w:val="28"/>
          <w:lang w:val="uk-UA"/>
        </w:rPr>
        <w:t xml:space="preserve">одяться </w:t>
      </w:r>
      <w:r w:rsidRPr="004C1523">
        <w:rPr>
          <w:sz w:val="28"/>
          <w:szCs w:val="28"/>
          <w:lang w:val="uk-UA"/>
        </w:rPr>
        <w:t xml:space="preserve">вимоги військових статутів та чинного законодавства України, щодо проходження військової служби за військові </w:t>
      </w:r>
      <w:r w:rsidRPr="001D364B">
        <w:rPr>
          <w:sz w:val="28"/>
          <w:szCs w:val="28"/>
          <w:lang w:val="uk-UA"/>
        </w:rPr>
        <w:t>злочини, в тому числі і за самовільне залишення військової служби та не з’явлення вчасно на службу без поважних причин.</w:t>
      </w:r>
    </w:p>
    <w:p w14:paraId="7BDD98D9" w14:textId="2E0C0CF1"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у </w:t>
      </w:r>
      <w:r w:rsidRPr="0090784C">
        <w:rPr>
          <w:b/>
          <w:sz w:val="28"/>
          <w:szCs w:val="28"/>
          <w:lang w:val="uk-UA"/>
        </w:rPr>
        <w:t>солдат</w:t>
      </w:r>
      <w:r w:rsidR="00C06310" w:rsidRPr="0090784C">
        <w:rPr>
          <w:b/>
          <w:sz w:val="28"/>
          <w:szCs w:val="28"/>
          <w:lang w:val="uk-UA"/>
        </w:rPr>
        <w:t>а</w:t>
      </w:r>
      <w:r w:rsidRPr="0090784C">
        <w:rPr>
          <w:b/>
          <w:sz w:val="28"/>
          <w:szCs w:val="28"/>
          <w:lang w:val="uk-UA"/>
        </w:rPr>
        <w:t xml:space="preserve"> </w:t>
      </w:r>
      <w:proofErr w:type="spellStart"/>
      <w:r w:rsidR="00474D41" w:rsidRPr="00474D41">
        <w:rPr>
          <w:b/>
          <w:bCs/>
          <w:sz w:val="28"/>
          <w:szCs w:val="28"/>
          <w:lang w:val="uk-UA"/>
        </w:rPr>
        <w:t>Катеринича</w:t>
      </w:r>
      <w:proofErr w:type="spellEnd"/>
      <w:r w:rsidR="00474D41" w:rsidRPr="00474D41">
        <w:rPr>
          <w:b/>
          <w:bCs/>
          <w:sz w:val="28"/>
          <w:szCs w:val="28"/>
          <w:lang w:val="uk-UA"/>
        </w:rPr>
        <w:t xml:space="preserve"> Сергія Федоровича </w:t>
      </w:r>
      <w:r w:rsidRPr="0014619A">
        <w:rPr>
          <w:b/>
          <w:sz w:val="28"/>
          <w:szCs w:val="28"/>
          <w:lang w:val="uk-UA"/>
        </w:rPr>
        <w:t xml:space="preserve">будь-які конфлікти, сутички, особисті неприязні відносини з іншими військовослужбовцями, а тому числі командирами? </w:t>
      </w:r>
    </w:p>
    <w:p w14:paraId="7F3DB863"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Про це мені нічого не відомо</w:t>
      </w:r>
    </w:p>
    <w:p w14:paraId="7DD79C08" w14:textId="3C55D998"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Запитання: Чи скаржився солдат </w:t>
      </w:r>
      <w:proofErr w:type="spellStart"/>
      <w:r w:rsidR="00474D41" w:rsidRPr="00474D41">
        <w:rPr>
          <w:b/>
          <w:bCs/>
          <w:sz w:val="28"/>
          <w:szCs w:val="28"/>
          <w:lang w:val="uk-UA"/>
        </w:rPr>
        <w:t>Катеринич</w:t>
      </w:r>
      <w:proofErr w:type="spellEnd"/>
      <w:r w:rsidR="00474D41" w:rsidRPr="00474D41">
        <w:rPr>
          <w:b/>
          <w:bCs/>
          <w:sz w:val="28"/>
          <w:szCs w:val="28"/>
          <w:lang w:val="uk-UA"/>
        </w:rPr>
        <w:t xml:space="preserve"> Сергій Федорович </w:t>
      </w:r>
      <w:r w:rsidRPr="006116B5">
        <w:rPr>
          <w:b/>
          <w:bCs/>
          <w:sz w:val="28"/>
          <w:szCs w:val="28"/>
          <w:lang w:val="uk-UA"/>
        </w:rPr>
        <w:t>на</w:t>
      </w:r>
      <w:r w:rsidRPr="0014619A">
        <w:rPr>
          <w:b/>
          <w:sz w:val="28"/>
          <w:szCs w:val="28"/>
          <w:lang w:val="uk-UA"/>
        </w:rPr>
        <w:t xml:space="preserve"> умови проходження служби? Якщо так, то на які саме ?</w:t>
      </w:r>
    </w:p>
    <w:p w14:paraId="5389D8AA" w14:textId="77777777" w:rsidR="004A27A0" w:rsidRPr="0014619A" w:rsidRDefault="004A27A0" w:rsidP="004A27A0">
      <w:pPr>
        <w:pStyle w:val="3"/>
        <w:spacing w:after="0"/>
        <w:ind w:firstLine="567"/>
        <w:jc w:val="both"/>
        <w:rPr>
          <w:sz w:val="28"/>
          <w:szCs w:val="28"/>
          <w:lang w:val="uk-UA"/>
        </w:rPr>
      </w:pPr>
      <w:r w:rsidRPr="0014619A">
        <w:rPr>
          <w:sz w:val="28"/>
          <w:szCs w:val="28"/>
          <w:lang w:val="uk-UA"/>
        </w:rPr>
        <w:t>Відповідь: Ні, не скаржився.</w:t>
      </w:r>
    </w:p>
    <w:p w14:paraId="6A49D20A" w14:textId="7B49D951" w:rsidR="004A27A0" w:rsidRPr="0090784C" w:rsidRDefault="004A27A0" w:rsidP="004A27A0">
      <w:pPr>
        <w:pStyle w:val="3"/>
        <w:spacing w:after="0"/>
        <w:ind w:firstLine="567"/>
        <w:jc w:val="both"/>
        <w:rPr>
          <w:b/>
          <w:sz w:val="28"/>
          <w:szCs w:val="28"/>
          <w:lang w:val="uk-UA"/>
        </w:rPr>
      </w:pPr>
      <w:r w:rsidRPr="0014619A">
        <w:rPr>
          <w:b/>
          <w:sz w:val="28"/>
          <w:szCs w:val="28"/>
          <w:lang w:val="uk-UA"/>
        </w:rPr>
        <w:t xml:space="preserve">Запитання: Чи були випадки незаконного обмеження прав </w:t>
      </w:r>
      <w:r w:rsidRPr="0014619A">
        <w:rPr>
          <w:b/>
          <w:sz w:val="28"/>
          <w:szCs w:val="28"/>
          <w:lang w:val="uk-UA"/>
        </w:rPr>
        <w:br/>
      </w:r>
      <w:r w:rsidR="00C06310" w:rsidRPr="0090784C">
        <w:rPr>
          <w:b/>
          <w:sz w:val="28"/>
          <w:szCs w:val="28"/>
          <w:lang w:val="uk-UA"/>
        </w:rPr>
        <w:t xml:space="preserve">солдата </w:t>
      </w:r>
      <w:proofErr w:type="spellStart"/>
      <w:r w:rsidR="00474D41" w:rsidRPr="00474D41">
        <w:rPr>
          <w:b/>
          <w:bCs/>
          <w:sz w:val="28"/>
          <w:szCs w:val="28"/>
          <w:lang w:val="uk-UA"/>
        </w:rPr>
        <w:t>Катеринича</w:t>
      </w:r>
      <w:proofErr w:type="spellEnd"/>
      <w:r w:rsidR="00474D41" w:rsidRPr="00474D41">
        <w:rPr>
          <w:b/>
          <w:bCs/>
          <w:sz w:val="28"/>
          <w:szCs w:val="28"/>
          <w:lang w:val="uk-UA"/>
        </w:rPr>
        <w:t xml:space="preserve"> Сергія Федоровича </w:t>
      </w:r>
      <w:r w:rsidRPr="0090784C">
        <w:rPr>
          <w:b/>
          <w:sz w:val="28"/>
          <w:szCs w:val="28"/>
          <w:lang w:val="uk-UA"/>
        </w:rPr>
        <w:t>як військовослужбовця з боку керівництва? Якщо так, то коли саме та у чому це проявлялось?</w:t>
      </w:r>
    </w:p>
    <w:p w14:paraId="2D0BB322" w14:textId="77777777" w:rsidR="004A27A0" w:rsidRPr="0014619A" w:rsidRDefault="004A27A0" w:rsidP="004A27A0">
      <w:pPr>
        <w:pStyle w:val="3"/>
        <w:spacing w:after="0"/>
        <w:ind w:firstLine="567"/>
        <w:jc w:val="both"/>
        <w:rPr>
          <w:b/>
          <w:sz w:val="28"/>
          <w:szCs w:val="28"/>
          <w:lang w:val="uk-UA"/>
        </w:rPr>
      </w:pPr>
      <w:r w:rsidRPr="0014619A">
        <w:rPr>
          <w:b/>
          <w:sz w:val="28"/>
          <w:szCs w:val="28"/>
          <w:lang w:val="uk-UA"/>
        </w:rPr>
        <w:t xml:space="preserve">Відповідь: </w:t>
      </w:r>
      <w:r w:rsidRPr="004A27A0">
        <w:rPr>
          <w:sz w:val="28"/>
          <w:szCs w:val="28"/>
          <w:lang w:val="uk-UA"/>
        </w:rPr>
        <w:t>Ні, не було.</w:t>
      </w:r>
    </w:p>
    <w:p w14:paraId="0DE9C779" w14:textId="055F0865" w:rsidR="004A27A0" w:rsidRDefault="004A27A0" w:rsidP="004A27A0">
      <w:pPr>
        <w:tabs>
          <w:tab w:val="left" w:pos="-426"/>
        </w:tabs>
        <w:ind w:firstLine="567"/>
        <w:jc w:val="both"/>
        <w:rPr>
          <w:sz w:val="28"/>
          <w:szCs w:val="28"/>
          <w:lang w:val="uk-UA"/>
        </w:rPr>
      </w:pPr>
    </w:p>
    <w:p w14:paraId="2CB2EA8E" w14:textId="77777777" w:rsidR="004A27A0" w:rsidRDefault="004A27A0" w:rsidP="00AF2C42">
      <w:pPr>
        <w:pStyle w:val="3"/>
        <w:spacing w:after="0"/>
        <w:ind w:firstLine="708"/>
        <w:jc w:val="both"/>
        <w:rPr>
          <w:b/>
          <w:sz w:val="28"/>
          <w:szCs w:val="28"/>
          <w:lang w:val="uk-UA"/>
        </w:rPr>
      </w:pPr>
    </w:p>
    <w:p w14:paraId="66DD0B25" w14:textId="77777777" w:rsidR="004A27A0" w:rsidRDefault="004A27A0" w:rsidP="00AF2C42">
      <w:pPr>
        <w:pStyle w:val="3"/>
        <w:spacing w:after="0"/>
        <w:ind w:firstLine="708"/>
        <w:jc w:val="both"/>
        <w:rPr>
          <w:b/>
          <w:sz w:val="28"/>
          <w:szCs w:val="28"/>
          <w:lang w:val="uk-UA"/>
        </w:rPr>
      </w:pPr>
    </w:p>
    <w:p w14:paraId="1B9023A3" w14:textId="77777777" w:rsidR="004A27A0" w:rsidRDefault="004A27A0" w:rsidP="00AF2C42">
      <w:pPr>
        <w:pStyle w:val="3"/>
        <w:spacing w:after="0"/>
        <w:ind w:firstLine="708"/>
        <w:jc w:val="both"/>
        <w:rPr>
          <w:b/>
          <w:sz w:val="28"/>
          <w:szCs w:val="28"/>
          <w:lang w:val="uk-UA"/>
        </w:rPr>
      </w:pPr>
    </w:p>
    <w:p w14:paraId="03B3EA6D" w14:textId="77777777" w:rsidR="004A27A0" w:rsidRDefault="004A27A0" w:rsidP="00AF2C42">
      <w:pPr>
        <w:pStyle w:val="3"/>
        <w:spacing w:after="0"/>
        <w:ind w:firstLine="708"/>
        <w:jc w:val="both"/>
        <w:rPr>
          <w:b/>
          <w:sz w:val="28"/>
          <w:szCs w:val="28"/>
          <w:lang w:val="uk-UA"/>
        </w:rPr>
      </w:pPr>
    </w:p>
    <w:p w14:paraId="283512A5" w14:textId="77777777" w:rsidR="004A27A0" w:rsidRDefault="004A27A0" w:rsidP="00AF2C42">
      <w:pPr>
        <w:pStyle w:val="3"/>
        <w:spacing w:after="0"/>
        <w:ind w:firstLine="708"/>
        <w:jc w:val="both"/>
        <w:rPr>
          <w:b/>
          <w:sz w:val="28"/>
          <w:szCs w:val="28"/>
          <w:lang w:val="uk-UA"/>
        </w:rPr>
      </w:pPr>
    </w:p>
    <w:p w14:paraId="1718FC84" w14:textId="77777777" w:rsidR="004A27A0" w:rsidRDefault="004A27A0" w:rsidP="00AF2C42">
      <w:pPr>
        <w:pStyle w:val="3"/>
        <w:spacing w:after="0"/>
        <w:ind w:firstLine="708"/>
        <w:jc w:val="both"/>
        <w:rPr>
          <w:b/>
          <w:sz w:val="28"/>
          <w:szCs w:val="28"/>
          <w:lang w:val="uk-UA"/>
        </w:rPr>
      </w:pPr>
    </w:p>
    <w:p w14:paraId="349C0CC0" w14:textId="77777777" w:rsidR="004A27A0" w:rsidRDefault="004A27A0" w:rsidP="00AF2C42">
      <w:pPr>
        <w:pStyle w:val="3"/>
        <w:spacing w:after="0"/>
        <w:ind w:firstLine="708"/>
        <w:jc w:val="both"/>
        <w:rPr>
          <w:b/>
          <w:sz w:val="28"/>
          <w:szCs w:val="28"/>
          <w:lang w:val="uk-UA"/>
        </w:rPr>
      </w:pPr>
    </w:p>
    <w:p w14:paraId="61A1EF73" w14:textId="77777777" w:rsidR="004A27A0" w:rsidRDefault="004A27A0" w:rsidP="00AF2C42">
      <w:pPr>
        <w:pStyle w:val="3"/>
        <w:spacing w:after="0"/>
        <w:ind w:firstLine="708"/>
        <w:jc w:val="both"/>
        <w:rPr>
          <w:b/>
          <w:sz w:val="28"/>
          <w:szCs w:val="28"/>
          <w:lang w:val="uk-UA"/>
        </w:rPr>
      </w:pPr>
    </w:p>
    <w:p w14:paraId="1C6BF67B" w14:textId="77777777" w:rsidR="004A27A0" w:rsidRDefault="004A27A0" w:rsidP="00AF2C42">
      <w:pPr>
        <w:pStyle w:val="3"/>
        <w:spacing w:after="0"/>
        <w:ind w:firstLine="708"/>
        <w:jc w:val="both"/>
        <w:rPr>
          <w:b/>
          <w:sz w:val="28"/>
          <w:szCs w:val="28"/>
          <w:lang w:val="uk-UA"/>
        </w:rPr>
      </w:pPr>
    </w:p>
    <w:p w14:paraId="74DB8F24" w14:textId="77777777" w:rsidR="004A27A0" w:rsidRDefault="004A27A0" w:rsidP="00AF2C42">
      <w:pPr>
        <w:pStyle w:val="3"/>
        <w:spacing w:after="0"/>
        <w:ind w:firstLine="708"/>
        <w:jc w:val="both"/>
        <w:rPr>
          <w:b/>
          <w:sz w:val="28"/>
          <w:szCs w:val="28"/>
          <w:lang w:val="uk-UA"/>
        </w:rPr>
      </w:pPr>
    </w:p>
    <w:p w14:paraId="260F5CB4" w14:textId="77777777" w:rsidR="004A27A0" w:rsidRDefault="004A27A0" w:rsidP="00AF2C42">
      <w:pPr>
        <w:pStyle w:val="3"/>
        <w:spacing w:after="0"/>
        <w:ind w:firstLine="708"/>
        <w:jc w:val="both"/>
        <w:rPr>
          <w:b/>
          <w:sz w:val="28"/>
          <w:szCs w:val="28"/>
          <w:lang w:val="uk-UA"/>
        </w:rPr>
      </w:pPr>
    </w:p>
    <w:p w14:paraId="36642C59" w14:textId="77777777" w:rsidR="004A27A0" w:rsidRDefault="004A27A0" w:rsidP="00AF2C42">
      <w:pPr>
        <w:pStyle w:val="3"/>
        <w:spacing w:after="0"/>
        <w:ind w:firstLine="708"/>
        <w:jc w:val="both"/>
        <w:rPr>
          <w:b/>
          <w:sz w:val="28"/>
          <w:szCs w:val="28"/>
          <w:lang w:val="uk-UA"/>
        </w:rPr>
      </w:pPr>
    </w:p>
    <w:sectPr w:rsidR="004A27A0" w:rsidSect="00781E2C">
      <w:pgSz w:w="11906" w:h="16838"/>
      <w:pgMar w:top="851"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6F"/>
    <w:rsid w:val="000007C1"/>
    <w:rsid w:val="000008A1"/>
    <w:rsid w:val="00010134"/>
    <w:rsid w:val="00013B70"/>
    <w:rsid w:val="0002277B"/>
    <w:rsid w:val="000354A8"/>
    <w:rsid w:val="000466EB"/>
    <w:rsid w:val="00055072"/>
    <w:rsid w:val="00056547"/>
    <w:rsid w:val="000611DB"/>
    <w:rsid w:val="00061DA3"/>
    <w:rsid w:val="000659C5"/>
    <w:rsid w:val="00085390"/>
    <w:rsid w:val="00086AB7"/>
    <w:rsid w:val="00096511"/>
    <w:rsid w:val="000A3D1A"/>
    <w:rsid w:val="000C07EC"/>
    <w:rsid w:val="000E1652"/>
    <w:rsid w:val="000F0279"/>
    <w:rsid w:val="000F1FFF"/>
    <w:rsid w:val="00102D58"/>
    <w:rsid w:val="001043D6"/>
    <w:rsid w:val="00104B7A"/>
    <w:rsid w:val="001143C4"/>
    <w:rsid w:val="0012120D"/>
    <w:rsid w:val="0013736F"/>
    <w:rsid w:val="00143827"/>
    <w:rsid w:val="001461EE"/>
    <w:rsid w:val="00146475"/>
    <w:rsid w:val="00147EEB"/>
    <w:rsid w:val="001527D8"/>
    <w:rsid w:val="00152A65"/>
    <w:rsid w:val="00152AFB"/>
    <w:rsid w:val="00154DD6"/>
    <w:rsid w:val="00155837"/>
    <w:rsid w:val="00155B1A"/>
    <w:rsid w:val="001619AE"/>
    <w:rsid w:val="001619DC"/>
    <w:rsid w:val="001626E6"/>
    <w:rsid w:val="0018531B"/>
    <w:rsid w:val="0019012C"/>
    <w:rsid w:val="00194CA2"/>
    <w:rsid w:val="001A1328"/>
    <w:rsid w:val="001A3238"/>
    <w:rsid w:val="001A44E9"/>
    <w:rsid w:val="001A54A6"/>
    <w:rsid w:val="001B316F"/>
    <w:rsid w:val="001C0B90"/>
    <w:rsid w:val="001C50A5"/>
    <w:rsid w:val="001C5B4A"/>
    <w:rsid w:val="001C5BE8"/>
    <w:rsid w:val="001D364B"/>
    <w:rsid w:val="001D70F8"/>
    <w:rsid w:val="001E08C7"/>
    <w:rsid w:val="001E2242"/>
    <w:rsid w:val="001E2E9E"/>
    <w:rsid w:val="001F0EFB"/>
    <w:rsid w:val="001F4E9D"/>
    <w:rsid w:val="001F5B72"/>
    <w:rsid w:val="001F6227"/>
    <w:rsid w:val="002025CC"/>
    <w:rsid w:val="002072F5"/>
    <w:rsid w:val="00217847"/>
    <w:rsid w:val="002203F3"/>
    <w:rsid w:val="00227B27"/>
    <w:rsid w:val="00254273"/>
    <w:rsid w:val="0025644D"/>
    <w:rsid w:val="002618E6"/>
    <w:rsid w:val="002629B4"/>
    <w:rsid w:val="00272CDC"/>
    <w:rsid w:val="00272F22"/>
    <w:rsid w:val="002909AF"/>
    <w:rsid w:val="00290C53"/>
    <w:rsid w:val="00290CB6"/>
    <w:rsid w:val="00292F02"/>
    <w:rsid w:val="00293132"/>
    <w:rsid w:val="002A2CFC"/>
    <w:rsid w:val="002A480F"/>
    <w:rsid w:val="002A4E6A"/>
    <w:rsid w:val="002A7E46"/>
    <w:rsid w:val="002B6962"/>
    <w:rsid w:val="002C14EA"/>
    <w:rsid w:val="002C3D0A"/>
    <w:rsid w:val="002C3DE1"/>
    <w:rsid w:val="002C3E98"/>
    <w:rsid w:val="002C4F0D"/>
    <w:rsid w:val="002C6ABA"/>
    <w:rsid w:val="002C7A18"/>
    <w:rsid w:val="002D189B"/>
    <w:rsid w:val="002D2AC8"/>
    <w:rsid w:val="002D2CE3"/>
    <w:rsid w:val="002D402E"/>
    <w:rsid w:val="002D56AC"/>
    <w:rsid w:val="002D65C3"/>
    <w:rsid w:val="002F472B"/>
    <w:rsid w:val="00337D41"/>
    <w:rsid w:val="00337F1D"/>
    <w:rsid w:val="00344D7B"/>
    <w:rsid w:val="003A6D32"/>
    <w:rsid w:val="003A70ED"/>
    <w:rsid w:val="003B08F8"/>
    <w:rsid w:val="003B0921"/>
    <w:rsid w:val="003C154B"/>
    <w:rsid w:val="003C4392"/>
    <w:rsid w:val="003C792E"/>
    <w:rsid w:val="003D640A"/>
    <w:rsid w:val="003E1BA3"/>
    <w:rsid w:val="003F517E"/>
    <w:rsid w:val="003F7F5F"/>
    <w:rsid w:val="0040482C"/>
    <w:rsid w:val="00412526"/>
    <w:rsid w:val="00413694"/>
    <w:rsid w:val="00416AB9"/>
    <w:rsid w:val="00417369"/>
    <w:rsid w:val="00424F38"/>
    <w:rsid w:val="00432075"/>
    <w:rsid w:val="00436D4A"/>
    <w:rsid w:val="00442840"/>
    <w:rsid w:val="004430FD"/>
    <w:rsid w:val="00443983"/>
    <w:rsid w:val="00444A26"/>
    <w:rsid w:val="00445238"/>
    <w:rsid w:val="00452FEE"/>
    <w:rsid w:val="00455218"/>
    <w:rsid w:val="00462635"/>
    <w:rsid w:val="00465A74"/>
    <w:rsid w:val="004674D2"/>
    <w:rsid w:val="00474D41"/>
    <w:rsid w:val="004768C1"/>
    <w:rsid w:val="00480BA6"/>
    <w:rsid w:val="00481016"/>
    <w:rsid w:val="0048338D"/>
    <w:rsid w:val="00490C13"/>
    <w:rsid w:val="004A0517"/>
    <w:rsid w:val="004A27A0"/>
    <w:rsid w:val="004A77F7"/>
    <w:rsid w:val="004B014F"/>
    <w:rsid w:val="004B5DB1"/>
    <w:rsid w:val="004C1523"/>
    <w:rsid w:val="004D54BB"/>
    <w:rsid w:val="004D6886"/>
    <w:rsid w:val="004E0041"/>
    <w:rsid w:val="004E11FE"/>
    <w:rsid w:val="004E2A1D"/>
    <w:rsid w:val="004E7904"/>
    <w:rsid w:val="004F0863"/>
    <w:rsid w:val="004F0AF9"/>
    <w:rsid w:val="004F1169"/>
    <w:rsid w:val="004F2431"/>
    <w:rsid w:val="005014D0"/>
    <w:rsid w:val="005049A3"/>
    <w:rsid w:val="00504FAC"/>
    <w:rsid w:val="00512298"/>
    <w:rsid w:val="0051230D"/>
    <w:rsid w:val="005137B3"/>
    <w:rsid w:val="0051517D"/>
    <w:rsid w:val="00517AED"/>
    <w:rsid w:val="00521263"/>
    <w:rsid w:val="005334A3"/>
    <w:rsid w:val="00535919"/>
    <w:rsid w:val="0054278B"/>
    <w:rsid w:val="00557706"/>
    <w:rsid w:val="005609F2"/>
    <w:rsid w:val="0056265D"/>
    <w:rsid w:val="00563178"/>
    <w:rsid w:val="00570BEB"/>
    <w:rsid w:val="00575BCA"/>
    <w:rsid w:val="00576C78"/>
    <w:rsid w:val="00582FF7"/>
    <w:rsid w:val="0058664D"/>
    <w:rsid w:val="00590433"/>
    <w:rsid w:val="005A19C9"/>
    <w:rsid w:val="005A79A6"/>
    <w:rsid w:val="005A7A64"/>
    <w:rsid w:val="005B0AD0"/>
    <w:rsid w:val="005B6289"/>
    <w:rsid w:val="005C014A"/>
    <w:rsid w:val="005C12D0"/>
    <w:rsid w:val="005C37AD"/>
    <w:rsid w:val="005C4137"/>
    <w:rsid w:val="005C75C3"/>
    <w:rsid w:val="005D63E0"/>
    <w:rsid w:val="005E1992"/>
    <w:rsid w:val="005E2157"/>
    <w:rsid w:val="005F06E7"/>
    <w:rsid w:val="005F642F"/>
    <w:rsid w:val="006116B5"/>
    <w:rsid w:val="00614B28"/>
    <w:rsid w:val="00620BD9"/>
    <w:rsid w:val="0062690C"/>
    <w:rsid w:val="00633630"/>
    <w:rsid w:val="00634CA2"/>
    <w:rsid w:val="00636196"/>
    <w:rsid w:val="0063690D"/>
    <w:rsid w:val="006374DF"/>
    <w:rsid w:val="0064004E"/>
    <w:rsid w:val="00645A90"/>
    <w:rsid w:val="00646104"/>
    <w:rsid w:val="006536B8"/>
    <w:rsid w:val="00654293"/>
    <w:rsid w:val="00654DE8"/>
    <w:rsid w:val="00657266"/>
    <w:rsid w:val="006601F7"/>
    <w:rsid w:val="00671E79"/>
    <w:rsid w:val="00675B5F"/>
    <w:rsid w:val="00680368"/>
    <w:rsid w:val="00682B3B"/>
    <w:rsid w:val="006850CF"/>
    <w:rsid w:val="006875C5"/>
    <w:rsid w:val="00692015"/>
    <w:rsid w:val="00697672"/>
    <w:rsid w:val="006B020A"/>
    <w:rsid w:val="006B24FD"/>
    <w:rsid w:val="006B6BCA"/>
    <w:rsid w:val="006D3435"/>
    <w:rsid w:val="006D69CC"/>
    <w:rsid w:val="006E17FF"/>
    <w:rsid w:val="006F142E"/>
    <w:rsid w:val="006F383B"/>
    <w:rsid w:val="00706924"/>
    <w:rsid w:val="0071193A"/>
    <w:rsid w:val="00726690"/>
    <w:rsid w:val="007347E6"/>
    <w:rsid w:val="0073579E"/>
    <w:rsid w:val="00742FBA"/>
    <w:rsid w:val="007566A9"/>
    <w:rsid w:val="00761671"/>
    <w:rsid w:val="00762054"/>
    <w:rsid w:val="00762B2B"/>
    <w:rsid w:val="00762D27"/>
    <w:rsid w:val="00770801"/>
    <w:rsid w:val="007720DC"/>
    <w:rsid w:val="00777397"/>
    <w:rsid w:val="007802C7"/>
    <w:rsid w:val="007818B6"/>
    <w:rsid w:val="00781E2C"/>
    <w:rsid w:val="00782C45"/>
    <w:rsid w:val="0078530C"/>
    <w:rsid w:val="0078774C"/>
    <w:rsid w:val="00793D47"/>
    <w:rsid w:val="00796139"/>
    <w:rsid w:val="007B2278"/>
    <w:rsid w:val="007E0093"/>
    <w:rsid w:val="007E20BF"/>
    <w:rsid w:val="007E2D32"/>
    <w:rsid w:val="007E52A0"/>
    <w:rsid w:val="007E6234"/>
    <w:rsid w:val="007E7C91"/>
    <w:rsid w:val="00801D2E"/>
    <w:rsid w:val="00802C81"/>
    <w:rsid w:val="00820360"/>
    <w:rsid w:val="0083202F"/>
    <w:rsid w:val="00844EFC"/>
    <w:rsid w:val="00851480"/>
    <w:rsid w:val="008621D4"/>
    <w:rsid w:val="00862BBE"/>
    <w:rsid w:val="00880333"/>
    <w:rsid w:val="008804EB"/>
    <w:rsid w:val="00882940"/>
    <w:rsid w:val="00883028"/>
    <w:rsid w:val="00885E75"/>
    <w:rsid w:val="00893F24"/>
    <w:rsid w:val="008A1C63"/>
    <w:rsid w:val="008A2674"/>
    <w:rsid w:val="008A33BF"/>
    <w:rsid w:val="008A7357"/>
    <w:rsid w:val="008B4A8F"/>
    <w:rsid w:val="008B4E04"/>
    <w:rsid w:val="008B6BC0"/>
    <w:rsid w:val="008C0206"/>
    <w:rsid w:val="008C241C"/>
    <w:rsid w:val="008C5144"/>
    <w:rsid w:val="008C71F9"/>
    <w:rsid w:val="008D19D9"/>
    <w:rsid w:val="008D1C18"/>
    <w:rsid w:val="008D47B5"/>
    <w:rsid w:val="008E0E5B"/>
    <w:rsid w:val="008E3D2B"/>
    <w:rsid w:val="008E3ECD"/>
    <w:rsid w:val="008F750B"/>
    <w:rsid w:val="0090784C"/>
    <w:rsid w:val="00914595"/>
    <w:rsid w:val="00916713"/>
    <w:rsid w:val="00916A0B"/>
    <w:rsid w:val="0092511E"/>
    <w:rsid w:val="00942F41"/>
    <w:rsid w:val="00943C04"/>
    <w:rsid w:val="00945D02"/>
    <w:rsid w:val="00947055"/>
    <w:rsid w:val="00953BFB"/>
    <w:rsid w:val="00954139"/>
    <w:rsid w:val="009567BD"/>
    <w:rsid w:val="00962189"/>
    <w:rsid w:val="00966F66"/>
    <w:rsid w:val="009713DB"/>
    <w:rsid w:val="00972C95"/>
    <w:rsid w:val="009820E8"/>
    <w:rsid w:val="009963A3"/>
    <w:rsid w:val="009B7AC9"/>
    <w:rsid w:val="009C2346"/>
    <w:rsid w:val="009D74D0"/>
    <w:rsid w:val="009D787A"/>
    <w:rsid w:val="009E081A"/>
    <w:rsid w:val="009E4ADE"/>
    <w:rsid w:val="009E5AEE"/>
    <w:rsid w:val="009E5C57"/>
    <w:rsid w:val="00A0634B"/>
    <w:rsid w:val="00A267AA"/>
    <w:rsid w:val="00A27D1F"/>
    <w:rsid w:val="00A32C09"/>
    <w:rsid w:val="00A33B2F"/>
    <w:rsid w:val="00A35444"/>
    <w:rsid w:val="00A4790B"/>
    <w:rsid w:val="00A66070"/>
    <w:rsid w:val="00A71D6F"/>
    <w:rsid w:val="00A77179"/>
    <w:rsid w:val="00A82403"/>
    <w:rsid w:val="00A8345A"/>
    <w:rsid w:val="00A83804"/>
    <w:rsid w:val="00A92034"/>
    <w:rsid w:val="00A94A2A"/>
    <w:rsid w:val="00AA05A0"/>
    <w:rsid w:val="00AA5493"/>
    <w:rsid w:val="00AA7590"/>
    <w:rsid w:val="00AB3015"/>
    <w:rsid w:val="00AC12B1"/>
    <w:rsid w:val="00AC2E99"/>
    <w:rsid w:val="00AC3460"/>
    <w:rsid w:val="00AC4E14"/>
    <w:rsid w:val="00AC5A60"/>
    <w:rsid w:val="00AC754A"/>
    <w:rsid w:val="00AC7BDF"/>
    <w:rsid w:val="00AD3237"/>
    <w:rsid w:val="00AD43FD"/>
    <w:rsid w:val="00AF2C42"/>
    <w:rsid w:val="00AF750E"/>
    <w:rsid w:val="00B000E1"/>
    <w:rsid w:val="00B0669A"/>
    <w:rsid w:val="00B16FA6"/>
    <w:rsid w:val="00B2269B"/>
    <w:rsid w:val="00B2654B"/>
    <w:rsid w:val="00B329AA"/>
    <w:rsid w:val="00B33046"/>
    <w:rsid w:val="00B34AD0"/>
    <w:rsid w:val="00B37ED8"/>
    <w:rsid w:val="00B43BFF"/>
    <w:rsid w:val="00B50FCE"/>
    <w:rsid w:val="00B5282F"/>
    <w:rsid w:val="00B54B4A"/>
    <w:rsid w:val="00B621C4"/>
    <w:rsid w:val="00B65B3B"/>
    <w:rsid w:val="00B67833"/>
    <w:rsid w:val="00B76293"/>
    <w:rsid w:val="00B81B13"/>
    <w:rsid w:val="00B84736"/>
    <w:rsid w:val="00B869AA"/>
    <w:rsid w:val="00B92301"/>
    <w:rsid w:val="00B94143"/>
    <w:rsid w:val="00B964ED"/>
    <w:rsid w:val="00BA279B"/>
    <w:rsid w:val="00BA5A31"/>
    <w:rsid w:val="00BA72B6"/>
    <w:rsid w:val="00BB1B37"/>
    <w:rsid w:val="00BB7DAF"/>
    <w:rsid w:val="00BC53A4"/>
    <w:rsid w:val="00BD0674"/>
    <w:rsid w:val="00BD1A7E"/>
    <w:rsid w:val="00BD23F8"/>
    <w:rsid w:val="00BE0A88"/>
    <w:rsid w:val="00BE3739"/>
    <w:rsid w:val="00BE7E41"/>
    <w:rsid w:val="00BF1D63"/>
    <w:rsid w:val="00BF5C6E"/>
    <w:rsid w:val="00BF7F51"/>
    <w:rsid w:val="00C0258F"/>
    <w:rsid w:val="00C06310"/>
    <w:rsid w:val="00C10777"/>
    <w:rsid w:val="00C12002"/>
    <w:rsid w:val="00C13939"/>
    <w:rsid w:val="00C1478C"/>
    <w:rsid w:val="00C24F81"/>
    <w:rsid w:val="00C26D48"/>
    <w:rsid w:val="00C27445"/>
    <w:rsid w:val="00C27EAD"/>
    <w:rsid w:val="00C3288A"/>
    <w:rsid w:val="00C33B09"/>
    <w:rsid w:val="00C36BE4"/>
    <w:rsid w:val="00C45013"/>
    <w:rsid w:val="00C50596"/>
    <w:rsid w:val="00C541C0"/>
    <w:rsid w:val="00C56D99"/>
    <w:rsid w:val="00C61B4D"/>
    <w:rsid w:val="00C63B12"/>
    <w:rsid w:val="00C63CC8"/>
    <w:rsid w:val="00C65B6F"/>
    <w:rsid w:val="00C66451"/>
    <w:rsid w:val="00C67454"/>
    <w:rsid w:val="00C67C7E"/>
    <w:rsid w:val="00C701C7"/>
    <w:rsid w:val="00C7094D"/>
    <w:rsid w:val="00C77080"/>
    <w:rsid w:val="00C8696D"/>
    <w:rsid w:val="00C87250"/>
    <w:rsid w:val="00C94FD6"/>
    <w:rsid w:val="00C95562"/>
    <w:rsid w:val="00CA04CA"/>
    <w:rsid w:val="00CB3C9F"/>
    <w:rsid w:val="00CD1AE6"/>
    <w:rsid w:val="00CD7649"/>
    <w:rsid w:val="00CE43EE"/>
    <w:rsid w:val="00CF3AA6"/>
    <w:rsid w:val="00CF59B9"/>
    <w:rsid w:val="00CF6134"/>
    <w:rsid w:val="00D04413"/>
    <w:rsid w:val="00D5120D"/>
    <w:rsid w:val="00D574D9"/>
    <w:rsid w:val="00D6150D"/>
    <w:rsid w:val="00D72B4F"/>
    <w:rsid w:val="00D734F3"/>
    <w:rsid w:val="00D73FF3"/>
    <w:rsid w:val="00D7627D"/>
    <w:rsid w:val="00D77BD2"/>
    <w:rsid w:val="00D84078"/>
    <w:rsid w:val="00D866A2"/>
    <w:rsid w:val="00D87E09"/>
    <w:rsid w:val="00D93239"/>
    <w:rsid w:val="00DA077B"/>
    <w:rsid w:val="00DA0B4A"/>
    <w:rsid w:val="00DA393A"/>
    <w:rsid w:val="00DB655E"/>
    <w:rsid w:val="00DC6A6A"/>
    <w:rsid w:val="00DD1062"/>
    <w:rsid w:val="00DF14FE"/>
    <w:rsid w:val="00DF7578"/>
    <w:rsid w:val="00E018D1"/>
    <w:rsid w:val="00E22747"/>
    <w:rsid w:val="00E32257"/>
    <w:rsid w:val="00E360AE"/>
    <w:rsid w:val="00E44D37"/>
    <w:rsid w:val="00E46C1E"/>
    <w:rsid w:val="00E55DDE"/>
    <w:rsid w:val="00E733E4"/>
    <w:rsid w:val="00E75A56"/>
    <w:rsid w:val="00E76F38"/>
    <w:rsid w:val="00E9020B"/>
    <w:rsid w:val="00E9428E"/>
    <w:rsid w:val="00EB0DB5"/>
    <w:rsid w:val="00EC20F4"/>
    <w:rsid w:val="00ED288A"/>
    <w:rsid w:val="00ED33C8"/>
    <w:rsid w:val="00EE3C46"/>
    <w:rsid w:val="00EE7E38"/>
    <w:rsid w:val="00EF41E8"/>
    <w:rsid w:val="00EF52D1"/>
    <w:rsid w:val="00EF7345"/>
    <w:rsid w:val="00EF754C"/>
    <w:rsid w:val="00F04BEB"/>
    <w:rsid w:val="00F1259D"/>
    <w:rsid w:val="00F1367C"/>
    <w:rsid w:val="00F20189"/>
    <w:rsid w:val="00F204A2"/>
    <w:rsid w:val="00F209F4"/>
    <w:rsid w:val="00F33C64"/>
    <w:rsid w:val="00F34364"/>
    <w:rsid w:val="00F400C1"/>
    <w:rsid w:val="00F525BB"/>
    <w:rsid w:val="00F53CAC"/>
    <w:rsid w:val="00F66A62"/>
    <w:rsid w:val="00F73502"/>
    <w:rsid w:val="00F738B4"/>
    <w:rsid w:val="00F758A2"/>
    <w:rsid w:val="00F80DEB"/>
    <w:rsid w:val="00F817A4"/>
    <w:rsid w:val="00F86580"/>
    <w:rsid w:val="00F86F2C"/>
    <w:rsid w:val="00F87E02"/>
    <w:rsid w:val="00F97CC1"/>
    <w:rsid w:val="00FA14B5"/>
    <w:rsid w:val="00FA5B92"/>
    <w:rsid w:val="00FB7927"/>
    <w:rsid w:val="00FC1251"/>
    <w:rsid w:val="00FC4237"/>
    <w:rsid w:val="00FC6D7F"/>
    <w:rsid w:val="00FC6EA6"/>
    <w:rsid w:val="00FE107E"/>
    <w:rsid w:val="00FE4D36"/>
    <w:rsid w:val="00FE6BD0"/>
    <w:rsid w:val="00FF0916"/>
    <w:rsid w:val="00FF2A88"/>
    <w:rsid w:val="00FF2DA2"/>
    <w:rsid w:val="00FF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5B85C9"/>
  <w15:docId w15:val="{5CA327CD-1279-4154-9126-B0BB063F1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225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rsid w:val="00B67833"/>
    <w:pPr>
      <w:spacing w:after="120"/>
    </w:pPr>
    <w:rPr>
      <w:sz w:val="16"/>
      <w:szCs w:val="16"/>
    </w:rPr>
  </w:style>
  <w:style w:type="character" w:customStyle="1" w:styleId="30">
    <w:name w:val="Основний текст 3 Знак"/>
    <w:basedOn w:val="a0"/>
    <w:link w:val="3"/>
    <w:uiPriority w:val="99"/>
    <w:locked/>
    <w:rsid w:val="00B67833"/>
    <w:rPr>
      <w:rFonts w:ascii="Times New Roman" w:hAnsi="Times New Roman" w:cs="Times New Roman"/>
      <w:sz w:val="16"/>
      <w:szCs w:val="16"/>
      <w:lang w:eastAsia="ru-RU"/>
    </w:rPr>
  </w:style>
  <w:style w:type="paragraph" w:styleId="a3">
    <w:name w:val="Balloon Text"/>
    <w:basedOn w:val="a"/>
    <w:link w:val="a4"/>
    <w:uiPriority w:val="99"/>
    <w:semiHidden/>
    <w:rsid w:val="00BA5A31"/>
    <w:rPr>
      <w:rFonts w:ascii="Tahoma" w:hAnsi="Tahoma" w:cs="Tahoma"/>
      <w:sz w:val="16"/>
      <w:szCs w:val="16"/>
    </w:rPr>
  </w:style>
  <w:style w:type="character" w:customStyle="1" w:styleId="a4">
    <w:name w:val="Текст у виносці Знак"/>
    <w:basedOn w:val="a0"/>
    <w:link w:val="a3"/>
    <w:uiPriority w:val="99"/>
    <w:semiHidden/>
    <w:locked/>
    <w:rsid w:val="00BA5A31"/>
    <w:rPr>
      <w:rFonts w:ascii="Tahom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26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2F02F-C72B-4226-BBAE-EFCA8ED84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5</Pages>
  <Words>1965</Words>
  <Characters>11201</Characters>
  <Application>Microsoft Office Word</Application>
  <DocSecurity>0</DocSecurity>
  <Lines>93</Lines>
  <Paragraphs>26</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SPecialiST RePack</Company>
  <LinksUpToDate>false</LinksUpToDate>
  <CharactersWithSpaces>13140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Dazeman</cp:lastModifiedBy>
  <cp:revision>23</cp:revision>
  <cp:lastPrinted>2025-10-24T13:58:00Z</cp:lastPrinted>
  <dcterms:created xsi:type="dcterms:W3CDTF">2021-04-09T06:45:00Z</dcterms:created>
  <dcterms:modified xsi:type="dcterms:W3CDTF">2026-04-09T11:41:00Z</dcterms:modified>
</cp:coreProperties>
</file>