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1F558A" w14:textId="77777777" w:rsidR="00181E32" w:rsidRPr="00E72ABB" w:rsidRDefault="00181E32" w:rsidP="00181E32">
      <w:pPr>
        <w:pStyle w:val="1"/>
        <w:spacing w:line="240" w:lineRule="auto"/>
        <w:ind w:right="283" w:firstLine="9174"/>
      </w:pPr>
      <w:bookmarkStart w:id="0" w:name="_Hlk94269276"/>
      <w:bookmarkStart w:id="1" w:name="_Hlk207550325"/>
      <w:r w:rsidRPr="00E72ABB">
        <w:t>ЗАТВЕРДЖУЮ:</w:t>
      </w:r>
    </w:p>
    <w:p w14:paraId="1E181ADF" w14:textId="14CEC292" w:rsidR="00181E32" w:rsidRPr="00E72ABB" w:rsidRDefault="00181E32" w:rsidP="00181E32">
      <w:pPr>
        <w:pStyle w:val="1"/>
        <w:spacing w:line="240" w:lineRule="auto"/>
        <w:ind w:firstLine="9174"/>
      </w:pPr>
      <w:bookmarkStart w:id="2" w:name="_Hlk222936296"/>
      <w:r w:rsidRPr="00E72ABB">
        <w:t>____________________________________________</w:t>
      </w:r>
    </w:p>
    <w:p w14:paraId="6FCCF1B6" w14:textId="1FC58A56" w:rsidR="00181E32" w:rsidRPr="00E72ABB" w:rsidRDefault="00181E32" w:rsidP="00181E32">
      <w:pPr>
        <w:pStyle w:val="1"/>
        <w:spacing w:line="240" w:lineRule="auto"/>
        <w:ind w:firstLine="9174"/>
      </w:pPr>
      <w:r w:rsidRPr="00E72ABB">
        <w:t>_________________________________</w:t>
      </w:r>
      <w:r w:rsidRPr="00E72ABB">
        <w:t>___________</w:t>
      </w:r>
    </w:p>
    <w:p w14:paraId="64975323" w14:textId="1A1234AD" w:rsidR="00181E32" w:rsidRPr="00E72ABB" w:rsidRDefault="00181E32" w:rsidP="00181E32">
      <w:pPr>
        <w:pStyle w:val="1"/>
        <w:spacing w:line="240" w:lineRule="auto"/>
        <w:ind w:firstLine="9174"/>
      </w:pPr>
      <w:bookmarkStart w:id="3" w:name="_Hlk222936323"/>
      <w:r w:rsidRPr="00E72ABB">
        <w:t>_________________________________</w:t>
      </w:r>
      <w:r w:rsidRPr="00E72ABB">
        <w:t>___________</w:t>
      </w:r>
    </w:p>
    <w:p w14:paraId="2644D4C6" w14:textId="3D65EABA" w:rsidR="00181E32" w:rsidRPr="00E72ABB" w:rsidRDefault="00181E32" w:rsidP="00181E32">
      <w:pPr>
        <w:pStyle w:val="1"/>
        <w:spacing w:line="240" w:lineRule="auto"/>
        <w:ind w:firstLine="9174"/>
      </w:pPr>
      <w:r w:rsidRPr="00E72ABB">
        <w:t>_________________________________</w:t>
      </w:r>
      <w:r w:rsidRPr="00E72ABB">
        <w:t>___________</w:t>
      </w:r>
    </w:p>
    <w:bookmarkEnd w:id="2"/>
    <w:bookmarkEnd w:id="3"/>
    <w:p w14:paraId="1DCB9C7B" w14:textId="6FD5D0ED" w:rsidR="00181E32" w:rsidRPr="00E72ABB" w:rsidRDefault="00181E32" w:rsidP="00181E32">
      <w:pPr>
        <w:pStyle w:val="1"/>
        <w:spacing w:line="240" w:lineRule="auto"/>
        <w:ind w:left="0" w:firstLine="9174"/>
        <w:jc w:val="left"/>
        <w:rPr>
          <w:color w:val="000000"/>
        </w:rPr>
      </w:pPr>
      <w:r w:rsidRPr="00E72ABB">
        <w:rPr>
          <w:color w:val="000000"/>
        </w:rPr>
        <w:t>”</w:t>
      </w:r>
      <w:r w:rsidRPr="00E72ABB">
        <w:rPr>
          <w:color w:val="000000"/>
        </w:rPr>
        <w:t>___</w:t>
      </w:r>
      <w:r w:rsidRPr="00E72ABB">
        <w:rPr>
          <w:color w:val="000000"/>
        </w:rPr>
        <w:t xml:space="preserve">” </w:t>
      </w:r>
      <w:r w:rsidRPr="00E72ABB">
        <w:rPr>
          <w:color w:val="000000"/>
        </w:rPr>
        <w:t>лютого</w:t>
      </w:r>
      <w:r w:rsidRPr="00E72ABB">
        <w:rPr>
          <w:color w:val="000000"/>
        </w:rPr>
        <w:t xml:space="preserve"> 2026 року</w:t>
      </w:r>
    </w:p>
    <w:bookmarkEnd w:id="1"/>
    <w:p w14:paraId="273ED6C7" w14:textId="77777777" w:rsidR="00181E32" w:rsidRPr="00E72ABB" w:rsidRDefault="00181E32" w:rsidP="00181E32">
      <w:pPr>
        <w:pStyle w:val="1"/>
        <w:spacing w:line="240" w:lineRule="auto"/>
        <w:ind w:left="0" w:firstLine="0"/>
      </w:pPr>
    </w:p>
    <w:p w14:paraId="30C25DB2" w14:textId="77777777" w:rsidR="00181E32" w:rsidRPr="00E72ABB" w:rsidRDefault="00181E32" w:rsidP="00181E32">
      <w:pPr>
        <w:pStyle w:val="1"/>
        <w:spacing w:line="240" w:lineRule="auto"/>
        <w:jc w:val="center"/>
        <w:rPr>
          <w:b/>
        </w:rPr>
      </w:pPr>
      <w:r w:rsidRPr="00E72ABB">
        <w:rPr>
          <w:b/>
        </w:rPr>
        <w:t>ПЛАН</w:t>
      </w:r>
    </w:p>
    <w:p w14:paraId="285DA4EF" w14:textId="77777777" w:rsidR="00181E32" w:rsidRPr="00E72ABB" w:rsidRDefault="00181E32" w:rsidP="00181E32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72AB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</w:t>
      </w:r>
      <w:r w:rsidRPr="00E72AB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комплексного </w:t>
      </w:r>
      <w:r w:rsidRPr="00E72AB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заняття з особовим складом </w:t>
      </w:r>
    </w:p>
    <w:p w14:paraId="70EF99D1" w14:textId="578ACE7C" w:rsidR="00181E32" w:rsidRPr="00E72ABB" w:rsidRDefault="00181E32" w:rsidP="00181E32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72AB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________________________________________________________________________</w:t>
      </w:r>
    </w:p>
    <w:p w14:paraId="0816891B" w14:textId="5D49411E" w:rsidR="00181E32" w:rsidRPr="00E72ABB" w:rsidRDefault="00181E32" w:rsidP="00181E32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E72ABB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________________________________________________________________________</w:t>
      </w:r>
    </w:p>
    <w:p w14:paraId="1B6DDC9C" w14:textId="015BCE1D" w:rsidR="00181E32" w:rsidRPr="00E72ABB" w:rsidRDefault="00181E32" w:rsidP="00181E32">
      <w:pPr>
        <w:ind w:left="1276" w:hanging="425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E72ABB">
        <w:rPr>
          <w:rFonts w:ascii="Times New Roman" w:hAnsi="Times New Roman"/>
          <w:b/>
          <w:color w:val="000000"/>
          <w:sz w:val="28"/>
          <w:szCs w:val="28"/>
          <w:lang w:val="uk-UA"/>
        </w:rPr>
        <w:t>“</w:t>
      </w:r>
      <w:r w:rsidRPr="00E72ABB">
        <w:rPr>
          <w:rFonts w:ascii="Times New Roman" w:hAnsi="Times New Roman"/>
          <w:b/>
          <w:color w:val="000000"/>
          <w:sz w:val="28"/>
          <w:szCs w:val="28"/>
          <w:lang w:val="uk-UA"/>
        </w:rPr>
        <w:t>__</w:t>
      </w:r>
      <w:r w:rsidRPr="00E72ABB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r w:rsidRPr="00E72ABB">
        <w:rPr>
          <w:rFonts w:ascii="Times New Roman" w:hAnsi="Times New Roman"/>
          <w:b/>
          <w:color w:val="000000"/>
          <w:sz w:val="28"/>
          <w:szCs w:val="28"/>
          <w:lang w:val="uk-UA"/>
        </w:rPr>
        <w:t>лютого</w:t>
      </w:r>
      <w:r w:rsidRPr="00E72ABB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2026 року</w:t>
      </w:r>
    </w:p>
    <w:p w14:paraId="0AB96084" w14:textId="77777777" w:rsidR="00181E32" w:rsidRPr="00E72ABB" w:rsidRDefault="00181E32" w:rsidP="00181E32">
      <w:pPr>
        <w:ind w:left="1276" w:hanging="425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</w:p>
    <w:p w14:paraId="0A778698" w14:textId="56DAC951" w:rsidR="00181E32" w:rsidRPr="00E72ABB" w:rsidRDefault="00181E32" w:rsidP="00181E32">
      <w:pPr>
        <w:ind w:left="567"/>
        <w:rPr>
          <w:rFonts w:ascii="Times New Roman" w:hAnsi="Times New Roman"/>
          <w:b/>
          <w:sz w:val="28"/>
          <w:szCs w:val="32"/>
          <w:lang w:val="uk-UA"/>
        </w:rPr>
      </w:pPr>
      <w:r w:rsidRPr="00E72ABB">
        <w:rPr>
          <w:rFonts w:ascii="Times New Roman" w:hAnsi="Times New Roman"/>
          <w:b/>
          <w:sz w:val="28"/>
          <w:szCs w:val="32"/>
          <w:lang w:val="uk-UA"/>
        </w:rPr>
        <w:t xml:space="preserve">Тема: </w:t>
      </w:r>
      <w:bookmarkStart w:id="4" w:name="_Hlk222937228"/>
      <w:r w:rsidRPr="00E72ABB">
        <w:rPr>
          <w:rFonts w:ascii="Times New Roman" w:hAnsi="Times New Roman"/>
          <w:b/>
          <w:sz w:val="28"/>
          <w:szCs w:val="32"/>
          <w:lang w:val="uk-UA"/>
        </w:rPr>
        <w:t>«Комплексна підготовка військовослужбовців до дій у сучасному загальновійськовому бою в складі малих тактичних груп»</w:t>
      </w:r>
      <w:r w:rsidRPr="00E72ABB">
        <w:rPr>
          <w:rFonts w:ascii="Times New Roman" w:hAnsi="Times New Roman"/>
          <w:b/>
          <w:sz w:val="28"/>
          <w:szCs w:val="32"/>
          <w:lang w:val="uk-UA"/>
        </w:rPr>
        <w:t>.</w:t>
      </w:r>
    </w:p>
    <w:bookmarkEnd w:id="4"/>
    <w:p w14:paraId="5B1617A5" w14:textId="05C1AF61" w:rsidR="00181E32" w:rsidRPr="00E72ABB" w:rsidRDefault="00181E32" w:rsidP="00181E32">
      <w:pPr>
        <w:ind w:left="567"/>
        <w:rPr>
          <w:rFonts w:ascii="Times New Roman" w:hAnsi="Times New Roman"/>
          <w:b/>
          <w:sz w:val="28"/>
          <w:szCs w:val="32"/>
          <w:lang w:val="uk-UA"/>
        </w:rPr>
      </w:pPr>
      <w:r w:rsidRPr="00E72ABB">
        <w:rPr>
          <w:rFonts w:ascii="Times New Roman" w:hAnsi="Times New Roman"/>
          <w:b/>
          <w:sz w:val="28"/>
          <w:szCs w:val="32"/>
          <w:lang w:val="uk-UA"/>
        </w:rPr>
        <w:t xml:space="preserve">Мета заняття: </w:t>
      </w:r>
    </w:p>
    <w:p w14:paraId="106BD17D" w14:textId="7FA2479F" w:rsidR="00181E32" w:rsidRPr="00E72ABB" w:rsidRDefault="00E72ABB" w:rsidP="00181E32">
      <w:pPr>
        <w:ind w:left="567"/>
        <w:jc w:val="both"/>
        <w:rPr>
          <w:rFonts w:ascii="Times New Roman" w:hAnsi="Times New Roman"/>
          <w:bCs/>
          <w:sz w:val="28"/>
          <w:szCs w:val="32"/>
          <w:lang w:val="uk-UA"/>
        </w:rPr>
      </w:pPr>
      <w:bookmarkStart w:id="5" w:name="_Hlk222937239"/>
      <w:r w:rsidRPr="00E72ABB">
        <w:rPr>
          <w:rFonts w:ascii="Times New Roman" w:hAnsi="Times New Roman"/>
          <w:bCs/>
          <w:sz w:val="28"/>
          <w:szCs w:val="32"/>
          <w:lang w:val="uk-UA"/>
        </w:rPr>
        <w:t>«</w:t>
      </w:r>
      <w:r w:rsidR="00181E32" w:rsidRPr="00E72ABB">
        <w:rPr>
          <w:rFonts w:ascii="Times New Roman" w:hAnsi="Times New Roman"/>
          <w:bCs/>
          <w:sz w:val="28"/>
          <w:szCs w:val="32"/>
          <w:lang w:val="uk-UA"/>
        </w:rPr>
        <w:t xml:space="preserve">Підвищити рівень підготовленості особового складу до виконання завдань за призначенням у складі малих тактичних груп у сучасному бою шляхом комплексного відпрацювання питань інженерної підготовки, тактичної медицини, військової топографії із застосуванням ГРК «Кропива», організації радіозв’язку та управління підрозділом, застосування і протидії </w:t>
      </w:r>
      <w:proofErr w:type="spellStart"/>
      <w:r w:rsidR="00181E32" w:rsidRPr="00E72ABB">
        <w:rPr>
          <w:rFonts w:ascii="Times New Roman" w:hAnsi="Times New Roman"/>
          <w:bCs/>
          <w:sz w:val="28"/>
          <w:szCs w:val="32"/>
          <w:lang w:val="uk-UA"/>
        </w:rPr>
        <w:t>БпЛА</w:t>
      </w:r>
      <w:proofErr w:type="spellEnd"/>
      <w:r w:rsidR="00181E32" w:rsidRPr="00E72ABB">
        <w:rPr>
          <w:rFonts w:ascii="Times New Roman" w:hAnsi="Times New Roman"/>
          <w:bCs/>
          <w:sz w:val="28"/>
          <w:szCs w:val="32"/>
          <w:lang w:val="uk-UA"/>
        </w:rPr>
        <w:t>, а також удосконалення тактики ведення штурмових дій у траншейних системах противника.</w:t>
      </w:r>
      <w:r w:rsidRPr="00E72ABB">
        <w:rPr>
          <w:rFonts w:ascii="Times New Roman" w:hAnsi="Times New Roman"/>
          <w:bCs/>
          <w:sz w:val="28"/>
          <w:szCs w:val="32"/>
          <w:lang w:val="uk-UA"/>
        </w:rPr>
        <w:t>»</w:t>
      </w:r>
    </w:p>
    <w:bookmarkEnd w:id="5"/>
    <w:p w14:paraId="1B24A448" w14:textId="77777777" w:rsidR="00742108" w:rsidRPr="00E72ABB" w:rsidRDefault="00742108" w:rsidP="00742108">
      <w:pPr>
        <w:ind w:left="567"/>
        <w:jc w:val="both"/>
        <w:rPr>
          <w:rFonts w:ascii="Times New Roman" w:hAnsi="Times New Roman"/>
          <w:bCs/>
          <w:sz w:val="28"/>
          <w:szCs w:val="32"/>
          <w:lang w:val="uk-UA"/>
        </w:rPr>
      </w:pPr>
      <w:r w:rsidRPr="00E72ABB">
        <w:rPr>
          <w:rFonts w:ascii="Times New Roman" w:hAnsi="Times New Roman"/>
          <w:b/>
          <w:sz w:val="28"/>
          <w:szCs w:val="32"/>
          <w:lang w:val="uk-UA"/>
        </w:rPr>
        <w:t>Час:</w:t>
      </w:r>
      <w:r w:rsidRPr="00E72ABB">
        <w:rPr>
          <w:rFonts w:ascii="Times New Roman" w:hAnsi="Times New Roman"/>
          <w:bCs/>
          <w:sz w:val="28"/>
          <w:szCs w:val="32"/>
          <w:lang w:val="uk-UA"/>
        </w:rPr>
        <w:t xml:space="preserve"> “08:15 – початок заняття, 18:30 – закінчення заняття” (450 хв.).</w:t>
      </w:r>
    </w:p>
    <w:p w14:paraId="67BF1C1F" w14:textId="54924272" w:rsidR="00742108" w:rsidRPr="00E72ABB" w:rsidRDefault="00742108" w:rsidP="00742108">
      <w:pPr>
        <w:ind w:left="567"/>
        <w:jc w:val="both"/>
        <w:rPr>
          <w:rFonts w:ascii="Times New Roman" w:hAnsi="Times New Roman"/>
          <w:bCs/>
          <w:sz w:val="28"/>
          <w:szCs w:val="32"/>
          <w:lang w:val="uk-UA"/>
        </w:rPr>
      </w:pPr>
      <w:r w:rsidRPr="00E72ABB">
        <w:rPr>
          <w:rFonts w:ascii="Times New Roman" w:hAnsi="Times New Roman"/>
          <w:b/>
          <w:sz w:val="28"/>
          <w:szCs w:val="32"/>
          <w:lang w:val="uk-UA"/>
        </w:rPr>
        <w:t>Місце:</w:t>
      </w:r>
      <w:r w:rsidRPr="00E72ABB">
        <w:rPr>
          <w:rFonts w:ascii="Times New Roman" w:hAnsi="Times New Roman"/>
          <w:bCs/>
          <w:sz w:val="28"/>
          <w:szCs w:val="32"/>
          <w:lang w:val="uk-UA"/>
        </w:rPr>
        <w:t xml:space="preserve"> </w:t>
      </w:r>
      <w:r w:rsidRPr="00E72ABB">
        <w:rPr>
          <w:rFonts w:ascii="Times New Roman" w:hAnsi="Times New Roman"/>
          <w:bCs/>
          <w:sz w:val="28"/>
          <w:szCs w:val="32"/>
          <w:lang w:val="uk-UA"/>
        </w:rPr>
        <w:t>_____________________________</w:t>
      </w:r>
    </w:p>
    <w:p w14:paraId="27D7A627" w14:textId="5AB1C7C9" w:rsidR="00E72ABB" w:rsidRPr="00E72ABB" w:rsidRDefault="00742108" w:rsidP="00742108">
      <w:pPr>
        <w:ind w:left="567"/>
        <w:jc w:val="both"/>
        <w:rPr>
          <w:rFonts w:ascii="Times New Roman" w:hAnsi="Times New Roman"/>
          <w:bCs/>
          <w:sz w:val="28"/>
          <w:szCs w:val="32"/>
          <w:lang w:val="uk-UA"/>
        </w:rPr>
      </w:pPr>
      <w:r w:rsidRPr="00E72ABB">
        <w:rPr>
          <w:rFonts w:ascii="Times New Roman" w:hAnsi="Times New Roman"/>
          <w:b/>
          <w:sz w:val="28"/>
          <w:szCs w:val="32"/>
          <w:lang w:val="uk-UA"/>
        </w:rPr>
        <w:t>Матеріальне забезпечення:</w:t>
      </w:r>
      <w:r w:rsidRPr="00E72ABB">
        <w:rPr>
          <w:rFonts w:ascii="Times New Roman" w:hAnsi="Times New Roman"/>
          <w:bCs/>
          <w:sz w:val="28"/>
          <w:szCs w:val="32"/>
          <w:lang w:val="uk-UA"/>
        </w:rPr>
        <w:t xml:space="preserve"> </w:t>
      </w:r>
      <w:r w:rsidRPr="00E72ABB">
        <w:rPr>
          <w:rFonts w:ascii="Times New Roman" w:hAnsi="Times New Roman"/>
          <w:bCs/>
          <w:sz w:val="28"/>
          <w:szCs w:val="32"/>
          <w:lang w:val="uk-UA"/>
        </w:rPr>
        <w:t>н</w:t>
      </w:r>
      <w:r w:rsidRPr="00E72ABB">
        <w:rPr>
          <w:rFonts w:ascii="Times New Roman" w:hAnsi="Times New Roman"/>
          <w:bCs/>
          <w:sz w:val="28"/>
          <w:szCs w:val="32"/>
          <w:lang w:val="uk-UA"/>
        </w:rPr>
        <w:t>авчальна стрілецька зброя, індивідуальні засоби захисту (</w:t>
      </w:r>
      <w:r w:rsidR="009758BD">
        <w:rPr>
          <w:rFonts w:ascii="Times New Roman" w:hAnsi="Times New Roman"/>
          <w:bCs/>
          <w:sz w:val="28"/>
          <w:szCs w:val="32"/>
          <w:lang w:val="uk-UA"/>
        </w:rPr>
        <w:t>шоломи</w:t>
      </w:r>
      <w:r w:rsidRPr="00E72ABB">
        <w:rPr>
          <w:rFonts w:ascii="Times New Roman" w:hAnsi="Times New Roman"/>
          <w:bCs/>
          <w:sz w:val="28"/>
          <w:szCs w:val="32"/>
          <w:lang w:val="uk-UA"/>
        </w:rPr>
        <w:t xml:space="preserve">, бронежилети), навчальні макети протипіхотних мін і мін-пасток, інженерний інструмент (щупи, саперні лопати), турнікети, бандажі, засоби тампонування ран, навчальні аптечки та манекени (муляжі поранених), топографічні карти, компаси, планшети або смартфони з програмним забезпеченням «Кропива», ноутбук, засоби мультимедійного забезпечення, радіостанції типу </w:t>
      </w:r>
      <w:proofErr w:type="spellStart"/>
      <w:r w:rsidRPr="00E72ABB">
        <w:rPr>
          <w:rFonts w:ascii="Times New Roman" w:hAnsi="Times New Roman"/>
          <w:bCs/>
          <w:sz w:val="28"/>
          <w:szCs w:val="32"/>
          <w:lang w:val="uk-UA"/>
        </w:rPr>
        <w:t>Motorola</w:t>
      </w:r>
      <w:proofErr w:type="spellEnd"/>
      <w:r w:rsidRPr="00E72ABB">
        <w:rPr>
          <w:rFonts w:ascii="Times New Roman" w:hAnsi="Times New Roman"/>
          <w:bCs/>
          <w:sz w:val="28"/>
          <w:szCs w:val="32"/>
          <w:lang w:val="uk-UA"/>
        </w:rPr>
        <w:t xml:space="preserve"> із антенами, навчальні або демонстраційні зразки </w:t>
      </w:r>
      <w:proofErr w:type="spellStart"/>
      <w:r w:rsidRPr="00E72ABB">
        <w:rPr>
          <w:rFonts w:ascii="Times New Roman" w:hAnsi="Times New Roman"/>
          <w:bCs/>
          <w:sz w:val="28"/>
          <w:szCs w:val="32"/>
          <w:lang w:val="uk-UA"/>
        </w:rPr>
        <w:t>БпЛА</w:t>
      </w:r>
      <w:proofErr w:type="spellEnd"/>
      <w:r w:rsidRPr="00E72ABB">
        <w:rPr>
          <w:rFonts w:ascii="Times New Roman" w:hAnsi="Times New Roman"/>
          <w:bCs/>
          <w:sz w:val="28"/>
          <w:szCs w:val="32"/>
          <w:lang w:val="uk-UA"/>
        </w:rPr>
        <w:t>, засоби імітації бою (димові, шумові), ручні муляжі гранат і штурмові заряди (навчальні), сигнальні та маркерні засоби, канцелярське приладдя.</w:t>
      </w:r>
    </w:p>
    <w:p w14:paraId="0B6BA935" w14:textId="0C42478A" w:rsidR="00E72ABB" w:rsidRPr="00E72ABB" w:rsidRDefault="00E72ABB" w:rsidP="00742108">
      <w:pPr>
        <w:ind w:left="567"/>
        <w:jc w:val="both"/>
        <w:rPr>
          <w:rFonts w:ascii="Times New Roman" w:hAnsi="Times New Roman"/>
          <w:bCs/>
          <w:sz w:val="28"/>
          <w:szCs w:val="32"/>
          <w:lang w:val="uk-UA"/>
        </w:rPr>
      </w:pPr>
      <w:r w:rsidRPr="00E72ABB">
        <w:rPr>
          <w:noProof/>
          <w:szCs w:val="28"/>
          <w:lang w:val="uk-UA"/>
        </w:rPr>
        <w:drawing>
          <wp:anchor distT="0" distB="0" distL="114300" distR="114300" simplePos="0" relativeHeight="251811840" behindDoc="0" locked="0" layoutInCell="1" allowOverlap="1" wp14:anchorId="60E6168C" wp14:editId="5C587388">
            <wp:simplePos x="0" y="0"/>
            <wp:positionH relativeFrom="column">
              <wp:posOffset>4784942</wp:posOffset>
            </wp:positionH>
            <wp:positionV relativeFrom="paragraph">
              <wp:posOffset>130923</wp:posOffset>
            </wp:positionV>
            <wp:extent cx="739740" cy="667018"/>
            <wp:effectExtent l="0" t="0" r="0" b="0"/>
            <wp:wrapNone/>
            <wp:docPr id="37756651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66519" name="Picture 3775665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40" cy="667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F1887" w14:textId="4AB48B0D" w:rsidR="00E72ABB" w:rsidRPr="00E72ABB" w:rsidRDefault="00E72ABB" w:rsidP="00742108">
      <w:pPr>
        <w:ind w:left="567"/>
        <w:jc w:val="both"/>
        <w:rPr>
          <w:rFonts w:ascii="Times New Roman" w:hAnsi="Times New Roman"/>
          <w:bCs/>
          <w:sz w:val="28"/>
          <w:szCs w:val="32"/>
          <w:lang w:val="uk-UA"/>
        </w:rPr>
      </w:pPr>
    </w:p>
    <w:p w14:paraId="6476ECD3" w14:textId="628ADF97" w:rsidR="00E72ABB" w:rsidRPr="00E72ABB" w:rsidRDefault="00E72ABB" w:rsidP="00742108">
      <w:pPr>
        <w:ind w:left="567"/>
        <w:jc w:val="both"/>
        <w:rPr>
          <w:rFonts w:ascii="Times New Roman" w:hAnsi="Times New Roman"/>
          <w:bCs/>
          <w:sz w:val="28"/>
          <w:szCs w:val="32"/>
          <w:lang w:val="uk-UA"/>
        </w:rPr>
      </w:pPr>
    </w:p>
    <w:p w14:paraId="55D23606" w14:textId="4BD77DF5" w:rsidR="00E72ABB" w:rsidRPr="00E72ABB" w:rsidRDefault="00E72ABB" w:rsidP="00742108">
      <w:pPr>
        <w:ind w:left="567"/>
        <w:jc w:val="both"/>
        <w:rPr>
          <w:rFonts w:ascii="Times New Roman" w:hAnsi="Times New Roman"/>
          <w:bCs/>
          <w:sz w:val="28"/>
          <w:szCs w:val="32"/>
          <w:lang w:val="uk-UA"/>
        </w:rPr>
      </w:pPr>
    </w:p>
    <w:p w14:paraId="51C1E735" w14:textId="05CB149C" w:rsidR="00E72ABB" w:rsidRPr="00E72ABB" w:rsidRDefault="00E72ABB" w:rsidP="00E72ABB">
      <w:pPr>
        <w:pStyle w:val="1"/>
        <w:spacing w:line="240" w:lineRule="auto"/>
        <w:ind w:left="851" w:firstLine="0"/>
        <w:jc w:val="center"/>
        <w:rPr>
          <w:b/>
          <w:sz w:val="26"/>
          <w:szCs w:val="26"/>
        </w:rPr>
      </w:pPr>
      <w:r w:rsidRPr="00E72ABB">
        <w:rPr>
          <w:b/>
          <w:sz w:val="26"/>
          <w:szCs w:val="26"/>
        </w:rPr>
        <w:t>Житомир 2026</w:t>
      </w:r>
    </w:p>
    <w:p w14:paraId="1FB52FD9" w14:textId="7548FDEC" w:rsidR="00181E32" w:rsidRPr="00E72ABB" w:rsidRDefault="00181E32" w:rsidP="00742108">
      <w:pPr>
        <w:ind w:left="567"/>
        <w:jc w:val="both"/>
        <w:rPr>
          <w:rFonts w:ascii="Times New Roman" w:hAnsi="Times New Roman"/>
          <w:b/>
          <w:szCs w:val="28"/>
          <w:lang w:val="uk-UA"/>
        </w:rPr>
      </w:pPr>
      <w:r w:rsidRPr="00E72ABB">
        <w:rPr>
          <w:rFonts w:ascii="Times New Roman" w:hAnsi="Times New Roman"/>
          <w:b/>
          <w:szCs w:val="28"/>
          <w:lang w:val="uk-UA"/>
        </w:rPr>
        <w:br w:type="page"/>
      </w:r>
    </w:p>
    <w:p w14:paraId="0F912063" w14:textId="77777777" w:rsidR="00E72ABB" w:rsidRPr="00E72ABB" w:rsidRDefault="00E72ABB" w:rsidP="00E72ABB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E72ABB">
        <w:rPr>
          <w:b/>
          <w:szCs w:val="28"/>
        </w:rPr>
        <w:lastRenderedPageBreak/>
        <w:t xml:space="preserve">Вступна частина – </w:t>
      </w:r>
      <w:r w:rsidRPr="00E72ABB">
        <w:rPr>
          <w:b/>
          <w:szCs w:val="28"/>
          <w:u w:val="single"/>
        </w:rPr>
        <w:t>5</w:t>
      </w:r>
      <w:r w:rsidRPr="00E72ABB">
        <w:rPr>
          <w:b/>
          <w:szCs w:val="28"/>
        </w:rPr>
        <w:t xml:space="preserve"> хв.</w:t>
      </w:r>
    </w:p>
    <w:p w14:paraId="4D9430A2" w14:textId="77777777" w:rsidR="00E72ABB" w:rsidRPr="00E72ABB" w:rsidRDefault="00E72ABB" w:rsidP="00E72ABB">
      <w:pPr>
        <w:pStyle w:val="a"/>
        <w:ind w:left="851" w:firstLine="0"/>
        <w:rPr>
          <w:b/>
          <w:szCs w:val="28"/>
          <w:lang w:val="uk-UA"/>
        </w:rPr>
      </w:pPr>
      <w:r w:rsidRPr="00E72ABB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491A994F" w14:textId="77777777" w:rsidR="00E72ABB" w:rsidRPr="00E72ABB" w:rsidRDefault="00E72ABB" w:rsidP="00E72ABB">
      <w:pPr>
        <w:pStyle w:val="a"/>
        <w:ind w:left="851" w:firstLine="0"/>
        <w:rPr>
          <w:b/>
          <w:szCs w:val="28"/>
          <w:lang w:val="uk-UA"/>
        </w:rPr>
      </w:pPr>
      <w:r w:rsidRPr="00E72ABB">
        <w:rPr>
          <w:b/>
          <w:szCs w:val="28"/>
          <w:lang w:val="uk-UA"/>
        </w:rPr>
        <w:t>Повідомляю тему заняття:</w:t>
      </w:r>
    </w:p>
    <w:p w14:paraId="316B0C07" w14:textId="77777777" w:rsidR="00E72ABB" w:rsidRPr="00E72ABB" w:rsidRDefault="00E72ABB" w:rsidP="00E72ABB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E72ABB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Тема 1. </w:t>
      </w:r>
      <w:r w:rsidRPr="00E72ABB">
        <w:rPr>
          <w:rFonts w:ascii="Times New Roman" w:hAnsi="Times New Roman"/>
          <w:sz w:val="28"/>
          <w:szCs w:val="28"/>
          <w:lang w:val="uk-UA"/>
        </w:rPr>
        <w:t>«Комплексна підготовка військовослужбовців до дій у сучасному загальновійськовому бою в складі малих тактичних груп».</w:t>
      </w:r>
    </w:p>
    <w:p w14:paraId="4B336646" w14:textId="2633EF2B" w:rsidR="00E72ABB" w:rsidRPr="00E72ABB" w:rsidRDefault="00E72ABB" w:rsidP="00E72ABB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E72ABB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E72ABB">
        <w:rPr>
          <w:rFonts w:ascii="Times New Roman" w:hAnsi="Times New Roman"/>
          <w:b/>
          <w:sz w:val="28"/>
          <w:szCs w:val="28"/>
          <w:lang w:val="uk-UA"/>
        </w:rPr>
        <w:t>мету заняття:</w:t>
      </w:r>
    </w:p>
    <w:p w14:paraId="1EF9AAB7" w14:textId="7F8AF566" w:rsidR="00E72ABB" w:rsidRPr="00E72ABB" w:rsidRDefault="00E72ABB" w:rsidP="00E72ABB">
      <w:pPr>
        <w:pStyle w:val="1"/>
        <w:spacing w:line="240" w:lineRule="auto"/>
        <w:ind w:left="851" w:firstLine="0"/>
        <w:rPr>
          <w:snapToGrid/>
          <w:szCs w:val="28"/>
        </w:rPr>
      </w:pPr>
      <w:r w:rsidRPr="00E72ABB">
        <w:rPr>
          <w:snapToGrid/>
          <w:szCs w:val="28"/>
        </w:rPr>
        <w:t>«</w:t>
      </w:r>
      <w:r w:rsidRPr="00E72ABB">
        <w:rPr>
          <w:snapToGrid/>
          <w:szCs w:val="28"/>
        </w:rPr>
        <w:t xml:space="preserve">Підвищити рівень підготовленості особового складу до виконання завдань за призначенням у складі малих тактичних груп у сучасному бою шляхом комплексного відпрацювання питань інженерної підготовки, тактичної медицини, військової топографії із застосуванням ГРК «Кропива», організації радіозв’язку та управління підрозділом, застосування і протидії </w:t>
      </w:r>
      <w:proofErr w:type="spellStart"/>
      <w:r w:rsidRPr="00E72ABB">
        <w:rPr>
          <w:snapToGrid/>
          <w:szCs w:val="28"/>
        </w:rPr>
        <w:t>БпЛА</w:t>
      </w:r>
      <w:proofErr w:type="spellEnd"/>
      <w:r w:rsidRPr="00E72ABB">
        <w:rPr>
          <w:snapToGrid/>
          <w:szCs w:val="28"/>
        </w:rPr>
        <w:t>, а також удосконалення тактики ведення штурмових дій у траншейних системах противника.</w:t>
      </w:r>
      <w:r w:rsidRPr="00E72ABB">
        <w:rPr>
          <w:snapToGrid/>
          <w:szCs w:val="28"/>
        </w:rPr>
        <w:t>»</w:t>
      </w:r>
    </w:p>
    <w:p w14:paraId="001C65A4" w14:textId="05BF8262" w:rsidR="00E72ABB" w:rsidRPr="00E72ABB" w:rsidRDefault="00E72ABB" w:rsidP="00E72ABB">
      <w:pPr>
        <w:pStyle w:val="1"/>
        <w:spacing w:line="240" w:lineRule="auto"/>
        <w:ind w:left="851" w:firstLine="0"/>
        <w:rPr>
          <w:b/>
          <w:szCs w:val="28"/>
        </w:rPr>
      </w:pPr>
      <w:r w:rsidRPr="00E72ABB">
        <w:rPr>
          <w:b/>
          <w:szCs w:val="28"/>
        </w:rPr>
        <w:t>Повідомляю порядок проведення заняття:</w:t>
      </w:r>
    </w:p>
    <w:p w14:paraId="5C73F31B" w14:textId="58929D18" w:rsidR="00E72ABB" w:rsidRPr="00E72ABB" w:rsidRDefault="00E72ABB" w:rsidP="00E72ABB">
      <w:pPr>
        <w:pStyle w:val="1"/>
        <w:spacing w:line="240" w:lineRule="auto"/>
        <w:ind w:left="851" w:firstLine="0"/>
        <w:rPr>
          <w:szCs w:val="28"/>
        </w:rPr>
      </w:pPr>
      <w:r w:rsidRPr="00E72ABB">
        <w:rPr>
          <w:szCs w:val="28"/>
        </w:rPr>
        <w:t xml:space="preserve">“Заняття організоване на </w:t>
      </w:r>
      <w:r w:rsidRPr="00E72ABB">
        <w:rPr>
          <w:szCs w:val="28"/>
        </w:rPr>
        <w:t>6</w:t>
      </w:r>
      <w:r w:rsidRPr="00E72ABB">
        <w:rPr>
          <w:szCs w:val="28"/>
        </w:rPr>
        <w:t xml:space="preserve"> навчальних місцях: </w:t>
      </w:r>
    </w:p>
    <w:p w14:paraId="754F6777" w14:textId="1E41F80F" w:rsidR="00E72ABB" w:rsidRPr="00E72ABB" w:rsidRDefault="00E72ABB" w:rsidP="00E72ABB">
      <w:pPr>
        <w:ind w:left="708" w:firstLine="14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E72AB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</w:t>
      </w:r>
      <w:r w:rsidRPr="00E72ABB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Pr="00E72ABB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Будова, тактико-технічні характеристики та принцип дії протипіхотних мін. Порядок їх встановлення. Встановлення протипіхотних мін на не вилучення. Будова, тактико-технічні характеристики та принцип дії мін-пасток, які використовуються до  протипіхотних мін.</w:t>
      </w:r>
    </w:p>
    <w:p w14:paraId="59DFFB16" w14:textId="77777777" w:rsidR="00E72ABB" w:rsidRPr="00E72ABB" w:rsidRDefault="00E72ABB" w:rsidP="00E72ABB">
      <w:pPr>
        <w:ind w:left="708" w:firstLine="143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72AB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№2</w:t>
      </w:r>
      <w:r w:rsidRPr="00E72AB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E72ABB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E72ABB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особового складу в накладанні турнікету, тампонування рани, накладення давлючої пов'язки за допомогою бандажу. Конверсія турнікету.</w:t>
      </w:r>
    </w:p>
    <w:p w14:paraId="678C3C2D" w14:textId="3E9C3288" w:rsidR="00E72ABB" w:rsidRPr="00E72ABB" w:rsidRDefault="00E72ABB" w:rsidP="00E72ABB">
      <w:pPr>
        <w:ind w:left="708" w:firstLine="143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72AB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№3</w:t>
      </w:r>
      <w:r w:rsidRPr="00E72AB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E72ABB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E72ABB">
        <w:rPr>
          <w:rFonts w:ascii="Times New Roman" w:hAnsi="Times New Roman"/>
          <w:color w:val="000000"/>
          <w:sz w:val="28"/>
          <w:szCs w:val="28"/>
          <w:lang w:val="uk-UA" w:eastAsia="uk-UA"/>
        </w:rPr>
        <w:t>Способи орієнтування на місцевості за допомогою карт. Визначення сторін горизонту вдень: за компасом, за Сонцем. Визначення магнітного азимуту за компасом. Застосування геоінформаційних систем для орієнтування на місцевості із застосуванням графічно-</w:t>
      </w:r>
      <w:r w:rsidRPr="00E72ABB">
        <w:rPr>
          <w:rFonts w:ascii="Times New Roman" w:hAnsi="Times New Roman"/>
          <w:color w:val="000000"/>
          <w:sz w:val="28"/>
          <w:szCs w:val="28"/>
          <w:lang w:val="uk-UA" w:eastAsia="uk-UA"/>
        </w:rPr>
        <w:t>розрахункового комплексу</w:t>
      </w:r>
      <w:r w:rsidRPr="00E72A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“Кропива”.</w:t>
      </w:r>
    </w:p>
    <w:p w14:paraId="636347E4" w14:textId="77777777" w:rsidR="00E72ABB" w:rsidRDefault="00E72ABB" w:rsidP="00E72ABB">
      <w:pPr>
        <w:ind w:left="708" w:firstLine="143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E72AB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№4</w:t>
      </w:r>
      <w:r w:rsidRPr="00E72AB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E72ABB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E72ABB">
        <w:rPr>
          <w:rFonts w:ascii="Times New Roman" w:eastAsia="Calibri" w:hAnsi="Times New Roman"/>
          <w:sz w:val="28"/>
          <w:szCs w:val="28"/>
          <w:lang w:val="uk-UA" w:eastAsia="en-US"/>
        </w:rPr>
        <w:t xml:space="preserve">Призначення, класифікація, бойові можливості, форми, способи, основні тактичні прийоми застосування </w:t>
      </w:r>
      <w:proofErr w:type="spellStart"/>
      <w:r w:rsidRPr="00E72ABB">
        <w:rPr>
          <w:rFonts w:ascii="Times New Roman" w:eastAsia="Calibri" w:hAnsi="Times New Roman"/>
          <w:sz w:val="28"/>
          <w:szCs w:val="28"/>
          <w:lang w:val="uk-UA" w:eastAsia="en-US"/>
        </w:rPr>
        <w:t>БпЛА</w:t>
      </w:r>
      <w:proofErr w:type="spellEnd"/>
      <w:r w:rsidRPr="00E72ABB">
        <w:rPr>
          <w:rFonts w:ascii="Times New Roman" w:eastAsia="Calibri" w:hAnsi="Times New Roman"/>
          <w:sz w:val="28"/>
          <w:szCs w:val="28"/>
          <w:lang w:val="uk-UA" w:eastAsia="en-US"/>
        </w:rPr>
        <w:t xml:space="preserve">. Види та різновид </w:t>
      </w:r>
      <w:proofErr w:type="spellStart"/>
      <w:r w:rsidRPr="00E72ABB">
        <w:rPr>
          <w:rFonts w:ascii="Times New Roman" w:eastAsia="Calibri" w:hAnsi="Times New Roman"/>
          <w:sz w:val="28"/>
          <w:szCs w:val="28"/>
          <w:lang w:val="uk-UA" w:eastAsia="en-US"/>
        </w:rPr>
        <w:t>БпЛА</w:t>
      </w:r>
      <w:proofErr w:type="spellEnd"/>
      <w:r w:rsidRPr="00E72ABB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proofErr w:type="spellStart"/>
      <w:r w:rsidRPr="00E72ABB">
        <w:rPr>
          <w:rFonts w:ascii="Times New Roman" w:eastAsia="Calibri" w:hAnsi="Times New Roman"/>
          <w:sz w:val="28"/>
          <w:szCs w:val="28"/>
          <w:lang w:val="uk-UA" w:eastAsia="en-US"/>
        </w:rPr>
        <w:t>мультироторного</w:t>
      </w:r>
      <w:proofErr w:type="spellEnd"/>
      <w:r w:rsidRPr="00E72ABB">
        <w:rPr>
          <w:rFonts w:ascii="Times New Roman" w:eastAsia="Calibri" w:hAnsi="Times New Roman"/>
          <w:sz w:val="28"/>
          <w:szCs w:val="28"/>
          <w:lang w:val="uk-UA" w:eastAsia="en-US"/>
        </w:rPr>
        <w:t xml:space="preserve"> типу І класу, основні деталі та конструктивні особливості </w:t>
      </w:r>
      <w:proofErr w:type="spellStart"/>
      <w:r w:rsidRPr="00E72ABB">
        <w:rPr>
          <w:rFonts w:ascii="Times New Roman" w:eastAsia="Calibri" w:hAnsi="Times New Roman"/>
          <w:sz w:val="28"/>
          <w:szCs w:val="28"/>
          <w:lang w:val="uk-UA" w:eastAsia="en-US"/>
        </w:rPr>
        <w:t>БпЛА</w:t>
      </w:r>
      <w:proofErr w:type="spellEnd"/>
      <w:r w:rsidRPr="00E72ABB">
        <w:rPr>
          <w:rFonts w:ascii="Times New Roman" w:eastAsia="Calibri" w:hAnsi="Times New Roman"/>
          <w:sz w:val="28"/>
          <w:szCs w:val="28"/>
          <w:lang w:val="uk-UA" w:eastAsia="en-US"/>
        </w:rPr>
        <w:t xml:space="preserve">. Тренування дій військовослужбовців при виявленні </w:t>
      </w:r>
      <w:proofErr w:type="spellStart"/>
      <w:r w:rsidRPr="00E72ABB">
        <w:rPr>
          <w:rFonts w:ascii="Times New Roman" w:eastAsia="Calibri" w:hAnsi="Times New Roman"/>
          <w:sz w:val="28"/>
          <w:szCs w:val="28"/>
          <w:lang w:val="uk-UA" w:eastAsia="en-US"/>
        </w:rPr>
        <w:t>БпЛА</w:t>
      </w:r>
      <w:proofErr w:type="spellEnd"/>
      <w:r w:rsidRPr="00E72ABB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противника різних типів. </w:t>
      </w:r>
    </w:p>
    <w:p w14:paraId="5C44537F" w14:textId="77777777" w:rsidR="00E72ABB" w:rsidRPr="00E72ABB" w:rsidRDefault="00E72ABB" w:rsidP="00E72ABB">
      <w:pPr>
        <w:ind w:left="708" w:firstLine="143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72AB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№5</w:t>
      </w:r>
      <w:r w:rsidRPr="00E72AB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E72ABB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E72A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Комунікація – як джерело </w:t>
      </w:r>
      <w:proofErr w:type="spellStart"/>
      <w:r w:rsidRPr="00E72ABB">
        <w:rPr>
          <w:rFonts w:ascii="Times New Roman" w:hAnsi="Times New Roman"/>
          <w:color w:val="000000"/>
          <w:sz w:val="28"/>
          <w:szCs w:val="28"/>
          <w:lang w:val="uk-UA" w:eastAsia="uk-UA"/>
        </w:rPr>
        <w:t>всеобізнаності</w:t>
      </w:r>
      <w:proofErr w:type="spellEnd"/>
      <w:r w:rsidRPr="00E72ABB">
        <w:rPr>
          <w:rFonts w:ascii="Times New Roman" w:hAnsi="Times New Roman"/>
          <w:color w:val="000000"/>
          <w:sz w:val="28"/>
          <w:szCs w:val="28"/>
          <w:lang w:val="uk-UA" w:eastAsia="uk-UA"/>
        </w:rPr>
        <w:t>. Засоби радіозв’язку, які використовуються в підрозділах Збройних Сил України. Призначення, тактико-технічні характеристики та їх можливості.</w:t>
      </w:r>
    </w:p>
    <w:p w14:paraId="527CC721" w14:textId="77777777" w:rsidR="00E72ABB" w:rsidRDefault="00E72ABB" w:rsidP="00E72ABB">
      <w:pPr>
        <w:ind w:left="708" w:firstLine="143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E72A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Різновиди виносних антен та варіанти під’єднання до радіостанцій типу </w:t>
      </w:r>
      <w:proofErr w:type="spellStart"/>
      <w:r w:rsidRPr="00E72ABB">
        <w:rPr>
          <w:rFonts w:ascii="Times New Roman" w:hAnsi="Times New Roman"/>
          <w:color w:val="000000"/>
          <w:sz w:val="28"/>
          <w:szCs w:val="28"/>
          <w:lang w:val="uk-UA" w:eastAsia="uk-UA"/>
        </w:rPr>
        <w:t>Motorola.</w:t>
      </w:r>
    </w:p>
    <w:p w14:paraId="7418A0C8" w14:textId="77777777" w:rsidR="00E72ABB" w:rsidRDefault="00E72ABB" w:rsidP="00E72ABB">
      <w:pPr>
        <w:ind w:left="708" w:firstLine="143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End"/>
      <w:r w:rsidRPr="00E72ABB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№6</w:t>
      </w:r>
      <w:r w:rsidRPr="00E72ABB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E72ABB">
        <w:rPr>
          <w:rFonts w:ascii="Times New Roman" w:hAnsi="Times New Roman"/>
          <w:sz w:val="28"/>
          <w:szCs w:val="28"/>
          <w:lang w:val="uk-UA"/>
        </w:rPr>
        <w:t>–</w:t>
      </w:r>
      <w:r w:rsidRPr="00E72A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Тренування дії штурмової групи під час зачистки траншей противника (захід в траншею, прохід кута, прохід розгалуження), зачистка “лисячої </w:t>
      </w:r>
      <w:proofErr w:type="spellStart"/>
      <w:r w:rsidRPr="00E72ABB">
        <w:rPr>
          <w:rFonts w:ascii="Times New Roman" w:hAnsi="Times New Roman"/>
          <w:color w:val="000000"/>
          <w:sz w:val="28"/>
          <w:szCs w:val="28"/>
          <w:lang w:val="uk-UA" w:eastAsia="uk-UA"/>
        </w:rPr>
        <w:t>нори</w:t>
      </w:r>
      <w:proofErr w:type="spellEnd"/>
      <w:r w:rsidRPr="00E72ABB">
        <w:rPr>
          <w:rFonts w:ascii="Times New Roman" w:hAnsi="Times New Roman"/>
          <w:color w:val="000000"/>
          <w:sz w:val="28"/>
          <w:szCs w:val="28"/>
          <w:lang w:val="uk-UA" w:eastAsia="uk-UA"/>
        </w:rPr>
        <w:t>”, бліндажа із застосуванням ручних гранат та штурмових зарядів.</w:t>
      </w:r>
    </w:p>
    <w:p w14:paraId="1EA23F43" w14:textId="77777777" w:rsidR="00E72ABB" w:rsidRPr="00580597" w:rsidRDefault="00E72ABB" w:rsidP="00E72ABB">
      <w:pPr>
        <w:pStyle w:val="1"/>
        <w:spacing w:line="240" w:lineRule="auto"/>
        <w:ind w:left="851" w:firstLine="0"/>
        <w:rPr>
          <w:szCs w:val="28"/>
        </w:rPr>
      </w:pPr>
      <w:r w:rsidRPr="00580597">
        <w:rPr>
          <w:b/>
          <w:szCs w:val="28"/>
        </w:rPr>
        <w:t xml:space="preserve">Повідомляю порядок взаємодії на навчальних місцях: </w:t>
      </w:r>
    </w:p>
    <w:p w14:paraId="5161A10A" w14:textId="77777777" w:rsidR="00E72ABB" w:rsidRDefault="00E72ABB" w:rsidP="00E72ABB">
      <w:pPr>
        <w:pStyle w:val="1"/>
        <w:spacing w:line="240" w:lineRule="auto"/>
        <w:ind w:left="851" w:firstLine="0"/>
        <w:rPr>
          <w:szCs w:val="28"/>
        </w:rPr>
      </w:pPr>
      <w:r w:rsidRPr="00580597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112E635F" w14:textId="77777777" w:rsidR="00E72ABB" w:rsidRPr="00580597" w:rsidRDefault="00E72ABB" w:rsidP="00E72ABB">
      <w:pPr>
        <w:pStyle w:val="1"/>
        <w:spacing w:line="240" w:lineRule="auto"/>
        <w:ind w:left="851" w:firstLine="0"/>
        <w:rPr>
          <w:szCs w:val="28"/>
        </w:rPr>
      </w:pPr>
    </w:p>
    <w:p w14:paraId="296BE336" w14:textId="77777777" w:rsidR="00E72ABB" w:rsidRPr="00580597" w:rsidRDefault="00E72ABB" w:rsidP="00E72ABB">
      <w:pPr>
        <w:pStyle w:val="1"/>
        <w:spacing w:line="240" w:lineRule="auto"/>
        <w:ind w:left="851" w:firstLine="0"/>
        <w:rPr>
          <w:b/>
          <w:szCs w:val="28"/>
        </w:rPr>
      </w:pPr>
      <w:r w:rsidRPr="00580597">
        <w:rPr>
          <w:b/>
          <w:szCs w:val="28"/>
        </w:rPr>
        <w:t>Повідомляю місце проведення заняття:</w:t>
      </w:r>
    </w:p>
    <w:p w14:paraId="2AF85BA5" w14:textId="51E6E462" w:rsidR="00E72ABB" w:rsidRPr="00580597" w:rsidRDefault="00E72ABB" w:rsidP="00E72ABB">
      <w:pPr>
        <w:pStyle w:val="1"/>
        <w:spacing w:line="240" w:lineRule="auto"/>
        <w:ind w:left="851" w:firstLine="0"/>
        <w:rPr>
          <w:szCs w:val="28"/>
        </w:rPr>
      </w:pPr>
      <w:bookmarkStart w:id="6" w:name="_Hlk169781919"/>
      <w:r>
        <w:rPr>
          <w:szCs w:val="28"/>
        </w:rPr>
        <w:t>_______________________________________________________</w:t>
      </w:r>
    </w:p>
    <w:p w14:paraId="14E0984B" w14:textId="77777777" w:rsidR="00E72ABB" w:rsidRPr="00580597" w:rsidRDefault="00E72ABB" w:rsidP="00E72ABB">
      <w:pPr>
        <w:pStyle w:val="1"/>
        <w:spacing w:line="240" w:lineRule="auto"/>
        <w:ind w:left="851" w:firstLine="0"/>
        <w:rPr>
          <w:szCs w:val="28"/>
        </w:rPr>
      </w:pPr>
    </w:p>
    <w:bookmarkEnd w:id="6"/>
    <w:p w14:paraId="073F3670" w14:textId="77777777" w:rsidR="00E72ABB" w:rsidRPr="00580597" w:rsidRDefault="00E72ABB" w:rsidP="00E72ABB">
      <w:pPr>
        <w:pStyle w:val="1"/>
        <w:spacing w:line="240" w:lineRule="auto"/>
        <w:ind w:left="851" w:firstLine="0"/>
        <w:rPr>
          <w:b/>
          <w:szCs w:val="28"/>
        </w:rPr>
      </w:pPr>
      <w:r w:rsidRPr="00580597">
        <w:rPr>
          <w:b/>
          <w:szCs w:val="28"/>
        </w:rPr>
        <w:lastRenderedPageBreak/>
        <w:t>Повідомляю час початку та закінчення заняття:</w:t>
      </w:r>
    </w:p>
    <w:p w14:paraId="1F181B37" w14:textId="77777777" w:rsidR="00E72ABB" w:rsidRPr="00580597" w:rsidRDefault="00E72ABB" w:rsidP="00E72ABB">
      <w:pPr>
        <w:pStyle w:val="1"/>
        <w:spacing w:line="240" w:lineRule="auto"/>
        <w:ind w:left="851" w:firstLine="0"/>
        <w:rPr>
          <w:szCs w:val="28"/>
        </w:rPr>
      </w:pPr>
      <w:r w:rsidRPr="00580597">
        <w:rPr>
          <w:szCs w:val="28"/>
        </w:rPr>
        <w:t>“08:15 – початок заняття, 18:30 – закінчення заняття”</w:t>
      </w:r>
    </w:p>
    <w:p w14:paraId="7AD8CD1E" w14:textId="77777777" w:rsidR="00E72ABB" w:rsidRPr="00580597" w:rsidRDefault="00E72ABB" w:rsidP="00E72ABB">
      <w:pPr>
        <w:pStyle w:val="1"/>
        <w:spacing w:line="240" w:lineRule="auto"/>
        <w:ind w:left="851" w:firstLine="0"/>
        <w:rPr>
          <w:szCs w:val="28"/>
        </w:rPr>
      </w:pPr>
    </w:p>
    <w:p w14:paraId="6A41E451" w14:textId="77777777" w:rsidR="00E72ABB" w:rsidRPr="00580597" w:rsidRDefault="00E72ABB" w:rsidP="00E72ABB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580597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7CE0F155" w14:textId="77777777" w:rsidR="00E72ABB" w:rsidRPr="00580597" w:rsidRDefault="00E72ABB" w:rsidP="00E72ABB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580597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0E605512" w14:textId="77777777" w:rsidR="00E72ABB" w:rsidRDefault="00E72ABB" w:rsidP="00E72ABB">
      <w:pPr>
        <w:ind w:left="708" w:firstLine="143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D23AC57" w14:textId="6FDD0D9E" w:rsidR="00181E32" w:rsidRPr="00E72ABB" w:rsidRDefault="00181E32" w:rsidP="00E72ABB">
      <w:pPr>
        <w:ind w:left="708" w:firstLine="143"/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E72ABB">
        <w:rPr>
          <w:rFonts w:ascii="Times New Roman" w:hAnsi="Times New Roman"/>
          <w:b/>
          <w:snapToGrid w:val="0"/>
          <w:sz w:val="28"/>
          <w:szCs w:val="28"/>
          <w:lang w:val="uk-UA"/>
        </w:rPr>
        <w:br w:type="page"/>
      </w:r>
    </w:p>
    <w:p w14:paraId="2007B2A7" w14:textId="17A56FF9" w:rsidR="00D622FF" w:rsidRPr="00E72ABB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E72ABB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324CCACB">
                <wp:simplePos x="0" y="0"/>
                <wp:positionH relativeFrom="margin">
                  <wp:posOffset>1073421</wp:posOffset>
                </wp:positionH>
                <wp:positionV relativeFrom="paragraph">
                  <wp:posOffset>25400</wp:posOffset>
                </wp:positionV>
                <wp:extent cx="8210550" cy="422910"/>
                <wp:effectExtent l="19050" t="1905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91A340" w14:textId="4CB6BD0A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З </w:t>
                            </w:r>
                            <w:r w:rsidR="00187CB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08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187CB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15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-</w:t>
                            </w:r>
                            <w:r w:rsidR="00187CB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18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 w:rsidR="00187CB5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30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2D1D26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84.5pt;margin-top:2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" fillcolor="window" strokeweight="3pt">
                <v:stroke linestyle="thinThin"/>
                <v:textbox>
                  <w:txbxContent>
                    <w:p w14:paraId="7A91A340" w14:textId="4CB6BD0A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З </w:t>
                      </w:r>
                      <w:r w:rsidR="00187CB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08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187CB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15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-</w:t>
                      </w:r>
                      <w:r w:rsidR="00187CB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18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 w:rsidR="00187CB5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30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E72ABB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3C162700" w14:textId="77777777" w:rsidR="00E72ABB" w:rsidRPr="00E72ABB" w:rsidRDefault="00E72ABB" w:rsidP="00E72ABB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5593186" w14:textId="21822772" w:rsidR="00D622FF" w:rsidRPr="00E72ABB" w:rsidRDefault="00D622FF" w:rsidP="00E72ABB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72ABB">
        <w:rPr>
          <w:b/>
          <w:szCs w:val="28"/>
        </w:rPr>
        <w:t xml:space="preserve">Час – </w:t>
      </w:r>
      <w:r w:rsidR="00187CB5" w:rsidRPr="00E72ABB">
        <w:rPr>
          <w:b/>
          <w:szCs w:val="28"/>
        </w:rPr>
        <w:t>4</w:t>
      </w:r>
      <w:r w:rsidR="00D74D99">
        <w:rPr>
          <w:b/>
          <w:szCs w:val="28"/>
        </w:rPr>
        <w:t>4</w:t>
      </w:r>
      <w:r w:rsidR="00187CB5" w:rsidRPr="00E72ABB">
        <w:rPr>
          <w:b/>
          <w:szCs w:val="28"/>
        </w:rPr>
        <w:t>0</w:t>
      </w:r>
      <w:r w:rsidRPr="00E72ABB">
        <w:rPr>
          <w:b/>
          <w:szCs w:val="28"/>
        </w:rPr>
        <w:t xml:space="preserve"> хвилин, кількість особового складу - __ осіб</w:t>
      </w:r>
    </w:p>
    <w:p w14:paraId="2A124183" w14:textId="619A3D80" w:rsidR="00D622FF" w:rsidRPr="00E72ABB" w:rsidRDefault="00181E32" w:rsidP="00D622FF">
      <w:pPr>
        <w:pStyle w:val="1"/>
        <w:spacing w:line="240" w:lineRule="auto"/>
        <w:jc w:val="center"/>
        <w:rPr>
          <w:b/>
          <w:szCs w:val="28"/>
        </w:rPr>
      </w:pPr>
      <w:r w:rsidRPr="00E72ABB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79B6C876" wp14:editId="65FA3CDE">
                <wp:simplePos x="0" y="0"/>
                <wp:positionH relativeFrom="column">
                  <wp:posOffset>-149225</wp:posOffset>
                </wp:positionH>
                <wp:positionV relativeFrom="paragraph">
                  <wp:posOffset>2280920</wp:posOffset>
                </wp:positionV>
                <wp:extent cx="4452620" cy="1779270"/>
                <wp:effectExtent l="12700" t="12700" r="30480" b="24130"/>
                <wp:wrapNone/>
                <wp:docPr id="97065295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779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0FAEE32" w14:textId="3925B805" w:rsidR="00DA463C" w:rsidRPr="005C575E" w:rsidRDefault="00DA463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670B24E1" w14:textId="77B9ADF3" w:rsidR="00DA463C" w:rsidRDefault="00D37EB7" w:rsidP="00DA463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37EB7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                </w:r>
                            <w:proofErr w:type="spellStart"/>
                            <w:r w:rsidRPr="00D37EB7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нори</w:t>
                            </w:r>
                            <w:proofErr w:type="spellEnd"/>
                            <w:r w:rsidRPr="00D37EB7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”, бліндажа із застосуванням ручних гранат та штурмових зарядів.</w:t>
                            </w:r>
                          </w:p>
                          <w:p w14:paraId="76FADDC3" w14:textId="77777777" w:rsidR="00D37EB7" w:rsidRDefault="00D37EB7" w:rsidP="00DA463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C02D327" w14:textId="7DF6258A" w:rsidR="00DA463C" w:rsidRDefault="00DA463C" w:rsidP="00DA463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курсанти </w:t>
                            </w:r>
                          </w:p>
                          <w:p w14:paraId="236B521E" w14:textId="1EE675C3" w:rsidR="00DA463C" w:rsidRPr="00D95EA0" w:rsidRDefault="00DA463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74D9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73 хвилини</w:t>
                            </w:r>
                          </w:p>
                          <w:p w14:paraId="6739FF4B" w14:textId="77777777" w:rsidR="00DA463C" w:rsidRPr="005C575E" w:rsidRDefault="00DA463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703DB81" w14:textId="4B73FE58" w:rsidR="00DA463C" w:rsidRDefault="00DA463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ст.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Г. ШИМАНСЬКИЙ</w:t>
                            </w:r>
                          </w:p>
                          <w:p w14:paraId="2A08B5FD" w14:textId="77777777" w:rsidR="00DA463C" w:rsidRPr="005C575E" w:rsidRDefault="00DA463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B6C876" id="_x0000_s1027" type="#_x0000_t202" style="position:absolute;left:0;text-align:left;margin-left:-11.75pt;margin-top:179.6pt;width:350.6pt;height:140.1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" fillcolor="white [3212]" strokeweight="3pt">
                <v:stroke linestyle="thinThin"/>
                <v:textbox>
                  <w:txbxContent>
                    <w:p w14:paraId="40FAEE32" w14:textId="3925B805" w:rsidR="00DA463C" w:rsidRPr="005C575E" w:rsidRDefault="00DA463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670B24E1" w14:textId="77B9ADF3" w:rsidR="00DA463C" w:rsidRDefault="00D37EB7" w:rsidP="00DA463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D37EB7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Тренування дії штурмової групи під час зачистки траншей противника (захід в траншею, прохід кута, прохід розгалуження), зачистка “лисячої </w:t>
                      </w:r>
                      <w:proofErr w:type="spellStart"/>
                      <w:r w:rsidRPr="00D37EB7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нори</w:t>
                      </w:r>
                      <w:proofErr w:type="spellEnd"/>
                      <w:r w:rsidRPr="00D37EB7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”, бліндажа із застосуванням ручних гранат та штурмових зарядів.</w:t>
                      </w:r>
                    </w:p>
                    <w:p w14:paraId="76FADDC3" w14:textId="77777777" w:rsidR="00D37EB7" w:rsidRDefault="00D37EB7" w:rsidP="00DA463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  <w:p w14:paraId="4C02D327" w14:textId="7DF6258A" w:rsidR="00DA463C" w:rsidRDefault="00DA463C" w:rsidP="00DA463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курсанти </w:t>
                      </w:r>
                    </w:p>
                    <w:p w14:paraId="236B521E" w14:textId="1EE675C3" w:rsidR="00DA463C" w:rsidRPr="00D95EA0" w:rsidRDefault="00DA463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74D9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73 хвилини</w:t>
                      </w:r>
                    </w:p>
                    <w:p w14:paraId="6739FF4B" w14:textId="77777777" w:rsidR="00DA463C" w:rsidRPr="005C575E" w:rsidRDefault="00DA463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703DB81" w14:textId="4B73FE58" w:rsidR="00DA463C" w:rsidRDefault="00DA463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ст.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Г. ШИМАНСЬКИЙ</w:t>
                      </w:r>
                    </w:p>
                    <w:p w14:paraId="2A08B5FD" w14:textId="77777777" w:rsidR="00DA463C" w:rsidRPr="005C575E" w:rsidRDefault="00DA463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72ABB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0102DD8E">
                <wp:simplePos x="0" y="0"/>
                <wp:positionH relativeFrom="margin">
                  <wp:posOffset>5047615</wp:posOffset>
                </wp:positionH>
                <wp:positionV relativeFrom="paragraph">
                  <wp:posOffset>92075</wp:posOffset>
                </wp:positionV>
                <wp:extent cx="4578985" cy="1670685"/>
                <wp:effectExtent l="12700" t="12700" r="31115" b="3111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8985" cy="16706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45053C" w14:textId="6CFBF39D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7505993" w14:textId="15BB1162" w:rsidR="00187CB5" w:rsidRDefault="00187CB5" w:rsidP="00EA7C0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7CB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особового складу в накладанні турнікету</w:t>
                            </w:r>
                            <w:r w:rsidR="00FF3E98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,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A551D9" w:rsidRPr="00A551D9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тампонування рани, накладення давлючої пов'язки за допомогою бандажу. Конверсія турнікету.</w:t>
                            </w:r>
                          </w:p>
                          <w:p w14:paraId="6E1B44DF" w14:textId="77777777" w:rsidR="00187CB5" w:rsidRDefault="00187CB5" w:rsidP="00187CB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курсанти </w:t>
                            </w:r>
                          </w:p>
                          <w:p w14:paraId="272E18D9" w14:textId="2603474A" w:rsidR="00187CB5" w:rsidRPr="00D95EA0" w:rsidRDefault="00187CB5" w:rsidP="00187CB5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74D9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73 хвилини</w:t>
                            </w:r>
                          </w:p>
                          <w:p w14:paraId="2E7BFDA5" w14:textId="77777777" w:rsidR="00187CB5" w:rsidRPr="005C575E" w:rsidRDefault="00187CB5" w:rsidP="00187CB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8E62B47" w14:textId="30F95566" w:rsidR="00A05F1C" w:rsidRPr="005C575E" w:rsidRDefault="00187CB5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</w:t>
                            </w:r>
                            <w:r w:rsid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  <w:r w:rsid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335B0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М. </w:t>
                            </w:r>
                            <w:proofErr w:type="spellStart"/>
                            <w:r w:rsidR="00335B0C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КУРʼЯТА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32383B" id="_x0000_s1028" type="#_x0000_t202" style="position:absolute;left:0;text-align:left;margin-left:397.45pt;margin-top:7.25pt;width:360.55pt;height:131.5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" fillcolor="white [3212]" strokeweight="3pt">
                <v:stroke linestyle="thinThin"/>
                <v:textbox>
                  <w:txbxContent>
                    <w:p w14:paraId="1545053C" w14:textId="6CFBF39D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07505993" w14:textId="15BB1162" w:rsidR="00187CB5" w:rsidRDefault="00187CB5" w:rsidP="00EA7C0A">
                      <w:pPr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187CB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особового складу в накладанні турнікету</w:t>
                      </w:r>
                      <w:r w:rsidR="00FF3E98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,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A551D9" w:rsidRPr="00A551D9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тампонування рани, накладення давлючої пов'язки за допомогою бандажу. Конверсія турнікету.</w:t>
                      </w:r>
                    </w:p>
                    <w:p w14:paraId="6E1B44DF" w14:textId="77777777" w:rsidR="00187CB5" w:rsidRDefault="00187CB5" w:rsidP="00187CB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курсанти </w:t>
                      </w:r>
                    </w:p>
                    <w:p w14:paraId="272E18D9" w14:textId="2603474A" w:rsidR="00187CB5" w:rsidRPr="00D95EA0" w:rsidRDefault="00187CB5" w:rsidP="00187CB5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74D9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73 хвилини</w:t>
                      </w:r>
                    </w:p>
                    <w:p w14:paraId="2E7BFDA5" w14:textId="77777777" w:rsidR="00187CB5" w:rsidRPr="005C575E" w:rsidRDefault="00187CB5" w:rsidP="00187CB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8E62B47" w14:textId="30F95566" w:rsidR="00A05F1C" w:rsidRPr="005C575E" w:rsidRDefault="00187CB5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</w:t>
                      </w:r>
                      <w:r w:rsid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с-</w:t>
                      </w:r>
                      <w:proofErr w:type="spellStart"/>
                      <w:r w:rsid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  <w:r w:rsid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335B0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М. </w:t>
                      </w:r>
                      <w:proofErr w:type="spellStart"/>
                      <w:r w:rsidR="00335B0C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КУРʼЯТА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Pr="00E72ABB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03BCE752">
                <wp:simplePos x="0" y="0"/>
                <wp:positionH relativeFrom="column">
                  <wp:posOffset>-149225</wp:posOffset>
                </wp:positionH>
                <wp:positionV relativeFrom="paragraph">
                  <wp:posOffset>82550</wp:posOffset>
                </wp:positionV>
                <wp:extent cx="4452620" cy="1779270"/>
                <wp:effectExtent l="12700" t="12700" r="30480" b="2413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7792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A00C89" w14:textId="234445C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08A521E" w14:textId="221EA9F8" w:rsidR="00187CB5" w:rsidRDefault="00187CB5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187CB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Будова, тактико-технічні характеристики та принцип дії протипіхотних мін. Порядок їх встановлення. Встановлення протипіхотних мін на не вилучення. Будова, тактико-технічні характеристики та принцип дії мін-пасток, які використовуються до  протипіхотних мін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A280AD4" w14:textId="24D167DD" w:rsidR="00187CB5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7" w:name="_Hlk222928222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курсанти </w:t>
                            </w:r>
                            <w:bookmarkStart w:id="8" w:name="_Hlk217079377"/>
                          </w:p>
                          <w:p w14:paraId="25E71F4E" w14:textId="41FE7C1C" w:rsidR="00A05F1C" w:rsidRPr="00D95EA0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74D9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73 хвилини</w:t>
                            </w:r>
                            <w:bookmarkEnd w:id="8"/>
                          </w:p>
                          <w:p w14:paraId="18591CA0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DABD3D5" w14:textId="343AA7AE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187CB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к-н. </w:t>
                            </w:r>
                            <w:r w:rsidR="00187CB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87CB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87CB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87CB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187CB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М. ОСАДЧУК</w:t>
                            </w:r>
                          </w:p>
                          <w:bookmarkEnd w:id="7"/>
                          <w:p w14:paraId="33EA6494" w14:textId="454672BE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2AC00" id="_x0000_s1029" type="#_x0000_t202" style="position:absolute;left:0;text-align:left;margin-left:-11.75pt;margin-top:6.5pt;width:350.6pt;height:140.1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" fillcolor="white [3212]" strokeweight="3pt">
                <v:stroke linestyle="thinThin"/>
                <v:textbox>
                  <w:txbxContent>
                    <w:p w14:paraId="5FA00C89" w14:textId="234445C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108A521E" w14:textId="221EA9F8" w:rsidR="00187CB5" w:rsidRDefault="00187CB5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187CB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Будова, тактико-технічні характеристики та принцип дії протипіхотних мін. Порядок їх встановлення. Встановлення протипіхотних мін на не вилучення. Будова, тактико-технічні характеристики та принцип дії мін-пасток, які використовуються до  протипіхотних мін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A280AD4" w14:textId="24D167DD" w:rsidR="00187CB5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bookmarkStart w:id="9" w:name="_Hlk222928222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курсанти </w:t>
                      </w:r>
                      <w:bookmarkStart w:id="10" w:name="_Hlk217079377"/>
                    </w:p>
                    <w:p w14:paraId="25E71F4E" w14:textId="41FE7C1C" w:rsidR="00A05F1C" w:rsidRPr="00D95EA0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74D9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73 хвилини</w:t>
                      </w:r>
                      <w:bookmarkEnd w:id="10"/>
                    </w:p>
                    <w:p w14:paraId="18591CA0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DABD3D5" w14:textId="343AA7AE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187CB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к-н. </w:t>
                      </w:r>
                      <w:r w:rsidR="00187CB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87CB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87CB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87CB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187CB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М. ОСАДЧУК</w:t>
                      </w:r>
                    </w:p>
                    <w:bookmarkEnd w:id="9"/>
                    <w:p w14:paraId="33EA6494" w14:textId="454672BE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E72AB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74010EC1" wp14:editId="66C73804">
                <wp:simplePos x="0" y="0"/>
                <wp:positionH relativeFrom="column">
                  <wp:posOffset>2161540</wp:posOffset>
                </wp:positionH>
                <wp:positionV relativeFrom="paragraph">
                  <wp:posOffset>4030345</wp:posOffset>
                </wp:positionV>
                <wp:extent cx="0" cy="353695"/>
                <wp:effectExtent l="114300" t="25400" r="63500" b="14605"/>
                <wp:wrapNone/>
                <wp:docPr id="119496901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6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1CB2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0" o:spid="_x0000_s1026" type="#_x0000_t32" style="position:absolute;margin-left:170.2pt;margin-top:317.35pt;width:0;height:27.85pt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" strokecolor="#4472c4 [3204]" strokeweight="4.5pt">
                <v:stroke endarrow="block" joinstyle="miter"/>
              </v:shape>
            </w:pict>
          </mc:Fallback>
        </mc:AlternateContent>
      </w:r>
      <w:r w:rsidRPr="00E72ABB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6E2D9C04">
                <wp:simplePos x="0" y="0"/>
                <wp:positionH relativeFrom="column">
                  <wp:posOffset>-149225</wp:posOffset>
                </wp:positionH>
                <wp:positionV relativeFrom="paragraph">
                  <wp:posOffset>4410710</wp:posOffset>
                </wp:positionV>
                <wp:extent cx="4452620" cy="1743075"/>
                <wp:effectExtent l="12700" t="12700" r="30480" b="22225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7430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7A82A69" w14:textId="2E926A2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583085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1474CEBF" w14:textId="23235192" w:rsidR="00583085" w:rsidRDefault="00583085" w:rsidP="00D37EB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8308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Комунікація – як джерело </w:t>
                            </w:r>
                            <w:proofErr w:type="spellStart"/>
                            <w:r w:rsidRPr="0058308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всеобізнаності</w:t>
                            </w:r>
                            <w:proofErr w:type="spellEnd"/>
                            <w:r w:rsidRPr="0058308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 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      </w:r>
                          </w:p>
                          <w:p w14:paraId="35070A66" w14:textId="4B1F23D3" w:rsidR="00583085" w:rsidRDefault="00583085" w:rsidP="00D37EB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8308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 xml:space="preserve">Різновиди виносних антен та варіанти під’єднання до радіостанцій типу </w:t>
                            </w:r>
                            <w:proofErr w:type="spellStart"/>
                            <w:r w:rsidRPr="0058308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Motorola</w:t>
                            </w:r>
                            <w:proofErr w:type="spellEnd"/>
                            <w:r w:rsidRPr="00583085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55EFBC6" w14:textId="77777777" w:rsidR="00583085" w:rsidRPr="00FF3E98" w:rsidRDefault="00583085" w:rsidP="0058308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курсанти </w:t>
                            </w:r>
                          </w:p>
                          <w:p w14:paraId="47EDACAD" w14:textId="41C25539" w:rsidR="00583085" w:rsidRPr="00FF3E98" w:rsidRDefault="00583085" w:rsidP="00583085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74D9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73 хвилини</w:t>
                            </w:r>
                          </w:p>
                          <w:p w14:paraId="04064936" w14:textId="77777777" w:rsidR="00583085" w:rsidRPr="00FF3E98" w:rsidRDefault="00583085" w:rsidP="0058308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0033405D" w14:textId="41B498AC" w:rsidR="00583085" w:rsidRPr="00FF3E98" w:rsidRDefault="00583085" w:rsidP="0058308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мол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 л-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М. БОРОДАВКІН</w:t>
                            </w:r>
                          </w:p>
                          <w:p w14:paraId="21C24D39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Керівник:__________________________________________</w:t>
                            </w:r>
                          </w:p>
                          <w:p w14:paraId="02D3BBD1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0" type="#_x0000_t202" style="position:absolute;left:0;text-align:left;margin-left:-11.75pt;margin-top:347.3pt;width:350.6pt;height:137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" fillcolor="white [3212]" strokeweight="3pt">
                <v:stroke linestyle="thinThin"/>
                <v:textbox>
                  <w:txbxContent>
                    <w:p w14:paraId="77A82A69" w14:textId="2E926A2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583085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1474CEBF" w14:textId="23235192" w:rsidR="00583085" w:rsidRDefault="00583085" w:rsidP="00D37EB7">
                      <w:pPr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8308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Комунікація – як джерело </w:t>
                      </w:r>
                      <w:proofErr w:type="spellStart"/>
                      <w:r w:rsidRPr="0058308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всеобізнаності</w:t>
                      </w:r>
                      <w:proofErr w:type="spellEnd"/>
                      <w:r w:rsidRPr="0058308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 Засоби радіозв’язку, які використовуються в підрозділах Збройних Сил України. Призначення, тактико-технічні характеристики та їх можливості.</w:t>
                      </w:r>
                    </w:p>
                    <w:p w14:paraId="35070A66" w14:textId="4B1F23D3" w:rsidR="00583085" w:rsidRDefault="00583085" w:rsidP="00D37EB7">
                      <w:pPr>
                        <w:jc w:val="both"/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8308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Різновиди виносних антен та варіанти під’єднання до радіостанцій типу </w:t>
                      </w:r>
                      <w:proofErr w:type="spellStart"/>
                      <w:r w:rsidRPr="0058308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Motorola</w:t>
                      </w:r>
                      <w:proofErr w:type="spellEnd"/>
                      <w:r w:rsidRPr="00583085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55EFBC6" w14:textId="77777777" w:rsidR="00583085" w:rsidRPr="00FF3E98" w:rsidRDefault="00583085" w:rsidP="0058308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курсанти </w:t>
                      </w:r>
                    </w:p>
                    <w:p w14:paraId="47EDACAD" w14:textId="41C25539" w:rsidR="00583085" w:rsidRPr="00FF3E98" w:rsidRDefault="00583085" w:rsidP="00583085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74D9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73 хвилини</w:t>
                      </w:r>
                    </w:p>
                    <w:p w14:paraId="04064936" w14:textId="77777777" w:rsidR="00583085" w:rsidRPr="00FF3E98" w:rsidRDefault="00583085" w:rsidP="0058308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0033405D" w14:textId="41B498AC" w:rsidR="00583085" w:rsidRPr="00FF3E98" w:rsidRDefault="00583085" w:rsidP="0058308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мол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 л-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М. БОРОДАВКІН</w:t>
                      </w:r>
                    </w:p>
                    <w:p w14:paraId="21C24D39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Керівник:__________________________________________</w:t>
                      </w:r>
                    </w:p>
                    <w:p w14:paraId="02D3BBD1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4843C8AD" w:rsidR="00D622FF" w:rsidRPr="00E72ABB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6E6E812" w:rsidR="00D622FF" w:rsidRPr="00E72ABB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3C3DC8DA" w:rsidR="00D622FF" w:rsidRPr="00E72ABB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30BBAA43" w:rsidR="00D622FF" w:rsidRPr="00E72ABB" w:rsidRDefault="00187CB5" w:rsidP="00D622FF">
      <w:pPr>
        <w:pStyle w:val="1"/>
        <w:spacing w:line="240" w:lineRule="auto"/>
        <w:jc w:val="center"/>
        <w:rPr>
          <w:b/>
          <w:szCs w:val="28"/>
        </w:rPr>
      </w:pPr>
      <w:r w:rsidRPr="00E72AB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CF2EBF" wp14:editId="0ECA4EDA">
                <wp:simplePos x="0" y="0"/>
                <wp:positionH relativeFrom="column">
                  <wp:posOffset>4301568</wp:posOffset>
                </wp:positionH>
                <wp:positionV relativeFrom="paragraph">
                  <wp:posOffset>155575</wp:posOffset>
                </wp:positionV>
                <wp:extent cx="755073" cy="0"/>
                <wp:effectExtent l="0" t="114300" r="0" b="127000"/>
                <wp:wrapNone/>
                <wp:docPr id="455488867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7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B787065" id="Straight Arrow Connector 56" o:spid="_x0000_s1026" type="#_x0000_t32" style="position:absolute;margin-left:338.7pt;margin-top:12.25pt;width:59.45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" strokecolor="#4472c4 [3204]" strokeweight="4.5pt">
                <v:stroke endarrow="block" joinstyle="miter"/>
              </v:shape>
            </w:pict>
          </mc:Fallback>
        </mc:AlternateContent>
      </w:r>
    </w:p>
    <w:p w14:paraId="6E625427" w14:textId="324C352D" w:rsidR="00D622FF" w:rsidRPr="00E72ABB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E72ABB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6331A722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12DE90C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&#13;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39CA0BD" w:rsidR="00D622FF" w:rsidRPr="00E72ABB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2EBFBA69" w:rsidR="00D622FF" w:rsidRPr="00E72ABB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5ACF62FA" w:rsidR="00D622FF" w:rsidRPr="00E72ABB" w:rsidRDefault="00EA7C0A" w:rsidP="00D622FF">
      <w:pPr>
        <w:pStyle w:val="1"/>
        <w:spacing w:line="240" w:lineRule="auto"/>
        <w:jc w:val="center"/>
        <w:rPr>
          <w:b/>
          <w:szCs w:val="28"/>
        </w:rPr>
      </w:pPr>
      <w:r w:rsidRPr="00E72AB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1329FCF" wp14:editId="2D4E7C68">
                <wp:simplePos x="0" y="0"/>
                <wp:positionH relativeFrom="column">
                  <wp:posOffset>7381953</wp:posOffset>
                </wp:positionH>
                <wp:positionV relativeFrom="paragraph">
                  <wp:posOffset>128270</wp:posOffset>
                </wp:positionV>
                <wp:extent cx="0" cy="336550"/>
                <wp:effectExtent l="114300" t="0" r="76200" b="63500"/>
                <wp:wrapNone/>
                <wp:docPr id="147696153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1B811A" id="Straight Arrow Connector 11" o:spid="_x0000_s1026" type="#_x0000_t32" style="position:absolute;margin-left:581.25pt;margin-top:10.1pt;width:0;height:26.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6ADD729B" w14:textId="01EC86CA" w:rsidR="00D622FF" w:rsidRPr="00E72ABB" w:rsidRDefault="00DA463C" w:rsidP="00D622FF">
      <w:pPr>
        <w:pStyle w:val="1"/>
        <w:spacing w:line="240" w:lineRule="auto"/>
        <w:jc w:val="center"/>
        <w:rPr>
          <w:b/>
          <w:szCs w:val="28"/>
        </w:rPr>
      </w:pPr>
      <w:r w:rsidRPr="00E72AB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4F9B412E" wp14:editId="57E0A05E">
                <wp:simplePos x="0" y="0"/>
                <wp:positionH relativeFrom="column">
                  <wp:posOffset>2161618</wp:posOffset>
                </wp:positionH>
                <wp:positionV relativeFrom="paragraph">
                  <wp:posOffset>59055</wp:posOffset>
                </wp:positionV>
                <wp:extent cx="0" cy="353695"/>
                <wp:effectExtent l="114300" t="38100" r="76200" b="27305"/>
                <wp:wrapNone/>
                <wp:docPr id="497253767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6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26CB2" id="Straight Arrow Connector 50" o:spid="_x0000_s1026" type="#_x0000_t32" style="position:absolute;margin-left:170.2pt;margin-top:4.65pt;width:0;height:27.85pt;flip:y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" strokecolor="#4472c4 [3204]" strokeweight="4.5pt">
                <v:stroke endarrow="block" joinstyle="miter"/>
              </v:shape>
            </w:pict>
          </mc:Fallback>
        </mc:AlternateContent>
      </w:r>
    </w:p>
    <w:p w14:paraId="4C829E84" w14:textId="69FBAAD4" w:rsidR="00D622FF" w:rsidRPr="00E72ABB" w:rsidRDefault="00EA7C0A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E72ABB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6373D7E0">
                <wp:simplePos x="0" y="0"/>
                <wp:positionH relativeFrom="column">
                  <wp:posOffset>5038168</wp:posOffset>
                </wp:positionH>
                <wp:positionV relativeFrom="paragraph">
                  <wp:posOffset>59055</wp:posOffset>
                </wp:positionV>
                <wp:extent cx="4580222" cy="1906635"/>
                <wp:effectExtent l="12700" t="12700" r="30480" b="2413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22" cy="190663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42C3A9" w14:textId="2164829D" w:rsidR="00680016" w:rsidRPr="00FF3E98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FF3E9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 №3</w:t>
                            </w:r>
                          </w:p>
                          <w:p w14:paraId="5C116B99" w14:textId="1039DE3F" w:rsidR="00FF3E98" w:rsidRDefault="00FF3E98" w:rsidP="00FF3E9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F3E9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Способи орієнтування на місцевості </w:t>
                            </w:r>
                            <w:r w:rsidR="00635389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допомогою</w:t>
                            </w:r>
                            <w:r w:rsidRPr="00FF3E9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карт. Визначення сторін горизонту вдень: за компасом, за Сонцем. Визначення магнітного азимуту за компасом.</w:t>
                            </w:r>
                            <w:r w:rsidR="008A1B06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04D4CDEA" w14:textId="193FD211" w:rsidR="00FF3E98" w:rsidRPr="00FF3E98" w:rsidRDefault="00FF3E98" w:rsidP="00FF3E98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F3E98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Застосування геоінформаційних систем для орієнтування на місцевості із застосуванням графічно-розрахункового  комплексу “Кропива”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548F7CE" w14:textId="77777777" w:rsidR="00FF3E98" w:rsidRPr="00FF3E98" w:rsidRDefault="00FF3E98" w:rsidP="00FF3E9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курсанти </w:t>
                            </w:r>
                          </w:p>
                          <w:p w14:paraId="0B57A176" w14:textId="3F9A448F" w:rsidR="00FF3E98" w:rsidRPr="00FF3E98" w:rsidRDefault="00FF3E98" w:rsidP="00FF3E98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74D9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73 хвилини</w:t>
                            </w:r>
                          </w:p>
                          <w:p w14:paraId="3BD9D681" w14:textId="77777777" w:rsidR="00FF3E98" w:rsidRPr="00FF3E98" w:rsidRDefault="00FF3E98" w:rsidP="00FF3E9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F06D3E7" w14:textId="6CF8085F" w:rsidR="00FF3E98" w:rsidRPr="00FF3E98" w:rsidRDefault="00FF3E98" w:rsidP="00FF3E9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proofErr w:type="spellStart"/>
                            <w:r w:rsidR="008A1B0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8A1B0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 л-</w:t>
                            </w:r>
                            <w:proofErr w:type="spellStart"/>
                            <w:r w:rsidR="008A1B0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A1B0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="008A1B0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8A1B0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8A1B0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 w:rsidR="008A1B06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О. ПАВЛИШ</w:t>
                            </w:r>
                          </w:p>
                          <w:p w14:paraId="2267151D" w14:textId="12738884" w:rsidR="00680016" w:rsidRPr="00FF3E98" w:rsidRDefault="00680016" w:rsidP="00FF3E98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Поле 18" o:spid="_x0000_s1031" type="#_x0000_t202" style="position:absolute;left:0;text-align:left;margin-left:396.7pt;margin-top:4.65pt;width:360.65pt;height:150.1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" fillcolor="white [3212]" strokeweight="3pt">
                <v:stroke linestyle="thinThin"/>
                <v:textbox>
                  <w:txbxContent>
                    <w:p w14:paraId="7D42C3A9" w14:textId="2164829D" w:rsidR="00680016" w:rsidRPr="00FF3E98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FF3E98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 №3</w:t>
                      </w:r>
                    </w:p>
                    <w:p w14:paraId="5C116B99" w14:textId="1039DE3F" w:rsidR="00FF3E98" w:rsidRDefault="00FF3E98" w:rsidP="00FF3E9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FF3E9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Способи орієнтування на місцевості </w:t>
                      </w:r>
                      <w:r w:rsidR="00635389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допомогою</w:t>
                      </w:r>
                      <w:r w:rsidRPr="00FF3E9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карт. Визначення сторін горизонту вдень: за компасом, за Сонцем. Визначення магнітного азимуту за компасом.</w:t>
                      </w:r>
                      <w:r w:rsidR="008A1B06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04D4CDEA" w14:textId="193FD211" w:rsidR="00FF3E98" w:rsidRPr="00FF3E98" w:rsidRDefault="00FF3E98" w:rsidP="00FF3E98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FF3E98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Застосування геоінформаційних систем для орієнтування на місцевості із застосуванням графічно-розрахункового  комплексу “Кропива”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548F7CE" w14:textId="77777777" w:rsidR="00FF3E98" w:rsidRPr="00FF3E98" w:rsidRDefault="00FF3E98" w:rsidP="00FF3E9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курсанти </w:t>
                      </w:r>
                    </w:p>
                    <w:p w14:paraId="0B57A176" w14:textId="3F9A448F" w:rsidR="00FF3E98" w:rsidRPr="00FF3E98" w:rsidRDefault="00FF3E98" w:rsidP="00FF3E98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74D9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73 хвилини</w:t>
                      </w:r>
                    </w:p>
                    <w:p w14:paraId="3BD9D681" w14:textId="77777777" w:rsidR="00FF3E98" w:rsidRPr="00FF3E98" w:rsidRDefault="00FF3E98" w:rsidP="00FF3E9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F06D3E7" w14:textId="6CF8085F" w:rsidR="00FF3E98" w:rsidRPr="00FF3E98" w:rsidRDefault="00FF3E98" w:rsidP="00FF3E9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proofErr w:type="spellStart"/>
                      <w:r w:rsidR="008A1B0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мол</w:t>
                      </w:r>
                      <w:proofErr w:type="spellEnd"/>
                      <w:r w:rsidR="008A1B0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 л-</w:t>
                      </w:r>
                      <w:proofErr w:type="spellStart"/>
                      <w:r w:rsidR="008A1B0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8A1B0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="008A1B0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8A1B0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8A1B0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 w:rsidR="008A1B06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О. ПАВЛИШ</w:t>
                      </w:r>
                    </w:p>
                    <w:p w14:paraId="2267151D" w14:textId="12738884" w:rsidR="00680016" w:rsidRPr="00FF3E98" w:rsidRDefault="00680016" w:rsidP="00FF3E98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A0811AF" w14:textId="017FEB71" w:rsidR="00D622FF" w:rsidRPr="00E72ABB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5FF4B97E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5F41F107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4D55AAAA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5D036EFD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64C823F5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1FC0C8EB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1ACF76" w14:textId="32C0248B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3959FFD" w14:textId="6971875D" w:rsidR="00D622FF" w:rsidRPr="00E72ABB" w:rsidRDefault="00EA7C0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72AB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6FF04F9" wp14:editId="5AE89418">
                <wp:simplePos x="0" y="0"/>
                <wp:positionH relativeFrom="column">
                  <wp:posOffset>7381953</wp:posOffset>
                </wp:positionH>
                <wp:positionV relativeFrom="paragraph">
                  <wp:posOffset>146685</wp:posOffset>
                </wp:positionV>
                <wp:extent cx="0" cy="336550"/>
                <wp:effectExtent l="114300" t="0" r="101600" b="31750"/>
                <wp:wrapNone/>
                <wp:docPr id="86755081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5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441A09" id="Straight Arrow Connector 11" o:spid="_x0000_s1026" type="#_x0000_t32" style="position:absolute;margin-left:581.25pt;margin-top:11.55pt;width:0;height:26.5pt;z-index:251800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" strokecolor="#4472c4 [3204]" strokeweight="4.5pt">
                <v:stroke endarrow="block" joinstyle="miter"/>
              </v:shape>
            </w:pict>
          </mc:Fallback>
        </mc:AlternateContent>
      </w:r>
    </w:p>
    <w:p w14:paraId="1E275047" w14:textId="5B880EC5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53F8371" w14:textId="64B20C76" w:rsidR="00D622FF" w:rsidRPr="00E72ABB" w:rsidRDefault="00EA7C0A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72ABB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645BD005" wp14:editId="64DEE6FD">
                <wp:simplePos x="0" y="0"/>
                <wp:positionH relativeFrom="column">
                  <wp:posOffset>5038168</wp:posOffset>
                </wp:positionH>
                <wp:positionV relativeFrom="paragraph">
                  <wp:posOffset>93980</wp:posOffset>
                </wp:positionV>
                <wp:extent cx="4579620" cy="1766262"/>
                <wp:effectExtent l="12700" t="12700" r="30480" b="24765"/>
                <wp:wrapNone/>
                <wp:docPr id="170933574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620" cy="176626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24331D4" w14:textId="42C27A1E" w:rsidR="00583085" w:rsidRPr="00FF3E98" w:rsidRDefault="00583085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FF3E98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1A3989E" w14:textId="370AEEC1" w:rsidR="00583085" w:rsidRPr="00583085" w:rsidRDefault="00583085" w:rsidP="00D37EB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830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Призначення, класифікація, бойові можливості, форми, способи, основні тактичні прийоми застосування </w:t>
                            </w:r>
                            <w:proofErr w:type="spellStart"/>
                            <w:r w:rsidRPr="005830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5830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04F89E89" w14:textId="170FC5B8" w:rsidR="00583085" w:rsidRDefault="00583085" w:rsidP="00D37EB7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830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Види та різновид </w:t>
                            </w:r>
                            <w:proofErr w:type="spellStart"/>
                            <w:r w:rsidRPr="005830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5830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5830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мультироторного</w:t>
                            </w:r>
                            <w:proofErr w:type="spellEnd"/>
                            <w:r w:rsidRPr="005830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типу І класу, основні деталі та конструктивні особливості </w:t>
                            </w:r>
                            <w:proofErr w:type="spellStart"/>
                            <w:r w:rsidRPr="005830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5830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830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5830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583085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противника різних типів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. </w:t>
                            </w:r>
                          </w:p>
                          <w:p w14:paraId="34ECCF3F" w14:textId="50E69A34" w:rsidR="00583085" w:rsidRPr="00FF3E98" w:rsidRDefault="00583085" w:rsidP="0058308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11" w:name="_Hlk222929083"/>
                            <w:r w:rsidRP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: курсанти </w:t>
                            </w:r>
                          </w:p>
                          <w:p w14:paraId="7BD7690B" w14:textId="67497018" w:rsidR="00583085" w:rsidRPr="00FF3E98" w:rsidRDefault="00583085" w:rsidP="00FF3E98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74D99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73 хвилини</w:t>
                            </w:r>
                          </w:p>
                          <w:p w14:paraId="11E5BDF0" w14:textId="77777777" w:rsidR="00583085" w:rsidRPr="00FF3E98" w:rsidRDefault="00583085" w:rsidP="00FF3E9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5B46C17" w14:textId="29F4569E" w:rsidR="00583085" w:rsidRPr="00FF3E98" w:rsidRDefault="00583085" w:rsidP="00FF3E98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FF3E9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ст. с-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ab/>
                              <w:t>Д. ЗАЄЦЬ</w:t>
                            </w:r>
                          </w:p>
                          <w:bookmarkEnd w:id="11"/>
                          <w:p w14:paraId="65A38844" w14:textId="77777777" w:rsidR="00583085" w:rsidRPr="00FF3E98" w:rsidRDefault="00583085" w:rsidP="00FF3E98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5BD005" id="_x0000_s1032" type="#_x0000_t202" style="position:absolute;left:0;text-align:left;margin-left:396.7pt;margin-top:7.4pt;width:360.6pt;height:139.1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" fillcolor="white [3212]" strokeweight="3pt">
                <v:stroke linestyle="thinThin"/>
                <v:textbox>
                  <w:txbxContent>
                    <w:p w14:paraId="624331D4" w14:textId="42C27A1E" w:rsidR="00583085" w:rsidRPr="00FF3E98" w:rsidRDefault="00583085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FF3E98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01A3989E" w14:textId="370AEEC1" w:rsidR="00583085" w:rsidRPr="00583085" w:rsidRDefault="00583085" w:rsidP="00D37EB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830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Призначення, класифікація, бойові можливості, форми, способи, основні тактичні прийоми застосування </w:t>
                      </w:r>
                      <w:proofErr w:type="spellStart"/>
                      <w:r w:rsidRPr="005830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5830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04F89E89" w14:textId="170FC5B8" w:rsidR="00583085" w:rsidRDefault="00583085" w:rsidP="00D37EB7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830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Види та різновид </w:t>
                      </w:r>
                      <w:proofErr w:type="spellStart"/>
                      <w:r w:rsidRPr="005830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5830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proofErr w:type="spellStart"/>
                      <w:r w:rsidRPr="005830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мультироторного</w:t>
                      </w:r>
                      <w:proofErr w:type="spellEnd"/>
                      <w:r w:rsidRPr="005830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типу І класу, основні деталі та конструктивні особливості </w:t>
                      </w:r>
                      <w:proofErr w:type="spellStart"/>
                      <w:r w:rsidRPr="005830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5830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830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5830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583085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противника різних типів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. </w:t>
                      </w:r>
                    </w:p>
                    <w:p w14:paraId="34ECCF3F" w14:textId="50E69A34" w:rsidR="00583085" w:rsidRPr="00FF3E98" w:rsidRDefault="00583085" w:rsidP="0058308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bookmarkStart w:id="12" w:name="_Hlk222929083"/>
                      <w:r w:rsidRP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: курсанти </w:t>
                      </w:r>
                    </w:p>
                    <w:p w14:paraId="7BD7690B" w14:textId="67497018" w:rsidR="00583085" w:rsidRPr="00FF3E98" w:rsidRDefault="00583085" w:rsidP="00FF3E98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74D99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73 хвилини</w:t>
                      </w:r>
                    </w:p>
                    <w:p w14:paraId="11E5BDF0" w14:textId="77777777" w:rsidR="00583085" w:rsidRPr="00FF3E98" w:rsidRDefault="00583085" w:rsidP="00FF3E9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5B46C17" w14:textId="29F4569E" w:rsidR="00583085" w:rsidRPr="00FF3E98" w:rsidRDefault="00583085" w:rsidP="00FF3E98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FF3E9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ст. с-</w:t>
                      </w:r>
                      <w:proofErr w:type="spell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ab/>
                        <w:t>Д. ЗАЄЦЬ</w:t>
                      </w:r>
                    </w:p>
                    <w:bookmarkEnd w:id="12"/>
                    <w:p w14:paraId="65A38844" w14:textId="77777777" w:rsidR="00583085" w:rsidRPr="00FF3E98" w:rsidRDefault="00583085" w:rsidP="00FF3E98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A2631C" w14:textId="0736643E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16C0017A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04D5F741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1F7B2306" w:rsidR="00D622FF" w:rsidRPr="00E72ABB" w:rsidRDefault="0058308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E72ABB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2F22C49" wp14:editId="112363E3">
                <wp:simplePos x="0" y="0"/>
                <wp:positionH relativeFrom="column">
                  <wp:posOffset>4333318</wp:posOffset>
                </wp:positionH>
                <wp:positionV relativeFrom="paragraph">
                  <wp:posOffset>129540</wp:posOffset>
                </wp:positionV>
                <wp:extent cx="686431" cy="0"/>
                <wp:effectExtent l="0" t="114300" r="0" b="127000"/>
                <wp:wrapNone/>
                <wp:docPr id="1057005042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6431" cy="0"/>
                        </a:xfrm>
                        <a:prstGeom prst="straightConnector1">
                          <a:avLst/>
                        </a:prstGeom>
                        <a:ln w="57150">
                          <a:solidFill>
                            <a:schemeClr val="accent1"/>
                          </a:solidFill>
                          <a:headEnd type="triangle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58593BE" id="Straight Arrow Connector 56" o:spid="_x0000_s1026" type="#_x0000_t32" style="position:absolute;margin-left:341.2pt;margin-top:10.2pt;width:54.05pt;height:0;z-index:25180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" strokecolor="#4472c4 [3204]" strokeweight="4.5pt">
                <v:stroke startarrow="block" joinstyle="miter"/>
              </v:shape>
            </w:pict>
          </mc:Fallback>
        </mc:AlternateContent>
      </w:r>
    </w:p>
    <w:p w14:paraId="34FD8C35" w14:textId="57DE3FB3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3BF45725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42D8566E" w:rsidR="00D622FF" w:rsidRPr="00E72ABB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bookmarkEnd w:id="0"/>
    <w:p w14:paraId="63356D0B" w14:textId="4229EC5A" w:rsidR="00FB1444" w:rsidRPr="00E72ABB" w:rsidRDefault="00FB1444" w:rsidP="00DA463C">
      <w:pPr>
        <w:pStyle w:val="1"/>
        <w:spacing w:line="240" w:lineRule="auto"/>
        <w:ind w:left="0" w:firstLine="0"/>
      </w:pPr>
    </w:p>
    <w:p w14:paraId="2E5558EA" w14:textId="77777777" w:rsidR="00D74D99" w:rsidRPr="00580597" w:rsidRDefault="00D74D99" w:rsidP="00D74D99">
      <w:pPr>
        <w:pStyle w:val="1"/>
        <w:spacing w:line="240" w:lineRule="auto"/>
        <w:ind w:left="2127" w:firstLine="0"/>
        <w:rPr>
          <w:i/>
          <w:sz w:val="24"/>
        </w:rPr>
      </w:pPr>
      <w:bookmarkStart w:id="13" w:name="_Hlk207965958"/>
      <w:r w:rsidRPr="00580597">
        <w:rPr>
          <w:i/>
          <w:color w:val="000000"/>
          <w:sz w:val="24"/>
        </w:rPr>
        <w:lastRenderedPageBreak/>
        <w:t>Примітка:</w:t>
      </w:r>
    </w:p>
    <w:p w14:paraId="1B40D690" w14:textId="77777777" w:rsidR="00D74D99" w:rsidRPr="00580597" w:rsidRDefault="00D74D99" w:rsidP="00D74D99">
      <w:pPr>
        <w:pStyle w:val="1"/>
        <w:spacing w:line="240" w:lineRule="auto"/>
        <w:ind w:left="2127" w:firstLine="0"/>
        <w:rPr>
          <w:i/>
          <w:sz w:val="24"/>
        </w:rPr>
      </w:pPr>
      <w:r w:rsidRPr="00580597">
        <w:rPr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08AF7E1E" wp14:editId="4F85FFB7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20D9EF" id="Пряма зі стрілкою 42" o:spid="_x0000_s1026" type="#_x0000_t32" style="position:absolute;margin-left:137.85pt;margin-top:6.4pt;width:79.2pt;height:.6pt;flip: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" strokecolor="#0070c0" strokeweight="3pt">
                <v:stroke endarrow="block"/>
              </v:shape>
            </w:pict>
          </mc:Fallback>
        </mc:AlternateContent>
      </w:r>
      <w:r w:rsidRPr="00580597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217405B7" w14:textId="77777777" w:rsidR="00D74D99" w:rsidRPr="00580597" w:rsidRDefault="00D74D99" w:rsidP="00D74D99">
      <w:pPr>
        <w:pStyle w:val="1"/>
        <w:spacing w:line="240" w:lineRule="auto"/>
        <w:ind w:left="2127" w:firstLine="0"/>
        <w:rPr>
          <w:i/>
          <w:color w:val="000000"/>
          <w:sz w:val="24"/>
        </w:rPr>
      </w:pPr>
      <w:r w:rsidRPr="00580597"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7B0C082E" w14:textId="77777777" w:rsidR="00D74D99" w:rsidRPr="00580597" w:rsidRDefault="00D74D99" w:rsidP="00D74D99">
      <w:pPr>
        <w:pStyle w:val="1"/>
        <w:spacing w:line="240" w:lineRule="auto"/>
        <w:ind w:left="2487" w:firstLine="0"/>
        <w:rPr>
          <w:i/>
          <w:sz w:val="24"/>
        </w:rPr>
      </w:pPr>
    </w:p>
    <w:bookmarkEnd w:id="13"/>
    <w:p w14:paraId="17A2D096" w14:textId="77777777" w:rsidR="00D74D99" w:rsidRPr="00580597" w:rsidRDefault="00D74D99" w:rsidP="00D74D9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C28D857" w14:textId="77777777" w:rsidR="00D74D99" w:rsidRPr="00580597" w:rsidRDefault="00D74D99" w:rsidP="00D74D9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580597">
        <w:rPr>
          <w:b/>
          <w:szCs w:val="28"/>
        </w:rPr>
        <w:t>Заключна частина –</w:t>
      </w:r>
      <w:r w:rsidRPr="00580597">
        <w:rPr>
          <w:szCs w:val="28"/>
        </w:rPr>
        <w:t xml:space="preserve"> </w:t>
      </w:r>
      <w:r w:rsidRPr="00580597">
        <w:rPr>
          <w:b/>
          <w:szCs w:val="28"/>
          <w:u w:val="single"/>
        </w:rPr>
        <w:t>5</w:t>
      </w:r>
      <w:r w:rsidRPr="00580597">
        <w:rPr>
          <w:color w:val="FF0000"/>
          <w:szCs w:val="28"/>
        </w:rPr>
        <w:t xml:space="preserve"> </w:t>
      </w:r>
      <w:r w:rsidRPr="00580597">
        <w:rPr>
          <w:b/>
          <w:szCs w:val="28"/>
        </w:rPr>
        <w:t>хв.</w:t>
      </w:r>
    </w:p>
    <w:p w14:paraId="2600773F" w14:textId="77777777" w:rsidR="00D74D99" w:rsidRPr="00580597" w:rsidRDefault="00D74D99" w:rsidP="00D74D99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AEB661A" w14:textId="77777777" w:rsidR="00D74D99" w:rsidRPr="00580597" w:rsidRDefault="00D74D99" w:rsidP="00D74D99">
      <w:pPr>
        <w:pStyle w:val="1"/>
        <w:spacing w:line="240" w:lineRule="auto"/>
        <w:ind w:left="851" w:firstLine="850"/>
        <w:rPr>
          <w:szCs w:val="28"/>
        </w:rPr>
      </w:pPr>
      <w:r w:rsidRPr="00580597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33B8F8D2" w14:textId="77777777" w:rsidR="00D74D99" w:rsidRPr="00580597" w:rsidRDefault="00D74D99" w:rsidP="00D74D99">
      <w:pPr>
        <w:pStyle w:val="1"/>
        <w:spacing w:line="240" w:lineRule="auto"/>
        <w:ind w:left="851" w:firstLine="850"/>
        <w:rPr>
          <w:szCs w:val="28"/>
        </w:rPr>
      </w:pPr>
      <w:r w:rsidRPr="00580597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5A2E500D" w14:textId="77777777" w:rsidR="00D74D99" w:rsidRPr="00580597" w:rsidRDefault="00D74D99" w:rsidP="00D74D99">
      <w:pPr>
        <w:pStyle w:val="1"/>
        <w:spacing w:line="240" w:lineRule="auto"/>
        <w:ind w:left="851" w:firstLine="850"/>
        <w:rPr>
          <w:szCs w:val="28"/>
        </w:rPr>
      </w:pPr>
      <w:r w:rsidRPr="00580597">
        <w:rPr>
          <w:szCs w:val="28"/>
        </w:rPr>
        <w:t>Окремо провожу розбір занять з керівниками на навчальних місцях.</w:t>
      </w:r>
    </w:p>
    <w:p w14:paraId="3DC1F2AA" w14:textId="77777777" w:rsidR="00D74D99" w:rsidRPr="00580597" w:rsidRDefault="00D74D99" w:rsidP="00D74D99">
      <w:pPr>
        <w:pStyle w:val="1"/>
        <w:spacing w:line="240" w:lineRule="auto"/>
        <w:ind w:left="851"/>
        <w:jc w:val="left"/>
        <w:rPr>
          <w:szCs w:val="28"/>
        </w:rPr>
      </w:pPr>
    </w:p>
    <w:p w14:paraId="54874BD5" w14:textId="77777777" w:rsidR="00D74D99" w:rsidRPr="00580597" w:rsidRDefault="00D74D99" w:rsidP="00D74D99">
      <w:pPr>
        <w:pStyle w:val="1"/>
        <w:spacing w:line="240" w:lineRule="auto"/>
        <w:ind w:left="851"/>
        <w:jc w:val="left"/>
        <w:rPr>
          <w:szCs w:val="28"/>
        </w:rPr>
      </w:pPr>
    </w:p>
    <w:p w14:paraId="21496C64" w14:textId="77777777" w:rsidR="00D74D99" w:rsidRDefault="00D74D99" w:rsidP="00D74D99">
      <w:pPr>
        <w:pStyle w:val="1"/>
        <w:spacing w:line="240" w:lineRule="auto"/>
        <w:jc w:val="left"/>
        <w:rPr>
          <w:szCs w:val="28"/>
        </w:rPr>
      </w:pPr>
      <w:r w:rsidRPr="00580597">
        <w:rPr>
          <w:b/>
          <w:bCs/>
          <w:szCs w:val="28"/>
        </w:rPr>
        <w:t>Керівник заняття:</w:t>
      </w:r>
      <w:r w:rsidRPr="00580597">
        <w:rPr>
          <w:szCs w:val="28"/>
        </w:rPr>
        <w:t xml:space="preserve"> </w:t>
      </w:r>
    </w:p>
    <w:p w14:paraId="7D67BA8E" w14:textId="77777777" w:rsidR="00D74D99" w:rsidRDefault="00D74D99" w:rsidP="00D74D99">
      <w:pPr>
        <w:pStyle w:val="1"/>
        <w:spacing w:line="240" w:lineRule="auto"/>
        <w:jc w:val="left"/>
        <w:rPr>
          <w:szCs w:val="28"/>
        </w:rPr>
      </w:pPr>
    </w:p>
    <w:p w14:paraId="71CB19B0" w14:textId="68CFEF89" w:rsidR="00181E32" w:rsidRDefault="00D74D99" w:rsidP="00DA463C">
      <w:pPr>
        <w:pStyle w:val="1"/>
        <w:spacing w:line="240" w:lineRule="auto"/>
        <w:ind w:left="0" w:firstLine="0"/>
        <w:rPr>
          <w:szCs w:val="28"/>
        </w:rPr>
      </w:pPr>
      <w:r>
        <w:rPr>
          <w:szCs w:val="28"/>
        </w:rPr>
        <w:tab/>
        <w:t>_________________________________________________________________________________________________________</w:t>
      </w:r>
    </w:p>
    <w:p w14:paraId="0D4B74B9" w14:textId="77777777" w:rsidR="00D74D99" w:rsidRDefault="00D74D99" w:rsidP="00DA463C">
      <w:pPr>
        <w:pStyle w:val="1"/>
        <w:spacing w:line="240" w:lineRule="auto"/>
        <w:ind w:left="0" w:firstLine="0"/>
        <w:rPr>
          <w:szCs w:val="28"/>
        </w:rPr>
      </w:pPr>
    </w:p>
    <w:p w14:paraId="2A16975E" w14:textId="03FC787E" w:rsidR="00D74D99" w:rsidRPr="00E72ABB" w:rsidRDefault="00D74D99" w:rsidP="00DA463C">
      <w:pPr>
        <w:pStyle w:val="1"/>
        <w:spacing w:line="240" w:lineRule="auto"/>
        <w:ind w:left="0" w:firstLine="0"/>
      </w:pPr>
    </w:p>
    <w:sectPr w:rsidR="00D74D99" w:rsidRPr="00E72ABB" w:rsidSect="00181E32">
      <w:pgSz w:w="16838" w:h="11906" w:orient="landscape"/>
      <w:pgMar w:top="426" w:right="678" w:bottom="426" w:left="71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21376" w14:textId="77777777" w:rsidR="00581B0F" w:rsidRDefault="00581B0F">
      <w:r>
        <w:separator/>
      </w:r>
    </w:p>
  </w:endnote>
  <w:endnote w:type="continuationSeparator" w:id="0">
    <w:p w14:paraId="0AAB0C81" w14:textId="77777777" w:rsidR="00581B0F" w:rsidRDefault="00581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8C1FF" w14:textId="77777777" w:rsidR="00581B0F" w:rsidRDefault="00581B0F">
      <w:r>
        <w:separator/>
      </w:r>
    </w:p>
  </w:footnote>
  <w:footnote w:type="continuationSeparator" w:id="0">
    <w:p w14:paraId="3D8AC5EE" w14:textId="77777777" w:rsidR="00581B0F" w:rsidRDefault="00581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2D14"/>
    <w:rsid w:val="00013ABF"/>
    <w:rsid w:val="000147E4"/>
    <w:rsid w:val="00014C38"/>
    <w:rsid w:val="000172F9"/>
    <w:rsid w:val="00025E08"/>
    <w:rsid w:val="000401D5"/>
    <w:rsid w:val="00042F1F"/>
    <w:rsid w:val="00047328"/>
    <w:rsid w:val="000512CF"/>
    <w:rsid w:val="000513E5"/>
    <w:rsid w:val="00051A5F"/>
    <w:rsid w:val="000605EF"/>
    <w:rsid w:val="00065F0C"/>
    <w:rsid w:val="000676D4"/>
    <w:rsid w:val="00077B3E"/>
    <w:rsid w:val="00082336"/>
    <w:rsid w:val="00083C37"/>
    <w:rsid w:val="0008641D"/>
    <w:rsid w:val="00092C9B"/>
    <w:rsid w:val="000961F4"/>
    <w:rsid w:val="000A0E88"/>
    <w:rsid w:val="000B000C"/>
    <w:rsid w:val="000B5208"/>
    <w:rsid w:val="000B7567"/>
    <w:rsid w:val="000C00DD"/>
    <w:rsid w:val="000C1D55"/>
    <w:rsid w:val="000D5764"/>
    <w:rsid w:val="000E3E34"/>
    <w:rsid w:val="000E7FD0"/>
    <w:rsid w:val="000F2E76"/>
    <w:rsid w:val="000F4354"/>
    <w:rsid w:val="001044DD"/>
    <w:rsid w:val="00117893"/>
    <w:rsid w:val="001217BF"/>
    <w:rsid w:val="001226A8"/>
    <w:rsid w:val="00126A48"/>
    <w:rsid w:val="00127F7C"/>
    <w:rsid w:val="00171B47"/>
    <w:rsid w:val="00181E32"/>
    <w:rsid w:val="00187CB5"/>
    <w:rsid w:val="00193F1D"/>
    <w:rsid w:val="00195542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58E3"/>
    <w:rsid w:val="00252B2E"/>
    <w:rsid w:val="002530CD"/>
    <w:rsid w:val="00254E1D"/>
    <w:rsid w:val="0026250E"/>
    <w:rsid w:val="002626E8"/>
    <w:rsid w:val="00272CA3"/>
    <w:rsid w:val="002754CA"/>
    <w:rsid w:val="00284004"/>
    <w:rsid w:val="0028461F"/>
    <w:rsid w:val="002A29E0"/>
    <w:rsid w:val="002B255E"/>
    <w:rsid w:val="002B3A22"/>
    <w:rsid w:val="002C3922"/>
    <w:rsid w:val="002D015C"/>
    <w:rsid w:val="002D606A"/>
    <w:rsid w:val="002F04DB"/>
    <w:rsid w:val="002F64D6"/>
    <w:rsid w:val="002F76F6"/>
    <w:rsid w:val="00300AAD"/>
    <w:rsid w:val="00313A0D"/>
    <w:rsid w:val="00313E91"/>
    <w:rsid w:val="00314708"/>
    <w:rsid w:val="00316170"/>
    <w:rsid w:val="003171A3"/>
    <w:rsid w:val="00324E8B"/>
    <w:rsid w:val="00324F1B"/>
    <w:rsid w:val="00335B0C"/>
    <w:rsid w:val="00336511"/>
    <w:rsid w:val="003412E0"/>
    <w:rsid w:val="0035127C"/>
    <w:rsid w:val="00355904"/>
    <w:rsid w:val="0036533A"/>
    <w:rsid w:val="00371AB3"/>
    <w:rsid w:val="0037442A"/>
    <w:rsid w:val="00374DC2"/>
    <w:rsid w:val="00374F5D"/>
    <w:rsid w:val="00376227"/>
    <w:rsid w:val="0038325C"/>
    <w:rsid w:val="00387E77"/>
    <w:rsid w:val="003A164A"/>
    <w:rsid w:val="003A5A6B"/>
    <w:rsid w:val="003B186E"/>
    <w:rsid w:val="003B1E39"/>
    <w:rsid w:val="003C00EC"/>
    <w:rsid w:val="003C11FB"/>
    <w:rsid w:val="003C21BD"/>
    <w:rsid w:val="003C2C56"/>
    <w:rsid w:val="003C3613"/>
    <w:rsid w:val="003C7CC7"/>
    <w:rsid w:val="003C7EFA"/>
    <w:rsid w:val="003D38A2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480"/>
    <w:rsid w:val="00494560"/>
    <w:rsid w:val="004961F2"/>
    <w:rsid w:val="004A0615"/>
    <w:rsid w:val="004A1A0E"/>
    <w:rsid w:val="004A323A"/>
    <w:rsid w:val="004A53E3"/>
    <w:rsid w:val="004A6562"/>
    <w:rsid w:val="004B3AD2"/>
    <w:rsid w:val="004B66C7"/>
    <w:rsid w:val="004E085A"/>
    <w:rsid w:val="004E40D7"/>
    <w:rsid w:val="004E4BB8"/>
    <w:rsid w:val="004E6AFF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6AC1"/>
    <w:rsid w:val="0057725E"/>
    <w:rsid w:val="00581B0F"/>
    <w:rsid w:val="00583085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0747"/>
    <w:rsid w:val="005E4080"/>
    <w:rsid w:val="005E4A0F"/>
    <w:rsid w:val="005F1CB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5389"/>
    <w:rsid w:val="00636583"/>
    <w:rsid w:val="006402F8"/>
    <w:rsid w:val="00641356"/>
    <w:rsid w:val="00652A00"/>
    <w:rsid w:val="006552FF"/>
    <w:rsid w:val="00655891"/>
    <w:rsid w:val="0065746D"/>
    <w:rsid w:val="00657514"/>
    <w:rsid w:val="006636DB"/>
    <w:rsid w:val="006653D7"/>
    <w:rsid w:val="006678F3"/>
    <w:rsid w:val="00670632"/>
    <w:rsid w:val="00676629"/>
    <w:rsid w:val="006772EA"/>
    <w:rsid w:val="00680016"/>
    <w:rsid w:val="00680F66"/>
    <w:rsid w:val="00683153"/>
    <w:rsid w:val="006923E1"/>
    <w:rsid w:val="006A310E"/>
    <w:rsid w:val="006B2308"/>
    <w:rsid w:val="006C59C3"/>
    <w:rsid w:val="006C75C6"/>
    <w:rsid w:val="006D34D3"/>
    <w:rsid w:val="006D3BD9"/>
    <w:rsid w:val="006D4951"/>
    <w:rsid w:val="006D5CE3"/>
    <w:rsid w:val="006D6CE8"/>
    <w:rsid w:val="006E54D2"/>
    <w:rsid w:val="006E5916"/>
    <w:rsid w:val="006E6E83"/>
    <w:rsid w:val="006F29D4"/>
    <w:rsid w:val="006F60D9"/>
    <w:rsid w:val="006F6B05"/>
    <w:rsid w:val="00703D49"/>
    <w:rsid w:val="00713981"/>
    <w:rsid w:val="0071474E"/>
    <w:rsid w:val="00715ABC"/>
    <w:rsid w:val="00715AC9"/>
    <w:rsid w:val="00725046"/>
    <w:rsid w:val="0073136E"/>
    <w:rsid w:val="00742108"/>
    <w:rsid w:val="00752DCB"/>
    <w:rsid w:val="00753E96"/>
    <w:rsid w:val="007569CA"/>
    <w:rsid w:val="007576D1"/>
    <w:rsid w:val="00761568"/>
    <w:rsid w:val="00780E52"/>
    <w:rsid w:val="007850F3"/>
    <w:rsid w:val="00787189"/>
    <w:rsid w:val="00787CED"/>
    <w:rsid w:val="007915C7"/>
    <w:rsid w:val="007A44A8"/>
    <w:rsid w:val="007A5E1F"/>
    <w:rsid w:val="007A6B56"/>
    <w:rsid w:val="007A7CA6"/>
    <w:rsid w:val="007B436F"/>
    <w:rsid w:val="007B6EA7"/>
    <w:rsid w:val="007B7A63"/>
    <w:rsid w:val="007C10C2"/>
    <w:rsid w:val="007E0C14"/>
    <w:rsid w:val="007E5EE8"/>
    <w:rsid w:val="007E6174"/>
    <w:rsid w:val="007F6844"/>
    <w:rsid w:val="00800CF0"/>
    <w:rsid w:val="008052CB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590"/>
    <w:rsid w:val="00856CCA"/>
    <w:rsid w:val="00860719"/>
    <w:rsid w:val="0088768E"/>
    <w:rsid w:val="00891FE1"/>
    <w:rsid w:val="00892529"/>
    <w:rsid w:val="00892A29"/>
    <w:rsid w:val="008932E4"/>
    <w:rsid w:val="00894EE3"/>
    <w:rsid w:val="008A1439"/>
    <w:rsid w:val="008A1B06"/>
    <w:rsid w:val="008A1EBE"/>
    <w:rsid w:val="008A4CCE"/>
    <w:rsid w:val="008A50B2"/>
    <w:rsid w:val="008B118F"/>
    <w:rsid w:val="008B24FB"/>
    <w:rsid w:val="008C3D5F"/>
    <w:rsid w:val="008D05D8"/>
    <w:rsid w:val="008E38B6"/>
    <w:rsid w:val="008E4883"/>
    <w:rsid w:val="008E54D3"/>
    <w:rsid w:val="008E685B"/>
    <w:rsid w:val="008F4324"/>
    <w:rsid w:val="008F706E"/>
    <w:rsid w:val="009012A7"/>
    <w:rsid w:val="009034C5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758BD"/>
    <w:rsid w:val="009838A7"/>
    <w:rsid w:val="00990602"/>
    <w:rsid w:val="00990C68"/>
    <w:rsid w:val="009958A3"/>
    <w:rsid w:val="00996D2C"/>
    <w:rsid w:val="009A0149"/>
    <w:rsid w:val="009B3A1E"/>
    <w:rsid w:val="009B52BC"/>
    <w:rsid w:val="009C02D4"/>
    <w:rsid w:val="009C1BFE"/>
    <w:rsid w:val="009C2EB7"/>
    <w:rsid w:val="009C3353"/>
    <w:rsid w:val="009C6C50"/>
    <w:rsid w:val="009C73D0"/>
    <w:rsid w:val="009D1E8D"/>
    <w:rsid w:val="009D42B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7AD1"/>
    <w:rsid w:val="00A50D55"/>
    <w:rsid w:val="00A54C10"/>
    <w:rsid w:val="00A551D9"/>
    <w:rsid w:val="00A62E19"/>
    <w:rsid w:val="00A64F22"/>
    <w:rsid w:val="00A65408"/>
    <w:rsid w:val="00A742CD"/>
    <w:rsid w:val="00A7502E"/>
    <w:rsid w:val="00A83FD7"/>
    <w:rsid w:val="00A87679"/>
    <w:rsid w:val="00A948F6"/>
    <w:rsid w:val="00A97B42"/>
    <w:rsid w:val="00AA1155"/>
    <w:rsid w:val="00AA5771"/>
    <w:rsid w:val="00AA6F3F"/>
    <w:rsid w:val="00AA7CA5"/>
    <w:rsid w:val="00AC00DD"/>
    <w:rsid w:val="00AC439C"/>
    <w:rsid w:val="00AC491B"/>
    <w:rsid w:val="00AE010F"/>
    <w:rsid w:val="00AE7849"/>
    <w:rsid w:val="00AF3528"/>
    <w:rsid w:val="00AF36FA"/>
    <w:rsid w:val="00AF6BE0"/>
    <w:rsid w:val="00AF754F"/>
    <w:rsid w:val="00B0303F"/>
    <w:rsid w:val="00B07554"/>
    <w:rsid w:val="00B17140"/>
    <w:rsid w:val="00B17C6C"/>
    <w:rsid w:val="00B26A12"/>
    <w:rsid w:val="00B26CB8"/>
    <w:rsid w:val="00B30263"/>
    <w:rsid w:val="00B47A24"/>
    <w:rsid w:val="00B567D7"/>
    <w:rsid w:val="00B737E1"/>
    <w:rsid w:val="00B73C3F"/>
    <w:rsid w:val="00B829AE"/>
    <w:rsid w:val="00B833FE"/>
    <w:rsid w:val="00B86D83"/>
    <w:rsid w:val="00B87AD7"/>
    <w:rsid w:val="00B93426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E787D"/>
    <w:rsid w:val="00BF1D12"/>
    <w:rsid w:val="00C010A8"/>
    <w:rsid w:val="00C22712"/>
    <w:rsid w:val="00C2740A"/>
    <w:rsid w:val="00C31F07"/>
    <w:rsid w:val="00C50880"/>
    <w:rsid w:val="00C514F0"/>
    <w:rsid w:val="00C544FE"/>
    <w:rsid w:val="00C627FD"/>
    <w:rsid w:val="00C63D18"/>
    <w:rsid w:val="00C7793F"/>
    <w:rsid w:val="00C87100"/>
    <w:rsid w:val="00C87D6F"/>
    <w:rsid w:val="00C94657"/>
    <w:rsid w:val="00CA0797"/>
    <w:rsid w:val="00CA6360"/>
    <w:rsid w:val="00CB18CD"/>
    <w:rsid w:val="00CC2143"/>
    <w:rsid w:val="00CC742A"/>
    <w:rsid w:val="00CE0977"/>
    <w:rsid w:val="00CE1E65"/>
    <w:rsid w:val="00D056EF"/>
    <w:rsid w:val="00D205F4"/>
    <w:rsid w:val="00D37EB7"/>
    <w:rsid w:val="00D4768C"/>
    <w:rsid w:val="00D47706"/>
    <w:rsid w:val="00D51954"/>
    <w:rsid w:val="00D52910"/>
    <w:rsid w:val="00D622FF"/>
    <w:rsid w:val="00D67368"/>
    <w:rsid w:val="00D67F74"/>
    <w:rsid w:val="00D701D0"/>
    <w:rsid w:val="00D726BF"/>
    <w:rsid w:val="00D744D8"/>
    <w:rsid w:val="00D74D99"/>
    <w:rsid w:val="00D81B01"/>
    <w:rsid w:val="00D82911"/>
    <w:rsid w:val="00D95EA0"/>
    <w:rsid w:val="00DA463C"/>
    <w:rsid w:val="00DB021A"/>
    <w:rsid w:val="00DC6639"/>
    <w:rsid w:val="00DC791D"/>
    <w:rsid w:val="00DE4B11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C9B"/>
    <w:rsid w:val="00E17B42"/>
    <w:rsid w:val="00E21CCD"/>
    <w:rsid w:val="00E26D53"/>
    <w:rsid w:val="00E30C09"/>
    <w:rsid w:val="00E35634"/>
    <w:rsid w:val="00E41B11"/>
    <w:rsid w:val="00E43C9B"/>
    <w:rsid w:val="00E442DA"/>
    <w:rsid w:val="00E457F4"/>
    <w:rsid w:val="00E5108A"/>
    <w:rsid w:val="00E5560C"/>
    <w:rsid w:val="00E569A8"/>
    <w:rsid w:val="00E61B45"/>
    <w:rsid w:val="00E72ABB"/>
    <w:rsid w:val="00E8431E"/>
    <w:rsid w:val="00E90694"/>
    <w:rsid w:val="00E9302F"/>
    <w:rsid w:val="00E93BBA"/>
    <w:rsid w:val="00E9648E"/>
    <w:rsid w:val="00E96C2E"/>
    <w:rsid w:val="00EA7C0A"/>
    <w:rsid w:val="00EB6088"/>
    <w:rsid w:val="00EB6A08"/>
    <w:rsid w:val="00EC18D9"/>
    <w:rsid w:val="00EC2D9D"/>
    <w:rsid w:val="00ED435B"/>
    <w:rsid w:val="00EE23B3"/>
    <w:rsid w:val="00EF35D9"/>
    <w:rsid w:val="00F04819"/>
    <w:rsid w:val="00F04A9F"/>
    <w:rsid w:val="00F0681C"/>
    <w:rsid w:val="00F07B13"/>
    <w:rsid w:val="00F13A7D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80180"/>
    <w:rsid w:val="00F92C0F"/>
    <w:rsid w:val="00F94FD0"/>
    <w:rsid w:val="00F97230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7A52"/>
    <w:rsid w:val="00FF3E98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3085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550</TotalTime>
  <Pages>5</Pages>
  <Words>847</Words>
  <Characters>4829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50</cp:revision>
  <cp:lastPrinted>2026-01-01T18:13:00Z</cp:lastPrinted>
  <dcterms:created xsi:type="dcterms:W3CDTF">2025-07-25T17:02:00Z</dcterms:created>
  <dcterms:modified xsi:type="dcterms:W3CDTF">2026-02-25T16:46:00Z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