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220C6" w:rsidTr="00C220C6">
        <w:tc>
          <w:tcPr>
            <w:tcW w:w="4675" w:type="dxa"/>
          </w:tcPr>
          <w:p w:rsidR="00C220C6" w:rsidRPr="00C220C6" w:rsidRDefault="00C220C6">
            <w:pPr>
              <w:rPr>
                <w:lang w:val="uk-UA"/>
              </w:rPr>
            </w:pPr>
            <w:r>
              <w:rPr>
                <w:lang w:val="uk-UA"/>
              </w:rPr>
              <w:t>Заняття</w:t>
            </w:r>
          </w:p>
        </w:tc>
        <w:tc>
          <w:tcPr>
            <w:tcW w:w="4675" w:type="dxa"/>
          </w:tcPr>
          <w:p w:rsidR="00C220C6" w:rsidRPr="00C220C6" w:rsidRDefault="00C220C6">
            <w:pPr>
              <w:rPr>
                <w:lang w:val="uk-UA"/>
              </w:rPr>
            </w:pPr>
            <w:r>
              <w:rPr>
                <w:lang w:val="uk-UA"/>
              </w:rPr>
              <w:t>Хто проводить</w:t>
            </w:r>
          </w:p>
        </w:tc>
      </w:tr>
      <w:tr w:rsidR="00C9330C" w:rsidTr="0040416B">
        <w:tc>
          <w:tcPr>
            <w:tcW w:w="9350" w:type="dxa"/>
            <w:gridSpan w:val="2"/>
          </w:tcPr>
          <w:p w:rsidR="00C9330C" w:rsidRDefault="00C9330C" w:rsidP="00C9330C">
            <w:pPr>
              <w:jc w:val="center"/>
              <w:rPr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09.20-9.30</w:t>
            </w:r>
          </w:p>
        </w:tc>
      </w:tr>
      <w:tr w:rsidR="00C9330C" w:rsidTr="00C220C6">
        <w:tc>
          <w:tcPr>
            <w:tcW w:w="4675" w:type="dxa"/>
          </w:tcPr>
          <w:p w:rsidR="00C9330C" w:rsidRDefault="00C9330C">
            <w:pPr>
              <w:rPr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>Демонстрація робочого місця інструктора</w:t>
            </w:r>
          </w:p>
        </w:tc>
        <w:tc>
          <w:tcPr>
            <w:tcW w:w="4675" w:type="dxa"/>
          </w:tcPr>
          <w:p w:rsidR="00C9330C" w:rsidRDefault="00C9330C">
            <w:pPr>
              <w:rPr>
                <w:lang w:val="uk-UA"/>
              </w:rPr>
            </w:pPr>
          </w:p>
        </w:tc>
      </w:tr>
      <w:tr w:rsidR="00C9330C" w:rsidTr="00982DFF">
        <w:tc>
          <w:tcPr>
            <w:tcW w:w="9350" w:type="dxa"/>
            <w:gridSpan w:val="2"/>
          </w:tcPr>
          <w:p w:rsidR="00C9330C" w:rsidRDefault="00C9330C" w:rsidP="00C9330C">
            <w:pPr>
              <w:jc w:val="center"/>
              <w:rPr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09.30-11</w:t>
            </w:r>
            <w:r w:rsidRPr="003C7B2F">
              <w:rPr>
                <w:rFonts w:ascii="Times New Roman" w:hAnsi="Times New Roman"/>
                <w:b/>
                <w:color w:val="000000" w:themeColor="text1"/>
                <w:lang w:val="uk-UA"/>
              </w:rPr>
              <w:t>.30</w:t>
            </w:r>
          </w:p>
        </w:tc>
      </w:tr>
      <w:tr w:rsidR="00C220C6" w:rsidTr="00C220C6">
        <w:tc>
          <w:tcPr>
            <w:tcW w:w="4675" w:type="dxa"/>
          </w:tcPr>
          <w:p w:rsidR="00C220C6" w:rsidRPr="00C220C6" w:rsidRDefault="00C220C6" w:rsidP="00C220C6">
            <w:pPr>
              <w:jc w:val="both"/>
              <w:rPr>
                <w:rFonts w:ascii="Times New Roman" w:hAnsi="Times New Roman"/>
                <w:bCs/>
                <w:color w:val="000000"/>
                <w:lang w:val="uk-UA" w:eastAsia="uk-UA"/>
              </w:rPr>
            </w:pPr>
            <w:r w:rsidRPr="00203AC8">
              <w:rPr>
                <w:rFonts w:ascii="Times New Roman" w:hAnsi="Times New Roman"/>
                <w:bCs/>
                <w:color w:val="000000"/>
                <w:u w:val="single"/>
                <w:lang w:val="uk-UA" w:eastAsia="uk-UA"/>
              </w:rPr>
              <w:t>Виконання</w:t>
            </w:r>
            <w:r w:rsidRPr="00203AC8">
              <w:rPr>
                <w:rFonts w:ascii="Times New Roman" w:hAnsi="Times New Roman"/>
                <w:bCs/>
                <w:color w:val="000000"/>
                <w:lang w:val="uk-UA" w:eastAsia="uk-UA"/>
              </w:rPr>
              <w:t xml:space="preserve"> ПВ №8 “Відпрацювання базових дій під 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>вогнем противника”;</w:t>
            </w:r>
          </w:p>
        </w:tc>
        <w:tc>
          <w:tcPr>
            <w:tcW w:w="4675" w:type="dxa"/>
          </w:tcPr>
          <w:p w:rsidR="00C220C6" w:rsidRDefault="00C220C6"/>
        </w:tc>
      </w:tr>
      <w:tr w:rsidR="00C220C6" w:rsidTr="00C220C6">
        <w:tc>
          <w:tcPr>
            <w:tcW w:w="4675" w:type="dxa"/>
          </w:tcPr>
          <w:p w:rsidR="00C220C6" w:rsidRPr="00C220C6" w:rsidRDefault="00C220C6" w:rsidP="00C220C6">
            <w:pPr>
              <w:jc w:val="both"/>
              <w:rPr>
                <w:rFonts w:ascii="Times New Roman" w:hAnsi="Times New Roman"/>
                <w:bCs/>
                <w:color w:val="000000"/>
                <w:lang w:val="uk-UA" w:eastAsia="uk-UA"/>
              </w:rPr>
            </w:pPr>
            <w:r w:rsidRPr="003C7B2F">
              <w:rPr>
                <w:rFonts w:ascii="Times New Roman" w:hAnsi="Times New Roman"/>
                <w:bCs/>
                <w:color w:val="000000"/>
                <w:u w:val="single"/>
                <w:lang w:eastAsia="uk-UA"/>
              </w:rPr>
              <w:t>Виконання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ПВ №19 “Швидкісна стрільба з розпізнанням цілі та переносом вогню”;</w:t>
            </w:r>
          </w:p>
        </w:tc>
        <w:tc>
          <w:tcPr>
            <w:tcW w:w="4675" w:type="dxa"/>
          </w:tcPr>
          <w:p w:rsidR="00C220C6" w:rsidRDefault="00C220C6"/>
        </w:tc>
      </w:tr>
      <w:tr w:rsidR="00C220C6" w:rsidTr="00C220C6">
        <w:tc>
          <w:tcPr>
            <w:tcW w:w="4675" w:type="dxa"/>
          </w:tcPr>
          <w:p w:rsidR="00C220C6" w:rsidRPr="00C220C6" w:rsidRDefault="00C220C6" w:rsidP="00C220C6">
            <w:pPr>
              <w:jc w:val="both"/>
              <w:rPr>
                <w:rFonts w:ascii="Times New Roman" w:hAnsi="Times New Roman"/>
                <w:bCs/>
                <w:color w:val="000000"/>
                <w:lang w:val="uk-UA" w:eastAsia="uk-UA"/>
              </w:rPr>
            </w:pPr>
            <w:r w:rsidRPr="003C7B2F">
              <w:rPr>
                <w:rFonts w:ascii="Times New Roman" w:hAnsi="Times New Roman"/>
                <w:bCs/>
                <w:color w:val="000000"/>
                <w:u w:val="single"/>
                <w:lang w:eastAsia="uk-UA"/>
              </w:rPr>
              <w:t>Виконання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ПВ №20 “Стрільба з окопу по штурмовій та маневреній групі з зміною вогневої позиції”;</w:t>
            </w:r>
          </w:p>
        </w:tc>
        <w:tc>
          <w:tcPr>
            <w:tcW w:w="4675" w:type="dxa"/>
          </w:tcPr>
          <w:p w:rsidR="00C220C6" w:rsidRDefault="00C220C6"/>
        </w:tc>
      </w:tr>
      <w:tr w:rsidR="00C220C6" w:rsidTr="00C220C6">
        <w:tc>
          <w:tcPr>
            <w:tcW w:w="4675" w:type="dxa"/>
          </w:tcPr>
          <w:p w:rsidR="00C220C6" w:rsidRPr="00C220C6" w:rsidRDefault="00C220C6" w:rsidP="00C220C6">
            <w:pPr>
              <w:jc w:val="both"/>
              <w:rPr>
                <w:rFonts w:ascii="Times New Roman" w:hAnsi="Times New Roman"/>
                <w:bCs/>
                <w:color w:val="000000"/>
                <w:lang w:val="uk-UA" w:eastAsia="uk-UA"/>
              </w:rPr>
            </w:pPr>
            <w:r w:rsidRPr="003C7B2F">
              <w:rPr>
                <w:rFonts w:ascii="Times New Roman" w:hAnsi="Times New Roman"/>
                <w:bCs/>
                <w:color w:val="000000"/>
                <w:u w:val="single"/>
                <w:lang w:eastAsia="uk-UA"/>
              </w:rPr>
              <w:t>Виконання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ПВ №21 “Відпрацювання навиків стрільби чергами”;</w:t>
            </w:r>
          </w:p>
        </w:tc>
        <w:tc>
          <w:tcPr>
            <w:tcW w:w="4675" w:type="dxa"/>
          </w:tcPr>
          <w:p w:rsidR="00C220C6" w:rsidRDefault="00C220C6"/>
        </w:tc>
      </w:tr>
      <w:tr w:rsidR="00C220C6" w:rsidTr="00C220C6">
        <w:tc>
          <w:tcPr>
            <w:tcW w:w="4675" w:type="dxa"/>
          </w:tcPr>
          <w:p w:rsidR="00C220C6" w:rsidRPr="00C220C6" w:rsidRDefault="00C220C6" w:rsidP="00C220C6">
            <w:pPr>
              <w:jc w:val="both"/>
              <w:rPr>
                <w:rFonts w:ascii="Times New Roman" w:hAnsi="Times New Roman"/>
                <w:bCs/>
                <w:color w:val="000000"/>
                <w:lang w:val="uk-UA" w:eastAsia="uk-UA"/>
              </w:rPr>
            </w:pPr>
            <w:r w:rsidRPr="003C7B2F">
              <w:rPr>
                <w:rFonts w:ascii="Times New Roman" w:hAnsi="Times New Roman"/>
                <w:bCs/>
                <w:color w:val="000000"/>
                <w:u w:val="single"/>
                <w:lang w:eastAsia="uk-UA"/>
              </w:rPr>
              <w:t>Виконання</w:t>
            </w:r>
            <w:r w:rsidRPr="003C7B2F">
              <w:rPr>
                <w:rFonts w:ascii="Times New Roman" w:hAnsi="Times New Roman"/>
                <w:bCs/>
                <w:color w:val="000000"/>
                <w:lang w:eastAsia="uk-UA"/>
              </w:rPr>
              <w:t xml:space="preserve"> ПВМГ №7   “Метання ручної гранати в бліндаж, ДОТ”.</w:t>
            </w:r>
          </w:p>
        </w:tc>
        <w:tc>
          <w:tcPr>
            <w:tcW w:w="4675" w:type="dxa"/>
          </w:tcPr>
          <w:p w:rsidR="00C220C6" w:rsidRDefault="00C220C6"/>
        </w:tc>
      </w:tr>
      <w:tr w:rsidR="00C220C6" w:rsidTr="00C220C6">
        <w:tc>
          <w:tcPr>
            <w:tcW w:w="4675" w:type="dxa"/>
          </w:tcPr>
          <w:p w:rsidR="00C220C6" w:rsidRPr="00C220C6" w:rsidRDefault="00C220C6" w:rsidP="00C220C6">
            <w:pPr>
              <w:jc w:val="both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Cs/>
                <w:lang w:val="uk-UA"/>
              </w:rPr>
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</w:r>
          </w:p>
        </w:tc>
        <w:tc>
          <w:tcPr>
            <w:tcW w:w="4675" w:type="dxa"/>
          </w:tcPr>
          <w:p w:rsidR="00C220C6" w:rsidRDefault="00C220C6"/>
        </w:tc>
      </w:tr>
      <w:tr w:rsidR="00C220C6" w:rsidTr="00C220C6">
        <w:tc>
          <w:tcPr>
            <w:tcW w:w="4675" w:type="dxa"/>
          </w:tcPr>
          <w:p w:rsidR="00C220C6" w:rsidRPr="00C220C6" w:rsidRDefault="00C220C6" w:rsidP="00C220C6">
            <w:pPr>
              <w:jc w:val="both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Cs/>
                <w:lang w:val="uk-UA"/>
              </w:rPr>
              <w:t>Тренування військовослужбовців “Бій в траншеї” із залученням страйкбольного обладнання.</w:t>
            </w:r>
          </w:p>
        </w:tc>
        <w:tc>
          <w:tcPr>
            <w:tcW w:w="4675" w:type="dxa"/>
          </w:tcPr>
          <w:p w:rsidR="00C220C6" w:rsidRDefault="00C220C6"/>
        </w:tc>
      </w:tr>
      <w:tr w:rsidR="00C220C6" w:rsidTr="00C220C6">
        <w:tc>
          <w:tcPr>
            <w:tcW w:w="4675" w:type="dxa"/>
          </w:tcPr>
          <w:p w:rsidR="00C220C6" w:rsidRPr="00C220C6" w:rsidRDefault="00C220C6" w:rsidP="00C220C6">
            <w:pPr>
              <w:jc w:val="both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Cs/>
                <w:lang w:val="uk-UA"/>
              </w:rPr>
              <w:t>Тренування дій військовослужбовців під час штурму та зачистки будівель (KILL HOUSE) із залученням страйкбольного обладнання.</w:t>
            </w:r>
          </w:p>
        </w:tc>
        <w:tc>
          <w:tcPr>
            <w:tcW w:w="4675" w:type="dxa"/>
          </w:tcPr>
          <w:p w:rsidR="00C220C6" w:rsidRDefault="00C220C6"/>
        </w:tc>
      </w:tr>
      <w:tr w:rsidR="00C220C6" w:rsidTr="00C220C6">
        <w:tc>
          <w:tcPr>
            <w:tcW w:w="4675" w:type="dxa"/>
          </w:tcPr>
          <w:p w:rsidR="00C220C6" w:rsidRPr="00C220C6" w:rsidRDefault="00C220C6" w:rsidP="00C220C6">
            <w:pPr>
              <w:jc w:val="both"/>
              <w:rPr>
                <w:rFonts w:ascii="Times New Roman" w:hAnsi="Times New Roman"/>
                <w:bCs/>
                <w:lang w:val="uk-UA"/>
              </w:rPr>
            </w:pPr>
            <w:r w:rsidRPr="003C7B2F">
              <w:rPr>
                <w:rFonts w:ascii="Times New Roman" w:hAnsi="Times New Roman"/>
                <w:bCs/>
                <w:lang w:val="uk-UA"/>
              </w:rPr>
              <w:t>Тренування конверсії турнікету.</w:t>
            </w:r>
          </w:p>
        </w:tc>
        <w:tc>
          <w:tcPr>
            <w:tcW w:w="4675" w:type="dxa"/>
          </w:tcPr>
          <w:p w:rsidR="00C220C6" w:rsidRDefault="00C220C6"/>
        </w:tc>
      </w:tr>
      <w:tr w:rsidR="00C220C6" w:rsidTr="00C220C6">
        <w:tc>
          <w:tcPr>
            <w:tcW w:w="4675" w:type="dxa"/>
          </w:tcPr>
          <w:p w:rsidR="00C220C6" w:rsidRDefault="00C220C6">
            <w:r w:rsidRPr="003C7B2F">
              <w:rPr>
                <w:rFonts w:ascii="Times New Roman" w:hAnsi="Times New Roman"/>
                <w:bCs/>
                <w:lang w:val="uk-UA"/>
              </w:rPr>
              <w:t>Порядок встановлення протипіхотних мін МОН-50 та М18А1 (КЛЕЙМОР).</w:t>
            </w:r>
          </w:p>
        </w:tc>
        <w:tc>
          <w:tcPr>
            <w:tcW w:w="4675" w:type="dxa"/>
          </w:tcPr>
          <w:p w:rsidR="00C220C6" w:rsidRDefault="00C220C6"/>
        </w:tc>
      </w:tr>
      <w:tr w:rsidR="00C220C6" w:rsidTr="00C763A3">
        <w:tc>
          <w:tcPr>
            <w:tcW w:w="9350" w:type="dxa"/>
            <w:gridSpan w:val="2"/>
          </w:tcPr>
          <w:p w:rsidR="00C220C6" w:rsidRDefault="00C220C6" w:rsidP="00C220C6">
            <w:pPr>
              <w:jc w:val="center"/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18.00-18.3</w:t>
            </w:r>
            <w:r w:rsidRPr="003C7B2F">
              <w:rPr>
                <w:rFonts w:ascii="Times New Roman" w:hAnsi="Times New Roman"/>
                <w:b/>
                <w:color w:val="000000" w:themeColor="text1"/>
                <w:lang w:val="uk-UA"/>
              </w:rPr>
              <w:t>0</w:t>
            </w:r>
          </w:p>
        </w:tc>
      </w:tr>
      <w:tr w:rsidR="00C220C6" w:rsidTr="00C220C6">
        <w:tc>
          <w:tcPr>
            <w:tcW w:w="4675" w:type="dxa"/>
          </w:tcPr>
          <w:p w:rsidR="00C220C6" w:rsidRPr="003C7B2F" w:rsidRDefault="00C220C6" w:rsidP="00C220C6">
            <w:pPr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(день-3 теорія)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1. Тренування положень для стрільби (стоячи, коліно, лежачи, сидячи). 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Зміна положення для стрільби (стоячи, коліно, лежачи, сидячи).</w:t>
            </w:r>
          </w:p>
          <w:p w:rsidR="00C220C6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3. Заходи безпеки під час проведення стрільб та при поводженні зі зброєю.                  </w:t>
            </w:r>
          </w:p>
          <w:p w:rsidR="00C220C6" w:rsidRPr="00C220C6" w:rsidRDefault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4. Тренування з усунення затримок.</w:t>
            </w:r>
          </w:p>
        </w:tc>
        <w:tc>
          <w:tcPr>
            <w:tcW w:w="4675" w:type="dxa"/>
          </w:tcPr>
          <w:p w:rsidR="00C220C6" w:rsidRDefault="00C220C6"/>
        </w:tc>
      </w:tr>
      <w:tr w:rsidR="00C220C6" w:rsidTr="00C220C6">
        <w:tc>
          <w:tcPr>
            <w:tcW w:w="4675" w:type="dxa"/>
          </w:tcPr>
          <w:p w:rsidR="00C220C6" w:rsidRPr="003C7B2F" w:rsidRDefault="00C220C6" w:rsidP="00C220C6">
            <w:pPr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(день-1 практика)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1. Тренування положень для стрільби (стоячи, коліно, сидячи, лежачи).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Тренування приєднання магазину з досиланням патрону в патронник.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lastRenderedPageBreak/>
              <w:t xml:space="preserve">3. Команди які подаються на вихідному, вогневому </w:t>
            </w:r>
            <w:proofErr w:type="spellStart"/>
            <w:r w:rsidRPr="003C7B2F">
              <w:rPr>
                <w:rFonts w:ascii="Times New Roman" w:hAnsi="Times New Roman"/>
                <w:lang w:val="uk-UA"/>
              </w:rPr>
              <w:t>рубежах</w:t>
            </w:r>
            <w:proofErr w:type="spellEnd"/>
            <w:r w:rsidRPr="003C7B2F">
              <w:rPr>
                <w:rFonts w:ascii="Times New Roman" w:hAnsi="Times New Roman"/>
                <w:lang w:val="uk-UA"/>
              </w:rPr>
              <w:t xml:space="preserve">, та дії за ними.                                                   </w:t>
            </w:r>
          </w:p>
          <w:p w:rsidR="00C220C6" w:rsidRPr="00C220C6" w:rsidRDefault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4. Тренування з усунення затримок.</w:t>
            </w:r>
          </w:p>
        </w:tc>
        <w:tc>
          <w:tcPr>
            <w:tcW w:w="4675" w:type="dxa"/>
          </w:tcPr>
          <w:p w:rsidR="00C220C6" w:rsidRDefault="00C220C6"/>
        </w:tc>
      </w:tr>
      <w:tr w:rsidR="0037704E" w:rsidTr="00C220C6">
        <w:tc>
          <w:tcPr>
            <w:tcW w:w="4675" w:type="dxa"/>
          </w:tcPr>
          <w:p w:rsidR="0037704E" w:rsidRPr="003C7B2F" w:rsidRDefault="0037704E" w:rsidP="0037704E">
            <w:pPr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(день-2 практика)</w:t>
            </w:r>
          </w:p>
          <w:p w:rsidR="0037704E" w:rsidRPr="003C7B2F" w:rsidRDefault="0037704E" w:rsidP="0037704E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1. Зміна положення для стрільби (стоячи, коліно, лежачи, сидячи).</w:t>
            </w:r>
          </w:p>
          <w:p w:rsidR="0037704E" w:rsidRPr="003C7B2F" w:rsidRDefault="0037704E" w:rsidP="0037704E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Тренування приєднання магазину з досиланням патрону в патронник.</w:t>
            </w:r>
          </w:p>
          <w:p w:rsidR="0037704E" w:rsidRPr="003C7B2F" w:rsidRDefault="0037704E" w:rsidP="0037704E">
            <w:pPr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3. Тренування в стрілецьких </w:t>
            </w:r>
            <w:proofErr w:type="spellStart"/>
            <w:r w:rsidRPr="003C7B2F">
              <w:rPr>
                <w:rFonts w:ascii="Times New Roman" w:hAnsi="Times New Roman"/>
                <w:lang w:val="uk-UA"/>
              </w:rPr>
              <w:t>стійках</w:t>
            </w:r>
            <w:proofErr w:type="spellEnd"/>
            <w:r w:rsidRPr="003C7B2F">
              <w:rPr>
                <w:rFonts w:ascii="Times New Roman" w:hAnsi="Times New Roman"/>
                <w:lang w:val="uk-UA"/>
              </w:rPr>
              <w:t>, з утриманням зброї на статику.</w:t>
            </w:r>
          </w:p>
        </w:tc>
        <w:tc>
          <w:tcPr>
            <w:tcW w:w="4675" w:type="dxa"/>
          </w:tcPr>
          <w:p w:rsidR="0037704E" w:rsidRDefault="0037704E"/>
        </w:tc>
      </w:tr>
      <w:tr w:rsidR="00C220C6" w:rsidTr="00C220C6">
        <w:tc>
          <w:tcPr>
            <w:tcW w:w="4675" w:type="dxa"/>
          </w:tcPr>
          <w:p w:rsidR="00C220C6" w:rsidRPr="003C7B2F" w:rsidRDefault="00C220C6" w:rsidP="00C220C6">
            <w:pPr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(день-3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1. Тренування в стрілецьких </w:t>
            </w:r>
            <w:proofErr w:type="spellStart"/>
            <w:r w:rsidRPr="003C7B2F">
              <w:rPr>
                <w:rFonts w:ascii="Times New Roman" w:hAnsi="Times New Roman"/>
                <w:lang w:val="uk-UA"/>
              </w:rPr>
              <w:t>стійках</w:t>
            </w:r>
            <w:proofErr w:type="spellEnd"/>
            <w:r w:rsidRPr="003C7B2F">
              <w:rPr>
                <w:rFonts w:ascii="Times New Roman" w:hAnsi="Times New Roman"/>
                <w:lang w:val="uk-UA"/>
              </w:rPr>
              <w:t>, з утриманням зброї на статику.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Примикання магазину до автомата на осліп (з закритими очима) та досиланням патрону в патронник.</w:t>
            </w:r>
          </w:p>
          <w:p w:rsidR="00C220C6" w:rsidRPr="00C220C6" w:rsidRDefault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3. Тренування скидання зброї різними способами з різних положень.</w:t>
            </w:r>
          </w:p>
        </w:tc>
        <w:tc>
          <w:tcPr>
            <w:tcW w:w="4675" w:type="dxa"/>
          </w:tcPr>
          <w:p w:rsidR="00C220C6" w:rsidRDefault="00C220C6"/>
        </w:tc>
      </w:tr>
      <w:tr w:rsidR="00C220C6" w:rsidTr="00C220C6">
        <w:tc>
          <w:tcPr>
            <w:tcW w:w="4675" w:type="dxa"/>
          </w:tcPr>
          <w:p w:rsidR="00C220C6" w:rsidRPr="003C7B2F" w:rsidRDefault="00C220C6" w:rsidP="00C220C6">
            <w:pPr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(день-4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1. Тренування скидання зброї з положення стоячи, коліно, лежачи, сидячи – з поворотами.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Зміна магазину та досилання патрону в патронник з різних положень.</w:t>
            </w:r>
          </w:p>
          <w:p w:rsidR="00C220C6" w:rsidRPr="00C220C6" w:rsidRDefault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3. Тренування в стрілецьких </w:t>
            </w:r>
            <w:proofErr w:type="spellStart"/>
            <w:r w:rsidRPr="003C7B2F">
              <w:rPr>
                <w:rFonts w:ascii="Times New Roman" w:hAnsi="Times New Roman"/>
                <w:lang w:val="uk-UA"/>
              </w:rPr>
              <w:t>стійках</w:t>
            </w:r>
            <w:proofErr w:type="spellEnd"/>
            <w:r w:rsidRPr="003C7B2F">
              <w:rPr>
                <w:rFonts w:ascii="Times New Roman" w:hAnsi="Times New Roman"/>
                <w:lang w:val="uk-UA"/>
              </w:rPr>
              <w:t>, з утриманням зброї на статику.</w:t>
            </w:r>
          </w:p>
        </w:tc>
        <w:tc>
          <w:tcPr>
            <w:tcW w:w="4675" w:type="dxa"/>
          </w:tcPr>
          <w:p w:rsidR="00C220C6" w:rsidRDefault="00C220C6"/>
        </w:tc>
      </w:tr>
      <w:tr w:rsidR="00C220C6" w:rsidTr="00C220C6">
        <w:tc>
          <w:tcPr>
            <w:tcW w:w="4675" w:type="dxa"/>
          </w:tcPr>
          <w:p w:rsidR="00C220C6" w:rsidRPr="003C7B2F" w:rsidRDefault="00C220C6" w:rsidP="00C220C6">
            <w:pPr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(день-5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1. Тренування скидання зброї з положення стоячи, коліно, лежачи, сидячи – з поворотами.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Зміна магазину та досилання патрону в патронник з різних положень.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3.Тренування в стрілецьких </w:t>
            </w:r>
            <w:proofErr w:type="spellStart"/>
            <w:r w:rsidRPr="003C7B2F">
              <w:rPr>
                <w:rFonts w:ascii="Times New Roman" w:hAnsi="Times New Roman"/>
                <w:lang w:val="uk-UA"/>
              </w:rPr>
              <w:t>стійках</w:t>
            </w:r>
            <w:proofErr w:type="spellEnd"/>
            <w:r w:rsidRPr="003C7B2F">
              <w:rPr>
                <w:rFonts w:ascii="Times New Roman" w:hAnsi="Times New Roman"/>
                <w:lang w:val="uk-UA"/>
              </w:rPr>
              <w:t>, з утриманням зброї на статику.</w:t>
            </w:r>
          </w:p>
          <w:p w:rsidR="00C220C6" w:rsidRPr="00C220C6" w:rsidRDefault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4. Тренування стрільби із-за укриття зі зміною положення для стрільби з перекладкою зброї.</w:t>
            </w:r>
          </w:p>
        </w:tc>
        <w:tc>
          <w:tcPr>
            <w:tcW w:w="4675" w:type="dxa"/>
          </w:tcPr>
          <w:p w:rsidR="00C220C6" w:rsidRDefault="00C220C6"/>
        </w:tc>
      </w:tr>
      <w:tr w:rsidR="00C220C6" w:rsidTr="00C220C6">
        <w:tc>
          <w:tcPr>
            <w:tcW w:w="4675" w:type="dxa"/>
          </w:tcPr>
          <w:p w:rsidR="00C220C6" w:rsidRPr="003C7B2F" w:rsidRDefault="00C220C6" w:rsidP="00C220C6">
            <w:pPr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(день-6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1. Тренування скидання зброї з положення стоячи, коліно, лежачи, сидячи – з поворотами та мінімізацією стрільця. 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2. Тренування стрільби із-за укриття з різних положень з лівого та правого плеча. 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3. Зміна магазину та досилання патрону в патронник з умовою пораненої руки. </w:t>
            </w:r>
          </w:p>
          <w:p w:rsidR="00C220C6" w:rsidRPr="00C220C6" w:rsidRDefault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4. Примикання магазину до автомата на осліп (з закритими очима) та досиланням патрону в патронник.</w:t>
            </w:r>
          </w:p>
        </w:tc>
        <w:tc>
          <w:tcPr>
            <w:tcW w:w="4675" w:type="dxa"/>
          </w:tcPr>
          <w:p w:rsidR="00C220C6" w:rsidRDefault="00C220C6"/>
        </w:tc>
      </w:tr>
      <w:tr w:rsidR="00C220C6" w:rsidTr="00C220C6">
        <w:tc>
          <w:tcPr>
            <w:tcW w:w="4675" w:type="dxa"/>
          </w:tcPr>
          <w:p w:rsidR="00C220C6" w:rsidRPr="003C7B2F" w:rsidRDefault="00C220C6" w:rsidP="00C220C6">
            <w:pPr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lastRenderedPageBreak/>
              <w:t>(день-7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1. Тренування нижньої акробатики, положень для стрільби лежачи, (на боку, з тилу) та зміна вогневої позиції лежачи.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Тренування стрільби бінокулярним прицілюванням</w:t>
            </w:r>
          </w:p>
          <w:p w:rsidR="00C220C6" w:rsidRPr="00C220C6" w:rsidRDefault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3. Тренування роботи бойової двійки з перезаряджанням магазину та усуненням затримок.                                                                                4. Тренування стрільби в русі.</w:t>
            </w:r>
          </w:p>
        </w:tc>
        <w:tc>
          <w:tcPr>
            <w:tcW w:w="4675" w:type="dxa"/>
          </w:tcPr>
          <w:p w:rsidR="00C220C6" w:rsidRDefault="00C220C6"/>
        </w:tc>
      </w:tr>
      <w:tr w:rsidR="00C220C6" w:rsidTr="00C220C6">
        <w:tc>
          <w:tcPr>
            <w:tcW w:w="4675" w:type="dxa"/>
          </w:tcPr>
          <w:p w:rsidR="00C220C6" w:rsidRPr="003C7B2F" w:rsidRDefault="00C220C6" w:rsidP="00C220C6">
            <w:pPr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(день-8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1. Тренування скидання зброї з положення стоячи, коліно, лежачи, сидячи – з поворотами та мінімізацією стрільця.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2. Тренування стрільби із-за укриття з різних положень з лівого та правого плеча. 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3. Зміна магазину та досилання патрону в патронник під час руху.</w:t>
            </w:r>
          </w:p>
          <w:p w:rsidR="00C220C6" w:rsidRPr="00C220C6" w:rsidRDefault="00C220C6">
            <w:pPr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4. Тренування роботи бойової двійки з перезаряджанням магазину та усуненням затримок.</w:t>
            </w:r>
          </w:p>
        </w:tc>
        <w:tc>
          <w:tcPr>
            <w:tcW w:w="4675" w:type="dxa"/>
          </w:tcPr>
          <w:p w:rsidR="00C220C6" w:rsidRDefault="00C220C6"/>
        </w:tc>
      </w:tr>
      <w:tr w:rsidR="00C220C6" w:rsidTr="00C220C6">
        <w:tc>
          <w:tcPr>
            <w:tcW w:w="4675" w:type="dxa"/>
          </w:tcPr>
          <w:p w:rsidR="00C220C6" w:rsidRPr="003C7B2F" w:rsidRDefault="00C220C6" w:rsidP="00C220C6">
            <w:pPr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(день-9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1. Примикання магазину до автомата на осліп (з закритими очима) та досиланням патрону в патронник.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Тренування стрільби із-за укриття з різних положень з лівого та правого плеча.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3. Зміна магазину та досилання патрону в патронник під час руху. </w:t>
            </w:r>
          </w:p>
          <w:p w:rsidR="00C220C6" w:rsidRPr="00C220C6" w:rsidRDefault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4. Тренування роботи бойової двійки з перезаряджанням магазину та усуненням затримок.</w:t>
            </w:r>
          </w:p>
        </w:tc>
        <w:tc>
          <w:tcPr>
            <w:tcW w:w="4675" w:type="dxa"/>
          </w:tcPr>
          <w:p w:rsidR="00C220C6" w:rsidRDefault="00C220C6"/>
        </w:tc>
      </w:tr>
      <w:tr w:rsidR="00C220C6" w:rsidTr="00C220C6">
        <w:tc>
          <w:tcPr>
            <w:tcW w:w="4675" w:type="dxa"/>
          </w:tcPr>
          <w:p w:rsidR="00C220C6" w:rsidRPr="003C7B2F" w:rsidRDefault="00C220C6" w:rsidP="00C220C6">
            <w:pPr>
              <w:rPr>
                <w:rFonts w:ascii="Times New Roman" w:hAnsi="Times New Roman"/>
                <w:b/>
                <w:bCs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(день-10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1. Тренування стрільби в русі з мінімізацією стрілка та одноманітністю прицілювання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Зміна магазину та досилання патрону в патронник з умовою пораненої руки.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3. Тренування в стрілецьких </w:t>
            </w:r>
            <w:proofErr w:type="spellStart"/>
            <w:r w:rsidRPr="003C7B2F">
              <w:rPr>
                <w:rFonts w:ascii="Times New Roman" w:hAnsi="Times New Roman"/>
                <w:lang w:val="uk-UA"/>
              </w:rPr>
              <w:t>стійках</w:t>
            </w:r>
            <w:proofErr w:type="spellEnd"/>
            <w:r w:rsidRPr="003C7B2F">
              <w:rPr>
                <w:rFonts w:ascii="Times New Roman" w:hAnsi="Times New Roman"/>
                <w:lang w:val="uk-UA"/>
              </w:rPr>
              <w:t>, з утриманням зброї на статику.</w:t>
            </w:r>
          </w:p>
          <w:p w:rsidR="00C220C6" w:rsidRPr="0037704E" w:rsidRDefault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4. Тренування роботи бойової двійки з перезаряджанням магазину та усуненням затримок.</w:t>
            </w:r>
          </w:p>
        </w:tc>
        <w:tc>
          <w:tcPr>
            <w:tcW w:w="4675" w:type="dxa"/>
          </w:tcPr>
          <w:p w:rsidR="00C220C6" w:rsidRDefault="00C220C6"/>
        </w:tc>
      </w:tr>
    </w:tbl>
    <w:p w:rsidR="0037704E" w:rsidRDefault="0037704E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220C6" w:rsidTr="00EB2C59">
        <w:tc>
          <w:tcPr>
            <w:tcW w:w="4675" w:type="dxa"/>
          </w:tcPr>
          <w:p w:rsidR="00C220C6" w:rsidRPr="003C7B2F" w:rsidRDefault="00C220C6" w:rsidP="00C220C6">
            <w:pPr>
              <w:rPr>
                <w:rFonts w:ascii="Times New Roman" w:hAnsi="Times New Roman"/>
                <w:b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lastRenderedPageBreak/>
              <w:t>(день-11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1. Відпрацювання поворотів та розворотів з мінімізацію стрілка в різних положеннях.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Тренування в скиданні зброї та занятті положення для стрільби різними способами.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3. Відпрацювання утримання зброї в положенні для стрільби стоячи, лежачи і з коліна.</w:t>
            </w:r>
          </w:p>
          <w:p w:rsidR="00C220C6" w:rsidRPr="003C7B2F" w:rsidRDefault="00C220C6" w:rsidP="00C220C6">
            <w:pPr>
              <w:ind w:right="-113" w:firstLine="23"/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4. Тренування стрільби по повітряних цілях.</w:t>
            </w:r>
          </w:p>
          <w:p w:rsidR="00C220C6" w:rsidRDefault="00C220C6"/>
        </w:tc>
        <w:tc>
          <w:tcPr>
            <w:tcW w:w="4675" w:type="dxa"/>
          </w:tcPr>
          <w:p w:rsidR="00C220C6" w:rsidRDefault="00C220C6"/>
        </w:tc>
      </w:tr>
      <w:tr w:rsidR="00C220C6" w:rsidTr="00EB2C59">
        <w:tc>
          <w:tcPr>
            <w:tcW w:w="4675" w:type="dxa"/>
          </w:tcPr>
          <w:p w:rsidR="00C220C6" w:rsidRPr="003C7B2F" w:rsidRDefault="00C220C6" w:rsidP="00C220C6">
            <w:pPr>
              <w:rPr>
                <w:rFonts w:ascii="Times New Roman" w:hAnsi="Times New Roman"/>
                <w:b/>
                <w:lang w:val="uk-UA"/>
              </w:rPr>
            </w:pPr>
            <w:r w:rsidRPr="003C7B2F">
              <w:rPr>
                <w:rFonts w:ascii="Times New Roman" w:hAnsi="Times New Roman"/>
                <w:b/>
                <w:bCs/>
                <w:lang w:val="uk-UA"/>
              </w:rPr>
              <w:t>(день-12</w:t>
            </w:r>
            <w:r w:rsidRPr="003C7B2F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3C7B2F">
              <w:rPr>
                <w:rFonts w:ascii="Times New Roman" w:hAnsi="Times New Roman"/>
                <w:b/>
                <w:bCs/>
                <w:lang w:val="uk-UA"/>
              </w:rPr>
              <w:t>практика)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 xml:space="preserve">1. Тренування скидання зброї з положення стоячи, коліно, лежачи, сидячи – з поворотами з рушниці. </w:t>
            </w:r>
          </w:p>
          <w:p w:rsidR="00C220C6" w:rsidRPr="003C7B2F" w:rsidRDefault="00C220C6" w:rsidP="00C220C6">
            <w:pPr>
              <w:rPr>
                <w:rFonts w:ascii="Times New Roman" w:hAnsi="Times New Roman"/>
                <w:lang w:val="uk-UA"/>
              </w:rPr>
            </w:pPr>
            <w:r w:rsidRPr="003C7B2F">
              <w:rPr>
                <w:rFonts w:ascii="Times New Roman" w:hAnsi="Times New Roman"/>
                <w:lang w:val="uk-UA"/>
              </w:rPr>
              <w:t>2. Тренування стрільби із-за укриття з різних положень з лівого та правого плеча ( з рушниці).</w:t>
            </w:r>
          </w:p>
          <w:p w:rsidR="00C220C6" w:rsidRDefault="00C220C6" w:rsidP="00C220C6">
            <w:r w:rsidRPr="003C7B2F">
              <w:rPr>
                <w:rFonts w:ascii="Times New Roman" w:hAnsi="Times New Roman"/>
                <w:lang w:val="uk-UA"/>
              </w:rPr>
              <w:t>3. Тренування стрільби по повітряних цілях.</w:t>
            </w:r>
          </w:p>
        </w:tc>
        <w:tc>
          <w:tcPr>
            <w:tcW w:w="4675" w:type="dxa"/>
          </w:tcPr>
          <w:p w:rsidR="00C220C6" w:rsidRDefault="00C220C6"/>
        </w:tc>
      </w:tr>
      <w:tr w:rsidR="00C9330C" w:rsidTr="009B46F0">
        <w:tc>
          <w:tcPr>
            <w:tcW w:w="9350" w:type="dxa"/>
            <w:gridSpan w:val="2"/>
          </w:tcPr>
          <w:p w:rsidR="00C9330C" w:rsidRPr="00C9330C" w:rsidRDefault="00C9330C" w:rsidP="00C9330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День 2 </w:t>
            </w:r>
            <w:r>
              <w:rPr>
                <w:rFonts w:ascii="Times New Roman" w:hAnsi="Times New Roman"/>
                <w:b/>
                <w:lang w:val="uk-UA"/>
              </w:rPr>
              <w:t>15.00-16.00</w:t>
            </w:r>
          </w:p>
        </w:tc>
      </w:tr>
      <w:tr w:rsidR="00C9330C" w:rsidTr="00EB2C59">
        <w:tc>
          <w:tcPr>
            <w:tcW w:w="4675" w:type="dxa"/>
          </w:tcPr>
          <w:p w:rsidR="00C9330C" w:rsidRDefault="00C9330C" w:rsidP="00C9330C">
            <w:pPr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КТЗ</w:t>
            </w:r>
          </w:p>
          <w:p w:rsidR="00C9330C" w:rsidRPr="00E53EF2" w:rsidRDefault="00C9330C" w:rsidP="00C9330C">
            <w:pPr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E53EF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1. Планування дій та підготовка до проведення комплексного тактичного заняття.</w:t>
            </w:r>
          </w:p>
          <w:p w:rsidR="00C9330C" w:rsidRPr="003C7B2F" w:rsidRDefault="00C9330C" w:rsidP="00C9330C">
            <w:pPr>
              <w:rPr>
                <w:rFonts w:ascii="Times New Roman" w:hAnsi="Times New Roman"/>
                <w:b/>
                <w:bCs/>
                <w:lang w:val="uk-UA"/>
              </w:rPr>
            </w:pPr>
          </w:p>
        </w:tc>
        <w:tc>
          <w:tcPr>
            <w:tcW w:w="4675" w:type="dxa"/>
          </w:tcPr>
          <w:p w:rsidR="00C9330C" w:rsidRDefault="00C9330C"/>
        </w:tc>
      </w:tr>
      <w:tr w:rsidR="00C9330C" w:rsidTr="00EB2C59">
        <w:tc>
          <w:tcPr>
            <w:tcW w:w="4675" w:type="dxa"/>
          </w:tcPr>
          <w:p w:rsidR="00C9330C" w:rsidRDefault="00C9330C" w:rsidP="00C9330C">
            <w:pPr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E53EF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2. Дії особового складу роти по сигналу “ТРИВОГА”.</w:t>
            </w:r>
          </w:p>
        </w:tc>
        <w:tc>
          <w:tcPr>
            <w:tcW w:w="4675" w:type="dxa"/>
          </w:tcPr>
          <w:p w:rsidR="00C9330C" w:rsidRDefault="00C9330C"/>
        </w:tc>
      </w:tr>
      <w:tr w:rsidR="00C9330C" w:rsidTr="00EB2C59">
        <w:tc>
          <w:tcPr>
            <w:tcW w:w="4675" w:type="dxa"/>
          </w:tcPr>
          <w:p w:rsidR="00C9330C" w:rsidRDefault="00C9330C" w:rsidP="00C9330C">
            <w:pPr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E53EF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3. Постановка бойового завдання командирам підрозділів до проведення комплексного тактичного заняття.</w:t>
            </w:r>
          </w:p>
        </w:tc>
        <w:tc>
          <w:tcPr>
            <w:tcW w:w="4675" w:type="dxa"/>
          </w:tcPr>
          <w:p w:rsidR="00C9330C" w:rsidRDefault="00C9330C"/>
        </w:tc>
      </w:tr>
      <w:tr w:rsidR="00C9330C" w:rsidTr="00EB2C59">
        <w:tc>
          <w:tcPr>
            <w:tcW w:w="4675" w:type="dxa"/>
          </w:tcPr>
          <w:p w:rsidR="00C9330C" w:rsidRDefault="00C9330C" w:rsidP="00C9330C">
            <w:pPr>
              <w:ind w:right="-11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E53EF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4.</w:t>
            </w:r>
            <w:r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 П</w:t>
            </w:r>
            <w:r w:rsidRPr="00E53EF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роведення триденного комплексного тактичного заняття відповідно до затвердженого плану.</w:t>
            </w:r>
          </w:p>
        </w:tc>
        <w:tc>
          <w:tcPr>
            <w:tcW w:w="4675" w:type="dxa"/>
          </w:tcPr>
          <w:p w:rsidR="00C9330C" w:rsidRDefault="00C9330C"/>
        </w:tc>
      </w:tr>
    </w:tbl>
    <w:p w:rsidR="00F972FC" w:rsidRDefault="00F972FC"/>
    <w:sectPr w:rsidR="00F972FC" w:rsidSect="00C9330C">
      <w:pgSz w:w="12240" w:h="15840"/>
      <w:pgMar w:top="1440" w:right="1440" w:bottom="96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0C6"/>
    <w:rsid w:val="001653B1"/>
    <w:rsid w:val="00365B9C"/>
    <w:rsid w:val="0037704E"/>
    <w:rsid w:val="00722D50"/>
    <w:rsid w:val="007F0EAC"/>
    <w:rsid w:val="00A74983"/>
    <w:rsid w:val="00AF4D88"/>
    <w:rsid w:val="00C220C6"/>
    <w:rsid w:val="00C9330C"/>
    <w:rsid w:val="00CB18CD"/>
    <w:rsid w:val="00EB2C59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3D28DFB"/>
  <w15:chartTrackingRefBased/>
  <w15:docId w15:val="{78A3B65E-9D92-2142-9B54-173CA141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20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0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0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0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0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0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0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0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0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0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0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0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0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0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0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0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0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0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0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0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0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20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0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20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0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20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0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0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0C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22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815</Words>
  <Characters>4651</Characters>
  <Application>Microsoft Office Word</Application>
  <DocSecurity>0</DocSecurity>
  <Lines>38</Lines>
  <Paragraphs>10</Paragraphs>
  <ScaleCrop>false</ScaleCrop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4</cp:revision>
  <cp:lastPrinted>2026-04-16T05:27:00Z</cp:lastPrinted>
  <dcterms:created xsi:type="dcterms:W3CDTF">2026-04-16T05:15:00Z</dcterms:created>
  <dcterms:modified xsi:type="dcterms:W3CDTF">2026-04-16T05:28:00Z</dcterms:modified>
</cp:coreProperties>
</file>