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6EC0507F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72645">
        <w:rPr>
          <w:rFonts w:ascii="Times New Roman" w:hAnsi="Times New Roman" w:cs="Times New Roman"/>
          <w:sz w:val="28"/>
          <w:szCs w:val="28"/>
        </w:rPr>
        <w:t>11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772645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D6456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014D5">
        <w:rPr>
          <w:rFonts w:ascii="Times New Roman" w:hAnsi="Times New Roman" w:cs="Times New Roman"/>
          <w:sz w:val="28"/>
          <w:szCs w:val="28"/>
        </w:rPr>
        <w:t>КАСЬКОВ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F014D5">
        <w:rPr>
          <w:rFonts w:ascii="Times New Roman" w:hAnsi="Times New Roman" w:cs="Times New Roman"/>
          <w:sz w:val="28"/>
          <w:szCs w:val="28"/>
        </w:rPr>
        <w:t>Юрій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F014D5">
        <w:rPr>
          <w:rFonts w:ascii="Times New Roman" w:hAnsi="Times New Roman" w:cs="Times New Roman"/>
          <w:sz w:val="28"/>
          <w:szCs w:val="28"/>
        </w:rPr>
        <w:t>Олександрович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="00E83D24">
        <w:rPr>
          <w:rFonts w:ascii="Times New Roman" w:hAnsi="Times New Roman" w:cs="Times New Roman"/>
          <w:sz w:val="28"/>
          <w:szCs w:val="28"/>
        </w:rPr>
        <w:t>25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014D5">
        <w:rPr>
          <w:rFonts w:ascii="Times New Roman" w:hAnsi="Times New Roman" w:cs="Times New Roman"/>
          <w:sz w:val="28"/>
          <w:szCs w:val="28"/>
        </w:rPr>
        <w:t>01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F014D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014D5">
        <w:rPr>
          <w:rFonts w:ascii="Times New Roman" w:hAnsi="Times New Roman" w:cs="Times New Roman"/>
          <w:sz w:val="28"/>
          <w:szCs w:val="28"/>
        </w:rPr>
        <w:t>02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F014D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16309B0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014D5">
        <w:rPr>
          <w:rFonts w:ascii="Times New Roman" w:hAnsi="Times New Roman" w:cs="Times New Roman"/>
          <w:sz w:val="28"/>
          <w:szCs w:val="28"/>
        </w:rPr>
        <w:t>КАСЬКОВ Юрій Олександрович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83D24">
        <w:rPr>
          <w:rFonts w:ascii="Times New Roman" w:hAnsi="Times New Roman" w:cs="Times New Roman"/>
          <w:sz w:val="28"/>
          <w:szCs w:val="28"/>
        </w:rPr>
        <w:t>1</w:t>
      </w:r>
      <w:r w:rsidR="00F014D5">
        <w:rPr>
          <w:rFonts w:ascii="Times New Roman" w:hAnsi="Times New Roman" w:cs="Times New Roman"/>
          <w:sz w:val="28"/>
          <w:szCs w:val="28"/>
        </w:rPr>
        <w:t>4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F014D5">
        <w:rPr>
          <w:rFonts w:ascii="Times New Roman" w:hAnsi="Times New Roman" w:cs="Times New Roman"/>
          <w:sz w:val="28"/>
          <w:szCs w:val="28"/>
        </w:rPr>
        <w:t>05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F014D5">
        <w:rPr>
          <w:rFonts w:ascii="Times New Roman" w:hAnsi="Times New Roman" w:cs="Times New Roman"/>
          <w:sz w:val="28"/>
          <w:szCs w:val="28"/>
        </w:rPr>
        <w:t>83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1376E">
        <w:rPr>
          <w:rFonts w:ascii="Times New Roman" w:hAnsi="Times New Roman" w:cs="Times New Roman"/>
          <w:sz w:val="28"/>
          <w:szCs w:val="28"/>
        </w:rPr>
        <w:t>1</w:t>
      </w:r>
      <w:r w:rsidR="00984D67">
        <w:rPr>
          <w:rFonts w:ascii="Times New Roman" w:hAnsi="Times New Roman" w:cs="Times New Roman"/>
          <w:sz w:val="28"/>
          <w:szCs w:val="28"/>
        </w:rPr>
        <w:t>3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1376E">
        <w:rPr>
          <w:rFonts w:ascii="Times New Roman" w:hAnsi="Times New Roman" w:cs="Times New Roman"/>
          <w:sz w:val="28"/>
          <w:szCs w:val="28"/>
        </w:rPr>
        <w:t>Верховинським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E1376E">
        <w:rPr>
          <w:rFonts w:ascii="Times New Roman" w:hAnsi="Times New Roman" w:cs="Times New Roman"/>
          <w:sz w:val="28"/>
          <w:szCs w:val="28"/>
        </w:rPr>
        <w:t>Івано-Франківській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84D67">
        <w:rPr>
          <w:rFonts w:ascii="Times New Roman" w:hAnsi="Times New Roman" w:cs="Times New Roman"/>
          <w:sz w:val="28"/>
          <w:szCs w:val="28"/>
        </w:rPr>
        <w:t>вища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984D67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984D67">
        <w:rPr>
          <w:rFonts w:ascii="Times New Roman" w:hAnsi="Times New Roman" w:cs="Times New Roman"/>
          <w:sz w:val="28"/>
          <w:szCs w:val="28"/>
        </w:rPr>
        <w:t>3044923398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E1376E">
        <w:rPr>
          <w:rFonts w:ascii="Times New Roman" w:hAnsi="Times New Roman" w:cs="Times New Roman"/>
          <w:sz w:val="28"/>
          <w:szCs w:val="28"/>
        </w:rPr>
        <w:t>12656</w:t>
      </w:r>
      <w:r w:rsidR="00984D67">
        <w:rPr>
          <w:rFonts w:ascii="Times New Roman" w:hAnsi="Times New Roman" w:cs="Times New Roman"/>
          <w:sz w:val="28"/>
          <w:szCs w:val="28"/>
        </w:rPr>
        <w:t>0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984D67">
        <w:rPr>
          <w:rFonts w:ascii="Times New Roman" w:hAnsi="Times New Roman" w:cs="Times New Roman"/>
          <w:sz w:val="28"/>
          <w:szCs w:val="28"/>
        </w:rPr>
        <w:t xml:space="preserve">Харківська область, </w:t>
      </w:r>
      <w:r w:rsidR="00F60627">
        <w:rPr>
          <w:rFonts w:ascii="Times New Roman" w:hAnsi="Times New Roman" w:cs="Times New Roman"/>
          <w:sz w:val="28"/>
          <w:szCs w:val="28"/>
        </w:rPr>
        <w:t>м</w:t>
      </w:r>
      <w:r w:rsidR="00F9427F"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984D67">
        <w:rPr>
          <w:rFonts w:ascii="Times New Roman" w:hAnsi="Times New Roman" w:cs="Times New Roman"/>
          <w:sz w:val="28"/>
          <w:szCs w:val="28"/>
        </w:rPr>
        <w:t>Ізюм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984D67">
        <w:rPr>
          <w:rFonts w:ascii="Times New Roman" w:hAnsi="Times New Roman" w:cs="Times New Roman"/>
          <w:sz w:val="28"/>
          <w:szCs w:val="28"/>
        </w:rPr>
        <w:t>Садова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AB1C9B">
        <w:rPr>
          <w:rFonts w:ascii="Times New Roman" w:hAnsi="Times New Roman" w:cs="Times New Roman"/>
          <w:sz w:val="28"/>
          <w:szCs w:val="28"/>
        </w:rPr>
        <w:t xml:space="preserve">буд. </w:t>
      </w:r>
      <w:r w:rsidR="00F60627">
        <w:rPr>
          <w:rFonts w:ascii="Times New Roman" w:hAnsi="Times New Roman" w:cs="Times New Roman"/>
          <w:sz w:val="28"/>
          <w:szCs w:val="28"/>
        </w:rPr>
        <w:t>1</w:t>
      </w:r>
      <w:r w:rsidR="00984D67">
        <w:rPr>
          <w:rFonts w:ascii="Times New Roman" w:hAnsi="Times New Roman" w:cs="Times New Roman"/>
          <w:sz w:val="28"/>
          <w:szCs w:val="28"/>
        </w:rPr>
        <w:t>8 кв. 69</w:t>
      </w:r>
      <w:r w:rsidR="00650BDD">
        <w:rPr>
          <w:rFonts w:ascii="Times New Roman" w:hAnsi="Times New Roman" w:cs="Times New Roman"/>
          <w:sz w:val="28"/>
          <w:szCs w:val="28"/>
        </w:rPr>
        <w:t>.</w:t>
      </w:r>
    </w:p>
    <w:p w14:paraId="3A08770B" w14:textId="77777777" w:rsidR="00CD6693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50BDD">
        <w:rPr>
          <w:rFonts w:ascii="Times New Roman" w:hAnsi="Times New Roman" w:cs="Times New Roman"/>
          <w:sz w:val="28"/>
          <w:szCs w:val="28"/>
        </w:rPr>
        <w:t>мати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650BDD">
        <w:rPr>
          <w:rFonts w:ascii="Times New Roman" w:hAnsi="Times New Roman" w:cs="Times New Roman"/>
          <w:sz w:val="28"/>
          <w:szCs w:val="28"/>
        </w:rPr>
        <w:t>КАСЬКОВА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CD6693">
        <w:rPr>
          <w:rFonts w:ascii="Times New Roman" w:hAnsi="Times New Roman" w:cs="Times New Roman"/>
          <w:sz w:val="28"/>
          <w:szCs w:val="28"/>
        </w:rPr>
        <w:t>Тетяна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CD6693">
        <w:rPr>
          <w:rFonts w:ascii="Times New Roman" w:hAnsi="Times New Roman" w:cs="Times New Roman"/>
          <w:sz w:val="28"/>
          <w:szCs w:val="28"/>
        </w:rPr>
        <w:t>Іванівна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CD6693">
        <w:rPr>
          <w:rFonts w:ascii="Times New Roman" w:hAnsi="Times New Roman" w:cs="Times New Roman"/>
          <w:sz w:val="28"/>
          <w:szCs w:val="28"/>
        </w:rPr>
        <w:t>Харківська область, м</w:t>
      </w:r>
      <w:r w:rsidR="00CD6693"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CD6693">
        <w:rPr>
          <w:rFonts w:ascii="Times New Roman" w:hAnsi="Times New Roman" w:cs="Times New Roman"/>
          <w:sz w:val="28"/>
          <w:szCs w:val="28"/>
        </w:rPr>
        <w:t>Ізюм</w:t>
      </w:r>
      <w:r w:rsidR="00CD6693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CD6693">
        <w:rPr>
          <w:rFonts w:ascii="Times New Roman" w:hAnsi="Times New Roman" w:cs="Times New Roman"/>
          <w:sz w:val="28"/>
          <w:szCs w:val="28"/>
        </w:rPr>
        <w:t>Садова буд. 18 кв. 69.</w:t>
      </w:r>
    </w:p>
    <w:p w14:paraId="61CC11D9" w14:textId="3F6C5512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0BDD"/>
    <w:rsid w:val="00664DE4"/>
    <w:rsid w:val="006D03A1"/>
    <w:rsid w:val="006E5C0B"/>
    <w:rsid w:val="006F5D84"/>
    <w:rsid w:val="00720D55"/>
    <w:rsid w:val="0077264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4D67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A643D"/>
    <w:rsid w:val="00CB276A"/>
    <w:rsid w:val="00CC0CF5"/>
    <w:rsid w:val="00CC3DF0"/>
    <w:rsid w:val="00CD6693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014D5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1286</Words>
  <Characters>734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2025-11-06T08:58:00Z</dcterms:created>
  <dcterms:modified xsi:type="dcterms:W3CDTF">2025-11-06T09:29:00Z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