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D7CB94A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395B00" w:rsidRPr="00395B00">
        <w:rPr>
          <w:rFonts w:ascii="Times New Roman" w:hAnsi="Times New Roman" w:cs="Times New Roman"/>
          <w:sz w:val="28"/>
          <w:szCs w:val="28"/>
        </w:rPr>
        <w:t>інструктор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 1 навчального батальйону військової частини А2900 сержант КОВАЛЬЧУК Андрій Леонідович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КП «</w:t>
      </w:r>
      <w:r w:rsidR="00C823A5">
        <w:rPr>
          <w:rFonts w:ascii="Times New Roman" w:hAnsi="Times New Roman" w:cs="Times New Roman"/>
          <w:sz w:val="28"/>
          <w:szCs w:val="28"/>
        </w:rPr>
        <w:t>Лікарня №1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5504EF" w:rsidRPr="00395B00">
        <w:rPr>
          <w:rFonts w:ascii="Times New Roman" w:hAnsi="Times New Roman" w:cs="Times New Roman"/>
          <w:sz w:val="28"/>
          <w:szCs w:val="28"/>
        </w:rPr>
        <w:t>ЖОР</w:t>
      </w:r>
      <w:r w:rsidR="005B26D9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D2B4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79DDC49D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Pr="00395B00">
        <w:rPr>
          <w:rFonts w:ascii="Times New Roman" w:hAnsi="Times New Roman" w:cs="Times New Roman"/>
          <w:sz w:val="28"/>
          <w:szCs w:val="28"/>
        </w:rPr>
        <w:t xml:space="preserve">№ </w:t>
      </w:r>
      <w:r w:rsidR="003D2B43">
        <w:rPr>
          <w:rFonts w:ascii="Times New Roman" w:hAnsi="Times New Roman" w:cs="Times New Roman"/>
          <w:sz w:val="28"/>
          <w:szCs w:val="28"/>
        </w:rPr>
        <w:t>14759</w:t>
      </w:r>
      <w:r w:rsidR="002D564F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D2B43">
        <w:rPr>
          <w:rFonts w:ascii="Times New Roman" w:hAnsi="Times New Roman" w:cs="Times New Roman"/>
          <w:sz w:val="28"/>
          <w:szCs w:val="28"/>
        </w:rPr>
        <w:t>20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99380F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>.2025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100CE1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2025-10-31T21:01:00Z</cp:lastPrinted>
  <dcterms:created xsi:type="dcterms:W3CDTF">2025-11-03T18:00:00Z</dcterms:created>
  <dcterms:modified xsi:type="dcterms:W3CDTF">2025-11-20T14:40:00Z</dcterms:modified>
</cp:coreProperties>
</file>