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24F125BB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395B00" w:rsidRPr="00395B00">
        <w:rPr>
          <w:rFonts w:ascii="Times New Roman" w:hAnsi="Times New Roman" w:cs="Times New Roman"/>
          <w:sz w:val="28"/>
          <w:szCs w:val="28"/>
        </w:rPr>
        <w:t>інструктор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 1 навчального батальйону військової частини А2900 сержант КОВАЛЬЧУК Андрій Леонідович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B4128">
        <w:rPr>
          <w:rFonts w:ascii="Times New Roman" w:hAnsi="Times New Roman" w:cs="Times New Roman"/>
          <w:sz w:val="28"/>
          <w:szCs w:val="28"/>
        </w:rPr>
        <w:t>КНП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 «</w:t>
      </w:r>
      <w:r w:rsidR="00DB4128">
        <w:rPr>
          <w:rFonts w:ascii="Times New Roman" w:hAnsi="Times New Roman" w:cs="Times New Roman"/>
          <w:sz w:val="28"/>
          <w:szCs w:val="28"/>
        </w:rPr>
        <w:t>Житомирська Багатопрофільна опорна лікарня</w:t>
      </w:r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DB4128"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B412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3906A2CA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DB4128">
        <w:rPr>
          <w:rFonts w:ascii="Times New Roman" w:hAnsi="Times New Roman" w:cs="Times New Roman"/>
          <w:sz w:val="28"/>
          <w:szCs w:val="28"/>
        </w:rPr>
        <w:t>епікризу (виписного)</w:t>
      </w:r>
      <w:r w:rsidRPr="00395B00">
        <w:rPr>
          <w:rFonts w:ascii="Times New Roman" w:hAnsi="Times New Roman" w:cs="Times New Roman"/>
          <w:sz w:val="28"/>
          <w:szCs w:val="28"/>
        </w:rPr>
        <w:t xml:space="preserve">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Pr="00395B00">
        <w:rPr>
          <w:rFonts w:ascii="Times New Roman" w:hAnsi="Times New Roman" w:cs="Times New Roman"/>
          <w:sz w:val="28"/>
          <w:szCs w:val="28"/>
        </w:rPr>
        <w:t xml:space="preserve">№ </w:t>
      </w:r>
      <w:r w:rsidR="00DB4128">
        <w:rPr>
          <w:rFonts w:ascii="Times New Roman" w:hAnsi="Times New Roman" w:cs="Times New Roman"/>
          <w:sz w:val="28"/>
          <w:szCs w:val="28"/>
        </w:rPr>
        <w:t>8174</w:t>
      </w:r>
      <w:r w:rsidR="002D564F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B4128">
        <w:rPr>
          <w:rFonts w:ascii="Times New Roman" w:hAnsi="Times New Roman" w:cs="Times New Roman"/>
          <w:sz w:val="28"/>
          <w:szCs w:val="28"/>
        </w:rPr>
        <w:t>05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99380F" w:rsidRPr="00395B00">
        <w:rPr>
          <w:rFonts w:ascii="Times New Roman" w:hAnsi="Times New Roman" w:cs="Times New Roman"/>
          <w:sz w:val="28"/>
          <w:szCs w:val="28"/>
        </w:rPr>
        <w:t>1</w:t>
      </w:r>
      <w:r w:rsidR="00DB4128">
        <w:rPr>
          <w:rFonts w:ascii="Times New Roman" w:hAnsi="Times New Roman" w:cs="Times New Roman"/>
          <w:sz w:val="28"/>
          <w:szCs w:val="28"/>
        </w:rPr>
        <w:t>2</w:t>
      </w:r>
      <w:r w:rsidRPr="00395B00">
        <w:rPr>
          <w:rFonts w:ascii="Times New Roman" w:hAnsi="Times New Roman" w:cs="Times New Roman"/>
          <w:sz w:val="28"/>
          <w:szCs w:val="28"/>
        </w:rPr>
        <w:t>.2025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12835B39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100CE1" w:rsidRPr="00395B00">
        <w:rPr>
          <w:rFonts w:ascii="Times New Roman" w:hAnsi="Times New Roman" w:cs="Times New Roman"/>
          <w:sz w:val="28"/>
          <w:szCs w:val="28"/>
        </w:rPr>
        <w:t>1</w:t>
      </w:r>
      <w:r w:rsidR="00DB4128">
        <w:rPr>
          <w:rFonts w:ascii="Times New Roman" w:hAnsi="Times New Roman" w:cs="Times New Roman"/>
          <w:sz w:val="28"/>
          <w:szCs w:val="28"/>
        </w:rPr>
        <w:t>2</w:t>
      </w:r>
      <w:r w:rsidRPr="00395B0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92205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128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7</cp:revision>
  <cp:lastPrinted>2025-10-31T21:01:00Z</cp:lastPrinted>
  <dcterms:created xsi:type="dcterms:W3CDTF">2025-11-03T18:00:00Z</dcterms:created>
  <dcterms:modified xsi:type="dcterms:W3CDTF">2025-12-05T17:39:00Z</dcterms:modified>
</cp:coreProperties>
</file>