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5368148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11850</Words>
  <Characters>6755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2</cp:revision>
  <cp:lastPrinted>2025-10-18T11:41:00Z</cp:lastPrinted>
  <dcterms:created xsi:type="dcterms:W3CDTF">2025-11-09T18:21:00Z</dcterms:created>
  <dcterms:modified xsi:type="dcterms:W3CDTF">2025-11-09T18:21:00Z</dcterms:modified>
</cp:coreProperties>
</file>