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61718D7E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9D29DB">
        <w:t>6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4F1E44">
        <w:t>0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</w:t>
      </w:r>
      <w:r w:rsidR="00606488">
        <w:t>89</w:t>
      </w:r>
      <w:r w:rsidRPr="00311F9E">
        <w:t xml:space="preserve">, із них: </w:t>
      </w:r>
      <w:r>
        <w:br/>
        <w:t xml:space="preserve">Шпиталь – </w:t>
      </w:r>
      <w:r w:rsidR="00606488">
        <w:t>5</w:t>
      </w:r>
      <w:r>
        <w:br/>
        <w:t xml:space="preserve">СЗЧ - </w:t>
      </w:r>
      <w:r w:rsidR="0077327F">
        <w:t>7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011C84">
        <w:t>7</w:t>
      </w:r>
      <w:r>
        <w:br/>
        <w:t xml:space="preserve">Відмовники - </w:t>
      </w:r>
      <w:r w:rsidR="00BD2BEA">
        <w:t>3</w:t>
      </w:r>
      <w:r>
        <w:br/>
        <w:t>В наявності – 1</w:t>
      </w:r>
      <w:r w:rsidR="002141D9">
        <w:t>6</w:t>
      </w:r>
      <w:r w:rsidR="00606488">
        <w:t>6</w:t>
      </w:r>
    </w:p>
    <w:p w14:paraId="3E0F871D" w14:textId="21423F5D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542108">
        <w:t>ВІЙСЬКОВА ТОПОГРАФІЯ</w:t>
      </w:r>
      <w:r w:rsidR="00232D58">
        <w:rPr>
          <w:lang w:val="ru-RU"/>
        </w:rPr>
        <w:t>.</w:t>
      </w:r>
      <w:r w:rsidR="00542108">
        <w:rPr>
          <w:lang w:val="ru-RU"/>
        </w:rPr>
        <w:t xml:space="preserve"> ВДЕНЬ</w:t>
      </w:r>
      <w:r w:rsidR="00235782">
        <w:rPr>
          <w:lang w:val="ru-RU"/>
        </w:rPr>
        <w:t xml:space="preserve">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232D58">
        <w:rPr>
          <w:lang w:val="ru-RU"/>
        </w:rPr>
        <w:t>8</w:t>
      </w:r>
      <w:r w:rsidR="00B1159C" w:rsidRPr="00B1159C">
        <w:rPr>
          <w:lang w:val="ru-RU"/>
        </w:rPr>
        <w:t>:3</w:t>
      </w:r>
      <w:r w:rsidR="00232D58"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</w:p>
    <w:p w14:paraId="2999AE1D" w14:textId="77777777" w:rsidR="00542108" w:rsidRDefault="00542108" w:rsidP="00542108">
      <w:pPr>
        <w:spacing w:after="0" w:line="240" w:lineRule="auto"/>
      </w:pPr>
      <w:r>
        <w:t>Тема 1. Орієнтування на місцевості (8 навчальних годин).</w:t>
      </w:r>
    </w:p>
    <w:p w14:paraId="07B94ADB" w14:textId="77777777" w:rsidR="00542108" w:rsidRDefault="00542108" w:rsidP="00542108">
      <w:pPr>
        <w:spacing w:after="0" w:line="240" w:lineRule="auto"/>
      </w:pPr>
      <w:r>
        <w:t xml:space="preserve">Заняття 1: Способи орієнтування на місцевості без карти. Визначення сторін горизонту вдень: за компасом, за Сонцем. Визначення магнітного азимуту за компасом. </w:t>
      </w:r>
    </w:p>
    <w:p w14:paraId="6A796F80" w14:textId="77777777" w:rsidR="00542108" w:rsidRDefault="00542108" w:rsidP="00542108">
      <w:pPr>
        <w:spacing w:after="0" w:line="240" w:lineRule="auto"/>
      </w:pPr>
      <w:r>
        <w:t xml:space="preserve">Заняття 2: Топографічні  карти  та  </w:t>
      </w:r>
      <w:proofErr w:type="spellStart"/>
      <w:r>
        <w:t>аерофотознімки</w:t>
      </w:r>
      <w:proofErr w:type="spellEnd"/>
      <w:r>
        <w:t xml:space="preserve">.  Умовні знаки та рельєф. Орієнтування на місцевості за картою, або </w:t>
      </w:r>
      <w:proofErr w:type="spellStart"/>
      <w:r>
        <w:t>аерофотознімком</w:t>
      </w:r>
      <w:proofErr w:type="spellEnd"/>
      <w:r>
        <w:t>. Схеми. Креслення схем без карти.</w:t>
      </w:r>
    </w:p>
    <w:p w14:paraId="4FB76754" w14:textId="77777777" w:rsidR="00542108" w:rsidRDefault="00542108" w:rsidP="00542108">
      <w:pPr>
        <w:spacing w:after="0" w:line="240" w:lineRule="auto"/>
      </w:pPr>
      <w:r>
        <w:t>Заняття 3: Прості способи визначення відстаней. Розрахункові способи визначення відстаней.</w:t>
      </w:r>
    </w:p>
    <w:p w14:paraId="241CBC75" w14:textId="77777777" w:rsidR="00542108" w:rsidRDefault="00542108" w:rsidP="00542108">
      <w:pPr>
        <w:spacing w:after="0" w:line="240" w:lineRule="auto"/>
      </w:pPr>
      <w:r>
        <w:t>Заняття 4: 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>
        <w:t>MilChat</w:t>
      </w:r>
      <w:proofErr w:type="spellEnd"/>
      <w: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>
        <w:t>MilChat</w:t>
      </w:r>
      <w:proofErr w:type="spellEnd"/>
      <w:r>
        <w:t xml:space="preserve">”, </w:t>
      </w:r>
      <w:proofErr w:type="spellStart"/>
      <w:r>
        <w:t>аерофотознімків</w:t>
      </w:r>
      <w:proofErr w:type="spellEnd"/>
      <w:r>
        <w:t xml:space="preserve">) та за допомогою </w:t>
      </w:r>
      <w:proofErr w:type="spellStart"/>
      <w:r>
        <w:t>БпЛА</w:t>
      </w:r>
      <w:proofErr w:type="spellEnd"/>
      <w:r>
        <w:t>. Поняття про координати. Системи координат, які застосовуються в Збройних Силах України.</w:t>
      </w:r>
    </w:p>
    <w:p w14:paraId="07A0AD53" w14:textId="127F5861" w:rsidR="00542108" w:rsidRDefault="00542108" w:rsidP="00542108">
      <w:pPr>
        <w:spacing w:after="0" w:line="240" w:lineRule="auto"/>
      </w:pPr>
      <w:r w:rsidRPr="00B1159C">
        <w:rPr>
          <w:lang w:val="ru-RU"/>
        </w:rPr>
        <w:t>*</w:t>
      </w:r>
      <w:r>
        <w:t>ВІЙСЬКОВА ТОПОГРАФІЯ</w:t>
      </w:r>
      <w:r>
        <w:rPr>
          <w:lang w:val="ru-RU"/>
        </w:rPr>
        <w:t xml:space="preserve">. </w:t>
      </w:r>
      <w:r>
        <w:rPr>
          <w:lang w:val="ru-RU"/>
        </w:rPr>
        <w:t>В ТЕМНУ ПОРУ ДОБИ</w:t>
      </w:r>
      <w:r>
        <w:rPr>
          <w:lang w:val="ru-RU"/>
        </w:rPr>
        <w:t xml:space="preserve"> </w:t>
      </w:r>
      <w:r w:rsidRPr="00B1159C">
        <w:rPr>
          <w:lang w:val="ru-RU"/>
        </w:rPr>
        <w:t>(</w:t>
      </w:r>
      <w:r>
        <w:rPr>
          <w:lang w:val="ru-RU"/>
        </w:rPr>
        <w:t>2</w:t>
      </w:r>
      <w:r w:rsidRPr="00B1159C">
        <w:rPr>
          <w:lang w:val="ru-RU"/>
        </w:rPr>
        <w:t>0:</w:t>
      </w:r>
      <w:r>
        <w:rPr>
          <w:lang w:val="ru-RU"/>
        </w:rPr>
        <w:t>30</w:t>
      </w:r>
      <w:r w:rsidRPr="00B1159C">
        <w:rPr>
          <w:lang w:val="ru-RU"/>
        </w:rPr>
        <w:t xml:space="preserve"> – </w:t>
      </w:r>
      <w:r>
        <w:rPr>
          <w:lang w:val="ru-RU"/>
        </w:rPr>
        <w:t>22</w:t>
      </w:r>
      <w:r w:rsidRPr="00B1159C">
        <w:rPr>
          <w:lang w:val="ru-RU"/>
        </w:rPr>
        <w:t>:</w:t>
      </w:r>
      <w:r>
        <w:rPr>
          <w:lang w:val="ru-RU"/>
        </w:rPr>
        <w:t>1</w:t>
      </w:r>
      <w:r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</w:p>
    <w:p w14:paraId="5485A3CB" w14:textId="77777777" w:rsidR="00542108" w:rsidRDefault="00542108" w:rsidP="00542108">
      <w:pPr>
        <w:spacing w:after="0" w:line="240" w:lineRule="auto"/>
      </w:pPr>
      <w:r>
        <w:t>Тема 1. Орієнтування на місцевості (2 години)(вночі).</w:t>
      </w:r>
    </w:p>
    <w:p w14:paraId="49BB3DCB" w14:textId="25E9844E" w:rsidR="00542108" w:rsidRDefault="00542108" w:rsidP="00542108">
      <w:pPr>
        <w:spacing w:after="0" w:line="240" w:lineRule="auto"/>
      </w:pPr>
      <w: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>
        <w:t>MilChat</w:t>
      </w:r>
      <w:proofErr w:type="spellEnd"/>
      <w: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</w:r>
      <w:proofErr w:type="spellStart"/>
      <w:r>
        <w:t>MilChat</w:t>
      </w:r>
      <w:proofErr w:type="spellEnd"/>
      <w:r>
        <w:t xml:space="preserve">”, </w:t>
      </w:r>
      <w:proofErr w:type="spellStart"/>
      <w:r>
        <w:t>аерофотознімків</w:t>
      </w:r>
      <w:proofErr w:type="spellEnd"/>
      <w:r>
        <w:t xml:space="preserve">) та за допомогою </w:t>
      </w:r>
      <w:proofErr w:type="spellStart"/>
      <w:r>
        <w:t>БпЛА</w:t>
      </w:r>
      <w:proofErr w:type="spellEnd"/>
      <w:r>
        <w:t>. Поняття про координати. Системи координат, які застосовуються в Збройних Силах України.</w:t>
      </w:r>
    </w:p>
    <w:p w14:paraId="4F99ED7D" w14:textId="46D26174" w:rsidR="00FD7910" w:rsidRDefault="00FD7910" w:rsidP="00542108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 А. ЧЕРНЕНКО;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lastRenderedPageBreak/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E55F40" w:rsidRPr="00E55F40">
        <w:t>ППД 1НБ в/ч А2900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2D58"/>
    <w:rsid w:val="00235782"/>
    <w:rsid w:val="0029483D"/>
    <w:rsid w:val="002A34EE"/>
    <w:rsid w:val="002A7D53"/>
    <w:rsid w:val="002B6AA9"/>
    <w:rsid w:val="00366E7C"/>
    <w:rsid w:val="003D66DC"/>
    <w:rsid w:val="004274BA"/>
    <w:rsid w:val="004330F4"/>
    <w:rsid w:val="00475DE3"/>
    <w:rsid w:val="00491E4A"/>
    <w:rsid w:val="00491F0E"/>
    <w:rsid w:val="004F1E44"/>
    <w:rsid w:val="00542108"/>
    <w:rsid w:val="005652FD"/>
    <w:rsid w:val="00606488"/>
    <w:rsid w:val="006900E8"/>
    <w:rsid w:val="00722D50"/>
    <w:rsid w:val="00736568"/>
    <w:rsid w:val="0077327F"/>
    <w:rsid w:val="007F0EAC"/>
    <w:rsid w:val="008B73DD"/>
    <w:rsid w:val="008D1522"/>
    <w:rsid w:val="00934AAE"/>
    <w:rsid w:val="009B2F97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80277"/>
    <w:rsid w:val="00D86991"/>
    <w:rsid w:val="00DA0300"/>
    <w:rsid w:val="00E45CDC"/>
    <w:rsid w:val="00E55F40"/>
    <w:rsid w:val="00E61FB5"/>
    <w:rsid w:val="00E97667"/>
    <w:rsid w:val="00EC1138"/>
    <w:rsid w:val="00ED462C"/>
    <w:rsid w:val="00EF7F0C"/>
    <w:rsid w:val="00F135FE"/>
    <w:rsid w:val="00F76738"/>
    <w:rsid w:val="00F8297E"/>
    <w:rsid w:val="00F972FC"/>
    <w:rsid w:val="00FB3ACB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108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1367</Words>
  <Characters>780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23</cp:revision>
  <dcterms:created xsi:type="dcterms:W3CDTF">2025-08-19T16:13:00Z</dcterms:created>
  <dcterms:modified xsi:type="dcterms:W3CDTF">2025-09-04T17:23:00Z</dcterms:modified>
</cp:coreProperties>
</file>