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911631F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9A769C">
        <w:rPr>
          <w:rFonts w:ascii="Times New Roman" w:hAnsi="Times New Roman" w:cs="Times New Roman"/>
          <w:sz w:val="28"/>
          <w:szCs w:val="28"/>
        </w:rPr>
        <w:t>ГАРБАР Олександр Вікторович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9A769C">
        <w:rPr>
          <w:rFonts w:ascii="Times New Roman" w:hAnsi="Times New Roman" w:cs="Times New Roman"/>
          <w:sz w:val="28"/>
          <w:szCs w:val="28"/>
        </w:rPr>
        <w:t>16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A769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9A769C">
        <w:rPr>
          <w:rFonts w:ascii="Times New Roman" w:hAnsi="Times New Roman" w:cs="Times New Roman"/>
          <w:sz w:val="28"/>
          <w:szCs w:val="28"/>
        </w:rPr>
        <w:t xml:space="preserve">КНП «Житомирське обласне стоматологічне медичне </w:t>
      </w:r>
      <w:proofErr w:type="spellStart"/>
      <w:r w:rsidR="009A769C">
        <w:rPr>
          <w:rFonts w:ascii="Times New Roman" w:hAnsi="Times New Roman" w:cs="Times New Roman"/>
          <w:sz w:val="28"/>
          <w:szCs w:val="28"/>
        </w:rPr>
        <w:t>обʼєднання»</w:t>
      </w:r>
      <w:r w:rsidR="009A76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>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2D006BB5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A769C">
        <w:rPr>
          <w:rFonts w:ascii="Times New Roman" w:hAnsi="Times New Roman" w:cs="Times New Roman"/>
          <w:sz w:val="28"/>
          <w:szCs w:val="28"/>
        </w:rPr>
        <w:t>16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A769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5C1568E3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9A769C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2025-07-29T13:11:00Z</cp:lastPrinted>
  <dcterms:created xsi:type="dcterms:W3CDTF">2025-08-13T14:18:00Z</dcterms:created>
  <dcterms:modified xsi:type="dcterms:W3CDTF">2025-09-16T10:50:00Z</dcterms:modified>
</cp:coreProperties>
</file>