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AA353" w14:textId="77777777" w:rsidR="00542F9D" w:rsidRPr="00582EF6" w:rsidRDefault="00542F9D" w:rsidP="00542F9D">
      <w:pPr>
        <w:ind w:left="5669"/>
        <w:jc w:val="both"/>
        <w:rPr>
          <w:rFonts w:eastAsia="Calibri"/>
          <w:sz w:val="28"/>
          <w:szCs w:val="28"/>
        </w:rPr>
      </w:pPr>
      <w:r w:rsidRPr="00582EF6">
        <w:rPr>
          <w:rFonts w:eastAsia="Calibri"/>
          <w:sz w:val="28"/>
          <w:szCs w:val="28"/>
        </w:rPr>
        <w:t xml:space="preserve">ЗАТВЕРДЖЕНО </w:t>
      </w:r>
    </w:p>
    <w:p w14:paraId="5068771A" w14:textId="77777777" w:rsidR="00542F9D" w:rsidRPr="00582EF6" w:rsidRDefault="00542F9D" w:rsidP="00542F9D">
      <w:pPr>
        <w:ind w:left="5669"/>
        <w:jc w:val="both"/>
        <w:rPr>
          <w:rFonts w:eastAsia="Calibri"/>
          <w:sz w:val="28"/>
          <w:szCs w:val="28"/>
        </w:rPr>
      </w:pPr>
      <w:r w:rsidRPr="00582EF6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52ADF304" w14:textId="77777777" w:rsidR="00542F9D" w:rsidRDefault="00542F9D" w:rsidP="00542F9D">
      <w:pPr>
        <w:ind w:left="5669"/>
        <w:jc w:val="both"/>
        <w:rPr>
          <w:rFonts w:eastAsia="Calibri"/>
          <w:sz w:val="28"/>
          <w:szCs w:val="28"/>
        </w:rPr>
      </w:pPr>
      <w:bookmarkStart w:id="0" w:name="_Hlk192516024"/>
      <w:r w:rsidRPr="00582EF6">
        <w:rPr>
          <w:rFonts w:eastAsia="Calibri"/>
          <w:sz w:val="28"/>
          <w:szCs w:val="28"/>
        </w:rPr>
        <w:t>19.03.2025 року №2</w:t>
      </w:r>
      <w:bookmarkEnd w:id="0"/>
    </w:p>
    <w:p w14:paraId="47837C23" w14:textId="77777777" w:rsidR="000855DA" w:rsidRDefault="000855DA" w:rsidP="00542F9D">
      <w:pPr>
        <w:spacing w:line="252" w:lineRule="auto"/>
        <w:ind w:left="5669"/>
        <w:jc w:val="both"/>
        <w:rPr>
          <w:rFonts w:eastAsia="Calibri"/>
          <w:sz w:val="28"/>
          <w:szCs w:val="28"/>
          <w:lang w:eastAsia="en-US"/>
        </w:rPr>
      </w:pPr>
    </w:p>
    <w:p w14:paraId="1A3E278E" w14:textId="77777777" w:rsidR="00245479" w:rsidRDefault="00245479">
      <w:pPr>
        <w:spacing w:line="252" w:lineRule="auto"/>
        <w:jc w:val="both"/>
        <w:rPr>
          <w:rFonts w:eastAsia="Calibri"/>
          <w:sz w:val="28"/>
          <w:szCs w:val="28"/>
          <w:lang w:eastAsia="en-US"/>
        </w:rPr>
      </w:pPr>
    </w:p>
    <w:p w14:paraId="5D802815" w14:textId="77777777" w:rsidR="00245479" w:rsidRDefault="00245479">
      <w:pPr>
        <w:spacing w:line="252" w:lineRule="auto"/>
        <w:jc w:val="both"/>
        <w:rPr>
          <w:rFonts w:eastAsia="Calibri"/>
          <w:sz w:val="28"/>
          <w:szCs w:val="28"/>
          <w:lang w:eastAsia="en-US"/>
        </w:rPr>
      </w:pPr>
    </w:p>
    <w:p w14:paraId="188EA1FF" w14:textId="211AF355" w:rsidR="000855DA" w:rsidRPr="00315DEF" w:rsidRDefault="007363A2">
      <w:pPr>
        <w:jc w:val="center"/>
        <w:rPr>
          <w:b/>
        </w:rPr>
      </w:pPr>
      <w:r w:rsidRPr="00315DEF">
        <w:rPr>
          <w:rFonts w:eastAsia="Calibri"/>
          <w:b/>
          <w:sz w:val="28"/>
          <w:szCs w:val="28"/>
          <w:lang w:val="ru-RU" w:eastAsia="en-US"/>
        </w:rPr>
        <w:t xml:space="preserve">ОПЕРАЦІЙНА КАРТКА </w:t>
      </w:r>
      <w:r w:rsidR="007F4A81" w:rsidRPr="00315DEF">
        <w:rPr>
          <w:rFonts w:eastAsia="Calibri"/>
          <w:b/>
          <w:sz w:val="28"/>
          <w:szCs w:val="28"/>
          <w:lang w:val="ru-RU" w:eastAsia="en-US"/>
        </w:rPr>
        <w:t>№</w:t>
      </w:r>
      <w:r w:rsidR="00B409D4">
        <w:rPr>
          <w:rFonts w:eastAsia="Calibri"/>
          <w:b/>
          <w:sz w:val="28"/>
          <w:szCs w:val="28"/>
          <w:lang w:val="ru-RU" w:eastAsia="en-US"/>
        </w:rPr>
        <w:t>2/1</w:t>
      </w:r>
    </w:p>
    <w:p w14:paraId="32E96A7C" w14:textId="77777777" w:rsidR="000855DA" w:rsidRDefault="007363A2">
      <w:pPr>
        <w:jc w:val="center"/>
      </w:pPr>
      <w:r>
        <w:rPr>
          <w:rFonts w:eastAsia="Calibri"/>
          <w:sz w:val="28"/>
          <w:szCs w:val="28"/>
          <w:u w:val="single"/>
        </w:rPr>
        <w:t xml:space="preserve">для проведення заняття з </w:t>
      </w:r>
      <w:r w:rsidR="003364B0">
        <w:rPr>
          <w:rFonts w:eastAsia="Calibri"/>
          <w:sz w:val="28"/>
          <w:szCs w:val="28"/>
          <w:u w:val="single"/>
        </w:rPr>
        <w:t>вогневої</w:t>
      </w:r>
      <w:r>
        <w:rPr>
          <w:rFonts w:eastAsia="Calibri"/>
          <w:sz w:val="28"/>
          <w:szCs w:val="28"/>
          <w:u w:val="single"/>
        </w:rPr>
        <w:t xml:space="preserve"> підготовки </w:t>
      </w:r>
    </w:p>
    <w:p w14:paraId="3FA6EF63" w14:textId="77777777" w:rsidR="000855DA" w:rsidRDefault="00434AC9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  <w:r>
        <w:rPr>
          <w:rFonts w:eastAsia="Calibri"/>
          <w:noProof/>
          <w:sz w:val="28"/>
          <w:szCs w:val="28"/>
          <w:u w:val="single"/>
          <w:lang w:eastAsia="uk-UA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52C0585B" wp14:editId="6EDB992C">
                <wp:simplePos x="0" y="0"/>
                <wp:positionH relativeFrom="margin">
                  <wp:posOffset>0</wp:posOffset>
                </wp:positionH>
                <wp:positionV relativeFrom="paragraph">
                  <wp:posOffset>193370</wp:posOffset>
                </wp:positionV>
                <wp:extent cx="6098409" cy="807720"/>
                <wp:effectExtent l="19050" t="19050" r="17145" b="2413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8409" cy="8077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E8B8140" w14:textId="77777777" w:rsidR="000855DA" w:rsidRPr="009908F7" w:rsidRDefault="007363A2">
                            <w:pPr>
                              <w:pStyle w:val="ab"/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908F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08EA5AD5" w14:textId="4A256518" w:rsidR="000855DA" w:rsidRPr="00174783" w:rsidRDefault="00B409D4" w:rsidP="00B409D4">
                            <w:pPr>
                              <w:pStyle w:val="10"/>
                              <w:jc w:val="both"/>
                              <w:rPr>
                                <w:bCs/>
                                <w:lang w:eastAsia="uk-UA"/>
                              </w:rPr>
                            </w:pPr>
                            <w:r w:rsidRPr="00B409D4">
                              <w:t xml:space="preserve">“Бій в траншеї” без бойової стрільби. З використанням </w:t>
                            </w:r>
                            <w:proofErr w:type="spellStart"/>
                            <w:r w:rsidRPr="00B409D4">
                              <w:t>страйкбольного</w:t>
                            </w:r>
                            <w:proofErr w:type="spellEnd"/>
                            <w:r w:rsidRPr="00B409D4">
                              <w:t xml:space="preserve"> обладнання.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C0585B" id="Поле 7" o:spid="_x0000_s1026" style="position:absolute;margin-left:0;margin-top:15.25pt;width:480.2pt;height:63.6pt;z-index: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" fillcolor="white [3212]" strokeweight="1.06mm">
                <v:path arrowok="t"/>
                <v:textbox style="mso-fit-shape-to-text:t">
                  <w:txbxContent>
                    <w:p w14:paraId="3E8B8140" w14:textId="77777777" w:rsidR="000855DA" w:rsidRPr="009908F7" w:rsidRDefault="007363A2">
                      <w:pPr>
                        <w:pStyle w:val="ab"/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9908F7">
                        <w:rPr>
                          <w:b/>
                          <w:bCs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08EA5AD5" w14:textId="4A256518" w:rsidR="000855DA" w:rsidRPr="00174783" w:rsidRDefault="00B409D4" w:rsidP="00B409D4">
                      <w:pPr>
                        <w:pStyle w:val="10"/>
                        <w:jc w:val="both"/>
                        <w:rPr>
                          <w:bCs/>
                          <w:lang w:eastAsia="uk-UA"/>
                        </w:rPr>
                      </w:pPr>
                      <w:r w:rsidRPr="00B409D4">
                        <w:t xml:space="preserve">“Бій в траншеї” без бойової стрільби. З використанням </w:t>
                      </w:r>
                      <w:proofErr w:type="spellStart"/>
                      <w:r w:rsidRPr="00B409D4">
                        <w:t>страйкбольного</w:t>
                      </w:r>
                      <w:proofErr w:type="spellEnd"/>
                      <w:r w:rsidRPr="00B409D4">
                        <w:t xml:space="preserve"> обладнання.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23A88BA" w14:textId="77777777" w:rsidR="000855DA" w:rsidRDefault="000855D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1A9C004B" w14:textId="77777777" w:rsidR="000855DA" w:rsidRDefault="000855DA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6DC403FA" w14:textId="77777777" w:rsidR="000855DA" w:rsidRDefault="000855DA" w:rsidP="00C855C4">
      <w:pPr>
        <w:rPr>
          <w:bCs/>
          <w:color w:val="000000" w:themeColor="text1"/>
          <w:sz w:val="28"/>
          <w:szCs w:val="28"/>
          <w:lang w:eastAsia="uk-UA"/>
        </w:rPr>
      </w:pPr>
    </w:p>
    <w:p w14:paraId="13D990A6" w14:textId="77777777" w:rsidR="00CA1100" w:rsidRDefault="00CA1100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2B3BFA65" w14:textId="77777777" w:rsidR="00542F9D" w:rsidRDefault="00542F9D" w:rsidP="00881286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1C8EE97A" w14:textId="6418ECA9" w:rsidR="000855DA" w:rsidRPr="00881286" w:rsidRDefault="007363A2" w:rsidP="00881286">
      <w:pPr>
        <w:jc w:val="both"/>
        <w:rPr>
          <w:bCs/>
          <w:color w:val="000000"/>
          <w:sz w:val="28"/>
          <w:szCs w:val="28"/>
          <w:lang w:eastAsia="uk-UA"/>
        </w:rPr>
      </w:pPr>
      <w:r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DE7C21">
        <w:rPr>
          <w:bCs/>
          <w:color w:val="000000"/>
          <w:sz w:val="28"/>
          <w:szCs w:val="28"/>
          <w:lang w:eastAsia="uk-UA"/>
        </w:rPr>
        <w:t>Відпрацювання дій при виконанні</w:t>
      </w:r>
      <w:r w:rsidR="00881286" w:rsidRPr="00881286">
        <w:rPr>
          <w:bCs/>
          <w:color w:val="000000"/>
          <w:sz w:val="28"/>
          <w:szCs w:val="28"/>
          <w:lang w:eastAsia="uk-UA"/>
        </w:rPr>
        <w:t xml:space="preserve"> </w:t>
      </w:r>
      <w:r w:rsidR="00DE7C21">
        <w:rPr>
          <w:sz w:val="28"/>
          <w:szCs w:val="28"/>
        </w:rPr>
        <w:t>т</w:t>
      </w:r>
      <w:r w:rsidR="00DE7C21" w:rsidRPr="00DE7C21">
        <w:rPr>
          <w:sz w:val="28"/>
          <w:szCs w:val="28"/>
        </w:rPr>
        <w:t xml:space="preserve">ренування військовослужбовців “Бій в траншеї” без бойової стрільби із залученням </w:t>
      </w:r>
      <w:proofErr w:type="spellStart"/>
      <w:r w:rsidR="00DE7C21" w:rsidRPr="00DE7C21">
        <w:rPr>
          <w:sz w:val="28"/>
          <w:szCs w:val="28"/>
        </w:rPr>
        <w:t>страйкбольного</w:t>
      </w:r>
      <w:proofErr w:type="spellEnd"/>
      <w:r w:rsidR="00DE7C21" w:rsidRPr="00DE7C21">
        <w:rPr>
          <w:sz w:val="28"/>
          <w:szCs w:val="28"/>
        </w:rPr>
        <w:t xml:space="preserve"> обладнання</w:t>
      </w:r>
      <w:r w:rsidR="00DE7C21">
        <w:rPr>
          <w:sz w:val="28"/>
          <w:szCs w:val="28"/>
        </w:rPr>
        <w:t>,</w:t>
      </w:r>
      <w:r w:rsidR="00881286" w:rsidRPr="00881286">
        <w:rPr>
          <w:bCs/>
          <w:color w:val="000000"/>
          <w:sz w:val="28"/>
          <w:szCs w:val="28"/>
          <w:lang w:eastAsia="uk-UA"/>
        </w:rPr>
        <w:t xml:space="preserve"> вдосконалення навичок поводження зі зброєю</w:t>
      </w:r>
      <w:r w:rsidR="00881286">
        <w:rPr>
          <w:bCs/>
          <w:color w:val="000000"/>
          <w:sz w:val="28"/>
          <w:szCs w:val="28"/>
          <w:lang w:eastAsia="uk-UA"/>
        </w:rPr>
        <w:t>,</w:t>
      </w:r>
      <w:r w:rsidR="00881286" w:rsidRPr="00881286">
        <w:rPr>
          <w:bCs/>
          <w:color w:val="000000"/>
          <w:sz w:val="28"/>
          <w:szCs w:val="28"/>
          <w:lang w:eastAsia="uk-UA"/>
        </w:rPr>
        <w:t xml:space="preserve"> виховати впевненість при поводженні зі зброєю.</w:t>
      </w:r>
    </w:p>
    <w:p w14:paraId="319FB780" w14:textId="77777777" w:rsidR="000855DA" w:rsidRDefault="000855DA">
      <w:pPr>
        <w:pStyle w:val="aa"/>
        <w:ind w:left="0"/>
        <w:jc w:val="both"/>
        <w:rPr>
          <w:b/>
          <w:sz w:val="28"/>
          <w:szCs w:val="28"/>
        </w:rPr>
      </w:pPr>
    </w:p>
    <w:p w14:paraId="574F7C98" w14:textId="77777777" w:rsidR="000855DA" w:rsidRDefault="007363A2">
      <w:pPr>
        <w:tabs>
          <w:tab w:val="left" w:pos="426"/>
        </w:tabs>
        <w:jc w:val="both"/>
      </w:pPr>
      <w:r>
        <w:rPr>
          <w:b/>
          <w:sz w:val="28"/>
          <w:szCs w:val="28"/>
        </w:rPr>
        <w:t>Час:</w:t>
      </w:r>
      <w:r w:rsidR="00352F60">
        <w:rPr>
          <w:sz w:val="28"/>
          <w:szCs w:val="28"/>
        </w:rPr>
        <w:t xml:space="preserve"> </w:t>
      </w:r>
      <w:r w:rsidR="00503F8F">
        <w:rPr>
          <w:sz w:val="28"/>
          <w:szCs w:val="28"/>
        </w:rPr>
        <w:t>22</w:t>
      </w:r>
      <w:r w:rsidR="007F4A81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F6BBDEB" w14:textId="77777777" w:rsidR="000855DA" w:rsidRDefault="000855DA">
      <w:pPr>
        <w:tabs>
          <w:tab w:val="left" w:pos="426"/>
        </w:tabs>
        <w:jc w:val="both"/>
        <w:rPr>
          <w:b/>
          <w:sz w:val="28"/>
          <w:szCs w:val="28"/>
        </w:rPr>
      </w:pPr>
    </w:p>
    <w:p w14:paraId="5537920D" w14:textId="29D7CAFC" w:rsidR="000855DA" w:rsidRPr="00542F9D" w:rsidRDefault="007363A2">
      <w:pPr>
        <w:tabs>
          <w:tab w:val="left" w:pos="426"/>
        </w:tabs>
        <w:jc w:val="both"/>
      </w:pPr>
      <w:r>
        <w:rPr>
          <w:b/>
          <w:sz w:val="28"/>
          <w:szCs w:val="28"/>
        </w:rPr>
        <w:t>Матеріальне забезпечення</w:t>
      </w:r>
      <w:r>
        <w:rPr>
          <w:sz w:val="28"/>
          <w:szCs w:val="28"/>
        </w:rPr>
        <w:t>:</w:t>
      </w:r>
      <w:r w:rsidR="00542F9D">
        <w:t xml:space="preserve"> </w:t>
      </w:r>
      <w:proofErr w:type="spellStart"/>
      <w:r w:rsidR="00FB44DC">
        <w:rPr>
          <w:color w:val="000000"/>
          <w:sz w:val="28"/>
          <w:szCs w:val="28"/>
        </w:rPr>
        <w:t>страйкбольне</w:t>
      </w:r>
      <w:proofErr w:type="spellEnd"/>
      <w:r w:rsidR="00FB44DC">
        <w:rPr>
          <w:color w:val="000000"/>
          <w:sz w:val="28"/>
          <w:szCs w:val="28"/>
        </w:rPr>
        <w:t xml:space="preserve"> обладнання</w:t>
      </w:r>
      <w:r w:rsidR="009908F7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спорядження</w:t>
      </w:r>
      <w:r w:rsidR="009908F7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засоби захисту на кожного військовослужбовця</w:t>
      </w:r>
      <w:r w:rsidR="009908F7">
        <w:rPr>
          <w:color w:val="000000"/>
          <w:sz w:val="28"/>
          <w:szCs w:val="28"/>
        </w:rPr>
        <w:t xml:space="preserve">, </w:t>
      </w:r>
      <w:r w:rsidR="00881286" w:rsidRPr="00881286">
        <w:rPr>
          <w:sz w:val="28"/>
        </w:rPr>
        <w:t>засоби зв’язку</w:t>
      </w:r>
      <w:r w:rsidR="00352F60">
        <w:rPr>
          <w:sz w:val="28"/>
        </w:rPr>
        <w:t xml:space="preserve"> , прилади нічного бачення.</w:t>
      </w:r>
    </w:p>
    <w:p w14:paraId="4FEAD284" w14:textId="77777777" w:rsidR="000855DA" w:rsidRDefault="000855DA">
      <w:pPr>
        <w:tabs>
          <w:tab w:val="left" w:pos="426"/>
        </w:tabs>
        <w:ind w:left="397"/>
        <w:jc w:val="both"/>
        <w:rPr>
          <w:b/>
          <w:sz w:val="28"/>
          <w:szCs w:val="28"/>
        </w:rPr>
      </w:pPr>
    </w:p>
    <w:p w14:paraId="7E9AEAF7" w14:textId="77777777" w:rsidR="007363A2" w:rsidRDefault="007363A2" w:rsidP="00CB5908">
      <w:pPr>
        <w:tabs>
          <w:tab w:val="left" w:pos="851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Методичні рекомендації</w:t>
      </w:r>
      <w:r>
        <w:rPr>
          <w:sz w:val="28"/>
          <w:szCs w:val="28"/>
        </w:rPr>
        <w:t>:</w:t>
      </w:r>
    </w:p>
    <w:p w14:paraId="1834FDD8" w14:textId="77777777" w:rsidR="000855DA" w:rsidRDefault="00881286" w:rsidP="00C855C4">
      <w:pPr>
        <w:tabs>
          <w:tab w:val="left" w:pos="426"/>
        </w:tabs>
        <w:ind w:firstLine="709"/>
        <w:jc w:val="both"/>
        <w:rPr>
          <w:color w:val="000000" w:themeColor="text1"/>
          <w:sz w:val="28"/>
          <w:szCs w:val="28"/>
          <w:lang w:eastAsia="uk-UA"/>
        </w:rPr>
      </w:pPr>
      <w:r w:rsidRPr="00881286">
        <w:rPr>
          <w:color w:val="000000" w:themeColor="text1"/>
          <w:sz w:val="28"/>
          <w:szCs w:val="28"/>
          <w:lang w:eastAsia="uk-UA"/>
        </w:rPr>
        <w:t xml:space="preserve">Заняття проводиться у відповідності з вимогами </w:t>
      </w:r>
      <w:r w:rsidR="00DE7C21">
        <w:rPr>
          <w:color w:val="000000" w:themeColor="text1"/>
          <w:sz w:val="28"/>
          <w:szCs w:val="28"/>
          <w:lang w:eastAsia="uk-UA"/>
        </w:rPr>
        <w:t>додатку п</w:t>
      </w:r>
      <w:r w:rsidR="00DE7C21" w:rsidRPr="00881286">
        <w:rPr>
          <w:color w:val="000000" w:themeColor="text1"/>
          <w:sz w:val="28"/>
          <w:szCs w:val="28"/>
          <w:lang w:eastAsia="uk-UA"/>
        </w:rPr>
        <w:t>рограми</w:t>
      </w:r>
      <w:r w:rsidR="00DE7C21">
        <w:rPr>
          <w:color w:val="000000" w:themeColor="text1"/>
          <w:sz w:val="28"/>
          <w:szCs w:val="28"/>
          <w:lang w:eastAsia="uk-UA"/>
        </w:rPr>
        <w:t xml:space="preserve"> БЗВП</w:t>
      </w:r>
      <w:r w:rsidRPr="00881286">
        <w:rPr>
          <w:color w:val="000000" w:themeColor="text1"/>
          <w:sz w:val="28"/>
          <w:szCs w:val="28"/>
          <w:lang w:eastAsia="uk-UA"/>
        </w:rPr>
        <w:t>. З метою вдосконалення вмінь та навиків військовослужбовців, на занятті обов’язково додатково розгортаються навчальні місця. Кількість навчальних місць визначає керівник заняття з урахуванням кількості тих, хто навчається та їх рівня навченості.</w:t>
      </w:r>
    </w:p>
    <w:p w14:paraId="43FB018A" w14:textId="77777777" w:rsidR="000855DA" w:rsidRPr="009908F7" w:rsidRDefault="00881286" w:rsidP="00CB5908">
      <w:pPr>
        <w:tabs>
          <w:tab w:val="left" w:pos="426"/>
        </w:tabs>
        <w:ind w:firstLine="709"/>
        <w:jc w:val="both"/>
        <w:rPr>
          <w:sz w:val="28"/>
          <w:szCs w:val="28"/>
        </w:rPr>
      </w:pPr>
      <w:r w:rsidRPr="00881286">
        <w:rPr>
          <w:sz w:val="28"/>
          <w:szCs w:val="28"/>
        </w:rPr>
        <w:t xml:space="preserve">На </w:t>
      </w:r>
      <w:proofErr w:type="spellStart"/>
      <w:r w:rsidRPr="00881286">
        <w:rPr>
          <w:sz w:val="28"/>
          <w:szCs w:val="28"/>
        </w:rPr>
        <w:t>прикінці</w:t>
      </w:r>
      <w:proofErr w:type="spellEnd"/>
      <w:r w:rsidRPr="00881286">
        <w:rPr>
          <w:sz w:val="28"/>
          <w:szCs w:val="28"/>
        </w:rPr>
        <w:t xml:space="preserve"> заняття підбиваються підсумки.</w:t>
      </w:r>
    </w:p>
    <w:p w14:paraId="0F76DC35" w14:textId="77777777" w:rsidR="00CB5908" w:rsidRDefault="00CB5908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5DEAA542" w14:textId="77777777" w:rsidR="000855DA" w:rsidRDefault="007363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ПОРЯДОК ДІЙ</w:t>
      </w:r>
    </w:p>
    <w:p w14:paraId="0DD2C42C" w14:textId="77777777" w:rsidR="000855DA" w:rsidRDefault="007363A2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28"/>
      </w:tblGrid>
      <w:tr w:rsidR="000855DA" w14:paraId="02A2FED1" w14:textId="77777777" w:rsidTr="00542F9D">
        <w:trPr>
          <w:trHeight w:val="3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C94BD" w14:textId="77777777" w:rsidR="000855DA" w:rsidRDefault="007363A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0855DA" w14:paraId="273F1D40" w14:textId="77777777" w:rsidTr="00542F9D">
        <w:trPr>
          <w:trHeight w:val="131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63779" w14:textId="77777777" w:rsidR="000855DA" w:rsidRPr="007F4A81" w:rsidRDefault="007363A2">
            <w:pPr>
              <w:ind w:firstLine="678"/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>З прибуттям підрозділу</w:t>
            </w:r>
            <w:r w:rsidRPr="007F4A81">
              <w:rPr>
                <w:b/>
                <w:sz w:val="28"/>
                <w:szCs w:val="28"/>
              </w:rPr>
              <w:t xml:space="preserve"> </w:t>
            </w:r>
            <w:r w:rsidRPr="007F4A81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695AE27E" w14:textId="77777777" w:rsidR="000855DA" w:rsidRPr="007F4A81" w:rsidRDefault="007363A2">
            <w:pPr>
              <w:ind w:firstLine="678"/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>Довести:</w:t>
            </w:r>
          </w:p>
          <w:p w14:paraId="5EAFDBD4" w14:textId="77777777" w:rsidR="000855DA" w:rsidRPr="007F4A81" w:rsidRDefault="007363A2">
            <w:pPr>
              <w:pStyle w:val="aa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>назву навчального місця (точки, нормативу, навчального питання);</w:t>
            </w:r>
          </w:p>
          <w:p w14:paraId="1B914EFA" w14:textId="77777777" w:rsidR="000855DA" w:rsidRPr="007F4A81" w:rsidRDefault="007363A2">
            <w:pPr>
              <w:pStyle w:val="aa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 xml:space="preserve">мету навчального питання; </w:t>
            </w:r>
          </w:p>
          <w:p w14:paraId="308F8312" w14:textId="77777777" w:rsidR="000855DA" w:rsidRPr="007F4A81" w:rsidRDefault="007363A2">
            <w:pPr>
              <w:pStyle w:val="aa"/>
              <w:numPr>
                <w:ilvl w:val="0"/>
                <w:numId w:val="2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>вимоги безпеки під час заняття.</w:t>
            </w:r>
          </w:p>
          <w:p w14:paraId="0CA41080" w14:textId="77777777" w:rsidR="000855DA" w:rsidRPr="007F4A81" w:rsidRDefault="007363A2">
            <w:pPr>
              <w:ind w:firstLine="678"/>
              <w:rPr>
                <w:b/>
                <w:sz w:val="28"/>
                <w:szCs w:val="28"/>
              </w:rPr>
            </w:pPr>
            <w:r w:rsidRPr="007F4A81">
              <w:rPr>
                <w:b/>
                <w:sz w:val="28"/>
                <w:szCs w:val="28"/>
              </w:rPr>
              <w:t>Коротка розповідь.</w:t>
            </w:r>
          </w:p>
          <w:p w14:paraId="0D19B281" w14:textId="77777777" w:rsidR="000855DA" w:rsidRPr="007F4A81" w:rsidRDefault="007363A2">
            <w:pPr>
              <w:ind w:firstLine="678"/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 xml:space="preserve">Довести: </w:t>
            </w:r>
          </w:p>
          <w:p w14:paraId="2DE1B497" w14:textId="77777777" w:rsidR="000855DA" w:rsidRPr="007F4A81" w:rsidRDefault="007363A2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7F4A81">
              <w:rPr>
                <w:bCs/>
                <w:color w:val="000000"/>
                <w:sz w:val="28"/>
                <w:szCs w:val="28"/>
              </w:rPr>
              <w:t xml:space="preserve">порядок </w:t>
            </w:r>
            <w:r w:rsidR="00CB6D83" w:rsidRPr="007F4A81">
              <w:rPr>
                <w:bCs/>
                <w:color w:val="000000"/>
                <w:sz w:val="28"/>
                <w:szCs w:val="28"/>
              </w:rPr>
              <w:t xml:space="preserve">відпрацювання </w:t>
            </w:r>
            <w:r w:rsidR="00297533" w:rsidRPr="007F4A81">
              <w:rPr>
                <w:bCs/>
                <w:color w:val="000000"/>
                <w:sz w:val="28"/>
                <w:szCs w:val="28"/>
              </w:rPr>
              <w:t xml:space="preserve">бою в траншеї у складі бойової двійки </w:t>
            </w:r>
            <w:r w:rsidR="00DE7C21" w:rsidRPr="007F4A81">
              <w:rPr>
                <w:bCs/>
                <w:color w:val="000000"/>
                <w:sz w:val="28"/>
                <w:szCs w:val="28"/>
              </w:rPr>
              <w:t xml:space="preserve">без бойової стрільби </w:t>
            </w:r>
            <w:r w:rsidR="00DE7C21" w:rsidRPr="007F4A81">
              <w:rPr>
                <w:sz w:val="28"/>
                <w:szCs w:val="28"/>
              </w:rPr>
              <w:t xml:space="preserve">із залученням </w:t>
            </w:r>
            <w:proofErr w:type="spellStart"/>
            <w:r w:rsidR="00DE7C21" w:rsidRPr="007F4A81">
              <w:rPr>
                <w:sz w:val="28"/>
                <w:szCs w:val="28"/>
              </w:rPr>
              <w:t>страйкбольного</w:t>
            </w:r>
            <w:proofErr w:type="spellEnd"/>
            <w:r w:rsidR="00DE7C21" w:rsidRPr="007F4A81">
              <w:rPr>
                <w:sz w:val="28"/>
                <w:szCs w:val="28"/>
              </w:rPr>
              <w:t xml:space="preserve"> обладнання</w:t>
            </w:r>
            <w:r w:rsidR="00352F60">
              <w:rPr>
                <w:sz w:val="28"/>
                <w:szCs w:val="28"/>
              </w:rPr>
              <w:t xml:space="preserve"> з використанням приладів нічного бачення</w:t>
            </w:r>
            <w:r w:rsidR="00DE7C21" w:rsidRPr="007F4A81"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7F4A81">
              <w:rPr>
                <w:bCs/>
                <w:color w:val="000000"/>
                <w:sz w:val="28"/>
                <w:szCs w:val="28"/>
              </w:rPr>
              <w:t>;</w:t>
            </w:r>
          </w:p>
          <w:p w14:paraId="46D9C166" w14:textId="77777777" w:rsidR="000855DA" w:rsidRPr="007F4A81" w:rsidRDefault="00C855C4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7F4A81">
              <w:rPr>
                <w:bCs/>
                <w:color w:val="000000"/>
                <w:sz w:val="28"/>
                <w:szCs w:val="28"/>
              </w:rPr>
              <w:t>дії</w:t>
            </w:r>
            <w:r w:rsidR="00CB6D83" w:rsidRPr="007F4A81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297533" w:rsidRPr="007F4A81">
              <w:rPr>
                <w:bCs/>
                <w:color w:val="000000"/>
                <w:sz w:val="28"/>
                <w:szCs w:val="28"/>
              </w:rPr>
              <w:t>підходу до траншеї;</w:t>
            </w:r>
          </w:p>
          <w:p w14:paraId="2ADD36E7" w14:textId="77777777" w:rsidR="000855DA" w:rsidRPr="007F4A81" w:rsidRDefault="00297533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7F4A81">
              <w:rPr>
                <w:bCs/>
                <w:color w:val="000000"/>
                <w:sz w:val="28"/>
                <w:szCs w:val="28"/>
              </w:rPr>
              <w:t>комунікації в траншеї</w:t>
            </w:r>
            <w:r w:rsidR="007363A2" w:rsidRPr="007F4A81">
              <w:rPr>
                <w:bCs/>
                <w:color w:val="000000"/>
                <w:sz w:val="28"/>
                <w:szCs w:val="28"/>
              </w:rPr>
              <w:t>;</w:t>
            </w:r>
          </w:p>
          <w:p w14:paraId="03901563" w14:textId="77777777" w:rsidR="000855DA" w:rsidRPr="007F4A81" w:rsidRDefault="007363A2">
            <w:pPr>
              <w:ind w:right="250" w:firstLine="678"/>
              <w:rPr>
                <w:b/>
                <w:sz w:val="28"/>
                <w:szCs w:val="28"/>
              </w:rPr>
            </w:pPr>
            <w:r w:rsidRPr="007F4A81">
              <w:rPr>
                <w:b/>
                <w:sz w:val="28"/>
                <w:szCs w:val="28"/>
              </w:rPr>
              <w:t>Чіткий показ.</w:t>
            </w:r>
          </w:p>
          <w:p w14:paraId="499125CB" w14:textId="77777777" w:rsidR="000855DA" w:rsidRPr="007F4A81" w:rsidRDefault="007363A2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>Показати:</w:t>
            </w:r>
          </w:p>
          <w:p w14:paraId="6063CABD" w14:textId="77777777" w:rsidR="00297533" w:rsidRPr="00352F60" w:rsidRDefault="007363A2" w:rsidP="00352F60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7F4A81">
              <w:rPr>
                <w:bCs/>
                <w:color w:val="000000"/>
                <w:sz w:val="28"/>
                <w:szCs w:val="28"/>
              </w:rPr>
              <w:t xml:space="preserve">порядок </w:t>
            </w:r>
            <w:r w:rsidR="00297533" w:rsidRPr="007F4A81">
              <w:rPr>
                <w:bCs/>
                <w:color w:val="000000"/>
                <w:sz w:val="28"/>
                <w:szCs w:val="28"/>
              </w:rPr>
              <w:t xml:space="preserve">відпрацювання </w:t>
            </w:r>
            <w:r w:rsidR="00DE7C21" w:rsidRPr="007F4A81">
              <w:rPr>
                <w:bCs/>
                <w:color w:val="000000"/>
                <w:sz w:val="28"/>
                <w:szCs w:val="28"/>
              </w:rPr>
              <w:t xml:space="preserve">бою в траншеї у складі бойової двійки без бойової стрільби </w:t>
            </w:r>
            <w:r w:rsidR="00DE7C21" w:rsidRPr="007F4A81">
              <w:rPr>
                <w:sz w:val="28"/>
                <w:szCs w:val="28"/>
              </w:rPr>
              <w:t xml:space="preserve">із залученням </w:t>
            </w:r>
            <w:proofErr w:type="spellStart"/>
            <w:r w:rsidR="00DE7C21" w:rsidRPr="007F4A81">
              <w:rPr>
                <w:sz w:val="28"/>
                <w:szCs w:val="28"/>
              </w:rPr>
              <w:t>страйкбольного</w:t>
            </w:r>
            <w:proofErr w:type="spellEnd"/>
            <w:r w:rsidR="00DE7C21" w:rsidRPr="007F4A81">
              <w:rPr>
                <w:sz w:val="28"/>
                <w:szCs w:val="28"/>
              </w:rPr>
              <w:t xml:space="preserve"> обладнання</w:t>
            </w:r>
            <w:r w:rsidR="00352F60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352F60">
              <w:rPr>
                <w:sz w:val="28"/>
                <w:szCs w:val="28"/>
              </w:rPr>
              <w:t>з використанням приладів нічного бачення</w:t>
            </w:r>
            <w:r w:rsidR="00352F60" w:rsidRPr="007F4A81">
              <w:rPr>
                <w:bCs/>
                <w:color w:val="000000"/>
                <w:sz w:val="28"/>
                <w:szCs w:val="28"/>
              </w:rPr>
              <w:t xml:space="preserve"> ;</w:t>
            </w:r>
          </w:p>
          <w:p w14:paraId="6F65A75F" w14:textId="77777777" w:rsidR="00297533" w:rsidRPr="007F4A81" w:rsidRDefault="00297533" w:rsidP="00297533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7F4A81">
              <w:rPr>
                <w:bCs/>
                <w:color w:val="000000"/>
                <w:sz w:val="28"/>
                <w:szCs w:val="28"/>
              </w:rPr>
              <w:t>порядок підходу до траншеї;</w:t>
            </w:r>
          </w:p>
          <w:p w14:paraId="29D2EB3D" w14:textId="77777777" w:rsidR="00297533" w:rsidRPr="007F4A81" w:rsidRDefault="00297533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7F4A81">
              <w:rPr>
                <w:bCs/>
                <w:color w:val="000000"/>
                <w:sz w:val="28"/>
                <w:szCs w:val="28"/>
              </w:rPr>
              <w:t>порядок комунікації в траншеї;</w:t>
            </w:r>
          </w:p>
          <w:p w14:paraId="1B97433A" w14:textId="77777777" w:rsidR="000855DA" w:rsidRPr="007F4A81" w:rsidRDefault="007363A2">
            <w:pPr>
              <w:ind w:firstLine="678"/>
              <w:jc w:val="both"/>
              <w:rPr>
                <w:sz w:val="28"/>
                <w:szCs w:val="28"/>
              </w:rPr>
            </w:pPr>
            <w:r w:rsidRPr="007F4A81">
              <w:rPr>
                <w:b/>
                <w:sz w:val="28"/>
                <w:szCs w:val="28"/>
              </w:rPr>
              <w:t>Провести тренування поетапно</w:t>
            </w:r>
            <w:r w:rsidRPr="007F4A81">
              <w:rPr>
                <w:sz w:val="28"/>
                <w:szCs w:val="28"/>
              </w:rPr>
              <w:t xml:space="preserve"> о/с (по елементах);</w:t>
            </w:r>
          </w:p>
          <w:p w14:paraId="14FAC72A" w14:textId="77777777" w:rsidR="000855DA" w:rsidRPr="007F4A81" w:rsidRDefault="007363A2">
            <w:pPr>
              <w:ind w:firstLine="678"/>
              <w:jc w:val="both"/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>Провести:</w:t>
            </w:r>
          </w:p>
          <w:p w14:paraId="73B7477C" w14:textId="77777777" w:rsidR="000855DA" w:rsidRPr="007F4A81" w:rsidRDefault="007363A2">
            <w:pPr>
              <w:pStyle w:val="aa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>тренування поетапно, тобто добитись правильного розуміння тими, хто навчається послідовності своїх дій;</w:t>
            </w:r>
          </w:p>
          <w:p w14:paraId="593E46D9" w14:textId="77777777" w:rsidR="000855DA" w:rsidRPr="007F4A81" w:rsidRDefault="007363A2">
            <w:pPr>
              <w:pStyle w:val="aa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>тренування в прискореному темпі.</w:t>
            </w:r>
          </w:p>
          <w:p w14:paraId="4530D4C3" w14:textId="77777777" w:rsidR="000855DA" w:rsidRPr="007F4A81" w:rsidRDefault="007363A2">
            <w:pPr>
              <w:ind w:firstLine="678"/>
              <w:jc w:val="both"/>
              <w:rPr>
                <w:sz w:val="28"/>
                <w:szCs w:val="28"/>
              </w:rPr>
            </w:pPr>
            <w:r w:rsidRPr="007F4A81">
              <w:rPr>
                <w:b/>
                <w:sz w:val="28"/>
                <w:szCs w:val="28"/>
              </w:rPr>
              <w:t>Провести тренування на результат о/с у виконанні вправи в цілому.</w:t>
            </w:r>
          </w:p>
          <w:p w14:paraId="7D5F2630" w14:textId="77777777" w:rsidR="000855DA" w:rsidRPr="007F4A81" w:rsidRDefault="007363A2">
            <w:pPr>
              <w:ind w:left="549" w:firstLine="129"/>
              <w:jc w:val="both"/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>Провести:</w:t>
            </w:r>
          </w:p>
          <w:p w14:paraId="4648E81D" w14:textId="77777777" w:rsidR="000855DA" w:rsidRPr="007F4A81" w:rsidRDefault="007363A2">
            <w:pPr>
              <w:pStyle w:val="aa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>тренування до досягнення о/с правильності виконання безпомилково всіх елементів в цілому.</w:t>
            </w:r>
          </w:p>
          <w:p w14:paraId="75FD70EE" w14:textId="77777777" w:rsidR="000855DA" w:rsidRPr="007F4A81" w:rsidRDefault="007363A2">
            <w:pPr>
              <w:pStyle w:val="aa"/>
              <w:jc w:val="both"/>
              <w:rPr>
                <w:sz w:val="28"/>
                <w:szCs w:val="28"/>
              </w:rPr>
            </w:pPr>
            <w:r w:rsidRPr="007F4A81">
              <w:rPr>
                <w:b/>
                <w:bCs/>
                <w:sz w:val="28"/>
                <w:szCs w:val="28"/>
              </w:rPr>
              <w:t>Провести контрольне виконання:</w:t>
            </w:r>
            <w:r w:rsidRPr="007F4A81">
              <w:rPr>
                <w:sz w:val="28"/>
                <w:szCs w:val="28"/>
              </w:rPr>
              <w:t xml:space="preserve"> </w:t>
            </w:r>
          </w:p>
          <w:p w14:paraId="16E256D8" w14:textId="77777777" w:rsidR="000855DA" w:rsidRPr="007F4A81" w:rsidRDefault="007363A2">
            <w:pPr>
              <w:pStyle w:val="aa"/>
              <w:jc w:val="both"/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>Перевірити:</w:t>
            </w:r>
          </w:p>
          <w:p w14:paraId="042A6407" w14:textId="77777777" w:rsidR="00297533" w:rsidRPr="007F4A81" w:rsidRDefault="007363A2" w:rsidP="00C855C4">
            <w:pPr>
              <w:pStyle w:val="aa"/>
              <w:numPr>
                <w:ilvl w:val="0"/>
                <w:numId w:val="2"/>
              </w:numPr>
              <w:jc w:val="both"/>
              <w:rPr>
                <w:b/>
                <w:bCs/>
                <w:color w:val="000000"/>
                <w:lang w:eastAsia="uk-UA"/>
              </w:rPr>
            </w:pPr>
            <w:r w:rsidRPr="007F4A81">
              <w:rPr>
                <w:sz w:val="28"/>
                <w:szCs w:val="28"/>
              </w:rPr>
              <w:t xml:space="preserve">правильність </w:t>
            </w:r>
            <w:r w:rsidRPr="007F4A81">
              <w:rPr>
                <w:bCs/>
                <w:sz w:val="28"/>
                <w:lang w:eastAsia="uk-UA"/>
              </w:rPr>
              <w:t xml:space="preserve">виконання </w:t>
            </w:r>
            <w:r w:rsidR="00DE7C21" w:rsidRPr="007F4A81">
              <w:rPr>
                <w:bCs/>
                <w:color w:val="000000"/>
                <w:sz w:val="28"/>
                <w:szCs w:val="28"/>
              </w:rPr>
              <w:t xml:space="preserve">бою в траншеї у складі бойової двійки без бойової стрільби </w:t>
            </w:r>
            <w:r w:rsidR="00DE7C21" w:rsidRPr="007F4A81">
              <w:rPr>
                <w:sz w:val="28"/>
                <w:szCs w:val="28"/>
              </w:rPr>
              <w:t xml:space="preserve">із залученням </w:t>
            </w:r>
            <w:proofErr w:type="spellStart"/>
            <w:r w:rsidR="00DE7C21" w:rsidRPr="007F4A81">
              <w:rPr>
                <w:sz w:val="28"/>
                <w:szCs w:val="28"/>
              </w:rPr>
              <w:t>страйкбольного</w:t>
            </w:r>
            <w:proofErr w:type="spellEnd"/>
            <w:r w:rsidR="00DE7C21" w:rsidRPr="007F4A81">
              <w:rPr>
                <w:sz w:val="28"/>
                <w:szCs w:val="28"/>
              </w:rPr>
              <w:t xml:space="preserve"> обладнання</w:t>
            </w:r>
            <w:r w:rsidR="00297533" w:rsidRPr="007F4A81"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694C25ED" w14:textId="77777777" w:rsidR="000855DA" w:rsidRPr="007F4A81" w:rsidRDefault="007363A2">
            <w:pPr>
              <w:pStyle w:val="aa"/>
              <w:jc w:val="both"/>
              <w:rPr>
                <w:sz w:val="28"/>
                <w:szCs w:val="28"/>
              </w:rPr>
            </w:pPr>
            <w:r w:rsidRPr="007F4A81">
              <w:rPr>
                <w:b/>
                <w:sz w:val="28"/>
                <w:szCs w:val="28"/>
              </w:rPr>
              <w:t>Підведення підсумків.</w:t>
            </w:r>
            <w:r w:rsidRPr="007F4A81">
              <w:rPr>
                <w:sz w:val="28"/>
                <w:szCs w:val="28"/>
              </w:rPr>
              <w:t xml:space="preserve"> </w:t>
            </w:r>
          </w:p>
          <w:p w14:paraId="2957D695" w14:textId="77777777" w:rsidR="000855DA" w:rsidRPr="007F4A81" w:rsidRDefault="007363A2">
            <w:pPr>
              <w:ind w:firstLine="678"/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>Вказати:</w:t>
            </w:r>
          </w:p>
          <w:p w14:paraId="29CFD1AB" w14:textId="77777777" w:rsidR="000855DA" w:rsidRPr="007F4A81" w:rsidRDefault="007363A2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24AB6829" w14:textId="77777777" w:rsidR="000855DA" w:rsidRPr="007F4A81" w:rsidRDefault="007363A2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>позитивні рішення, дії та ін.;</w:t>
            </w:r>
          </w:p>
          <w:p w14:paraId="5EC7BAF8" w14:textId="77777777" w:rsidR="000855DA" w:rsidRPr="007F4A81" w:rsidRDefault="007363A2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2F5CA046" w14:textId="77777777" w:rsidR="000855DA" w:rsidRPr="007F4A81" w:rsidRDefault="007363A2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>довести оцінки о/с (оцінку підрозділу);</w:t>
            </w:r>
          </w:p>
          <w:p w14:paraId="0F7D71A7" w14:textId="77777777" w:rsidR="000855DA" w:rsidRPr="007F4A81" w:rsidRDefault="007363A2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>дати завдання на самостійну підготовку.</w:t>
            </w:r>
          </w:p>
          <w:p w14:paraId="5A7DCD70" w14:textId="77777777" w:rsidR="000855DA" w:rsidRPr="007F4A81" w:rsidRDefault="007363A2">
            <w:pPr>
              <w:ind w:firstLine="678"/>
              <w:rPr>
                <w:sz w:val="28"/>
                <w:szCs w:val="28"/>
              </w:rPr>
            </w:pPr>
            <w:r w:rsidRPr="007F4A81">
              <w:rPr>
                <w:sz w:val="28"/>
                <w:szCs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3B51F8BE" w14:textId="77777777" w:rsidR="000855DA" w:rsidRDefault="000855DA" w:rsidP="00542F9D"/>
    <w:sectPr w:rsidR="000855DA" w:rsidSect="00542F9D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mbria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74CD1"/>
    <w:multiLevelType w:val="multilevel"/>
    <w:tmpl w:val="8762353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190619B"/>
    <w:multiLevelType w:val="multilevel"/>
    <w:tmpl w:val="9A46E91A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cs="Courier New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5655B61"/>
    <w:multiLevelType w:val="multilevel"/>
    <w:tmpl w:val="D9B209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cs="OpenSymbol" w:hint="default"/>
      </w:rPr>
    </w:lvl>
  </w:abstractNum>
  <w:num w:numId="1" w16cid:durableId="1236863896">
    <w:abstractNumId w:val="2"/>
  </w:num>
  <w:num w:numId="2" w16cid:durableId="2004039777">
    <w:abstractNumId w:val="1"/>
  </w:num>
  <w:num w:numId="3" w16cid:durableId="230576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5DA"/>
    <w:rsid w:val="000855DA"/>
    <w:rsid w:val="00174783"/>
    <w:rsid w:val="002245E9"/>
    <w:rsid w:val="00245479"/>
    <w:rsid w:val="00297533"/>
    <w:rsid w:val="002B7BFF"/>
    <w:rsid w:val="00315DEF"/>
    <w:rsid w:val="003364B0"/>
    <w:rsid w:val="00352F60"/>
    <w:rsid w:val="003E7E08"/>
    <w:rsid w:val="00434AC9"/>
    <w:rsid w:val="004A4EE9"/>
    <w:rsid w:val="004B3953"/>
    <w:rsid w:val="00503F8F"/>
    <w:rsid w:val="00542F9D"/>
    <w:rsid w:val="00560E4A"/>
    <w:rsid w:val="005C28C6"/>
    <w:rsid w:val="007363A2"/>
    <w:rsid w:val="007518C3"/>
    <w:rsid w:val="007F4A81"/>
    <w:rsid w:val="00881286"/>
    <w:rsid w:val="009444B1"/>
    <w:rsid w:val="009908F7"/>
    <w:rsid w:val="00A42647"/>
    <w:rsid w:val="00AB7253"/>
    <w:rsid w:val="00B409D4"/>
    <w:rsid w:val="00C855C4"/>
    <w:rsid w:val="00CA1100"/>
    <w:rsid w:val="00CB5908"/>
    <w:rsid w:val="00CB6D83"/>
    <w:rsid w:val="00D24CBE"/>
    <w:rsid w:val="00DD2E37"/>
    <w:rsid w:val="00DE7C21"/>
    <w:rsid w:val="00E07678"/>
    <w:rsid w:val="00F50656"/>
    <w:rsid w:val="00FB4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85535"/>
  <w15:docId w15:val="{3958C56F-D25C-45CC-AB45-C53290FCE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4C8E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semiHidden/>
    <w:qFormat/>
    <w:rsid w:val="003067F9"/>
    <w:rPr>
      <w:rFonts w:ascii="Segoe UI" w:hAnsi="Segoe UI" w:cs="Segoe UI"/>
      <w:sz w:val="18"/>
      <w:szCs w:val="18"/>
      <w:lang w:val="uk-UA"/>
    </w:rPr>
  </w:style>
  <w:style w:type="character" w:customStyle="1" w:styleId="a4">
    <w:name w:val="Маркери списку"/>
    <w:qFormat/>
    <w:rsid w:val="00A42647"/>
    <w:rPr>
      <w:rFonts w:ascii="OpenSymbol" w:eastAsia="OpenSymbol" w:hAnsi="OpenSymbol" w:cs="OpenSymbol"/>
    </w:rPr>
  </w:style>
  <w:style w:type="paragraph" w:customStyle="1" w:styleId="1">
    <w:name w:val="Заголовок1"/>
    <w:basedOn w:val="a"/>
    <w:next w:val="a5"/>
    <w:qFormat/>
    <w:rsid w:val="00A4264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A42647"/>
    <w:pPr>
      <w:spacing w:after="140" w:line="276" w:lineRule="auto"/>
    </w:pPr>
  </w:style>
  <w:style w:type="paragraph" w:styleId="a6">
    <w:name w:val="List"/>
    <w:basedOn w:val="a5"/>
    <w:rsid w:val="00A42647"/>
    <w:rPr>
      <w:rFonts w:cs="Arial"/>
    </w:rPr>
  </w:style>
  <w:style w:type="paragraph" w:styleId="a7">
    <w:name w:val="caption"/>
    <w:basedOn w:val="a"/>
    <w:qFormat/>
    <w:rsid w:val="00A42647"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Покажчик"/>
    <w:basedOn w:val="a"/>
    <w:qFormat/>
    <w:rsid w:val="00A42647"/>
    <w:pPr>
      <w:suppressLineNumbers/>
    </w:pPr>
    <w:rPr>
      <w:rFonts w:cs="Arial"/>
    </w:rPr>
  </w:style>
  <w:style w:type="paragraph" w:styleId="a9">
    <w:name w:val="Balloon Text"/>
    <w:basedOn w:val="a"/>
    <w:semiHidden/>
    <w:unhideWhenUsed/>
    <w:qFormat/>
    <w:rsid w:val="003067F9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qFormat/>
    <w:rsid w:val="009C498D"/>
    <w:pPr>
      <w:ind w:left="720"/>
      <w:contextualSpacing/>
    </w:pPr>
  </w:style>
  <w:style w:type="paragraph" w:customStyle="1" w:styleId="ab">
    <w:name w:val="Вміст рамки"/>
    <w:basedOn w:val="a"/>
    <w:qFormat/>
    <w:rsid w:val="00A42647"/>
  </w:style>
  <w:style w:type="paragraph" w:customStyle="1" w:styleId="10">
    <w:name w:val="Без интервала1"/>
    <w:qFormat/>
    <w:rsid w:val="00A42647"/>
    <w:rPr>
      <w:sz w:val="28"/>
      <w:szCs w:val="28"/>
      <w:lang w:val="uk-UA"/>
    </w:rPr>
  </w:style>
  <w:style w:type="table" w:styleId="ac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9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1648</Words>
  <Characters>940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subject/>
  <dc:creator>Викладач</dc:creator>
  <dc:description/>
  <cp:lastModifiedBy>A2900</cp:lastModifiedBy>
  <cp:revision>14</cp:revision>
  <cp:lastPrinted>2025-12-02T14:39:00Z</cp:lastPrinted>
  <dcterms:created xsi:type="dcterms:W3CDTF">2024-11-08T14:08:00Z</dcterms:created>
  <dcterms:modified xsi:type="dcterms:W3CDTF">2025-12-02T14:44:00Z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