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AA5B9" w14:textId="77777777" w:rsidR="00AD208B" w:rsidRPr="00582EF6" w:rsidRDefault="00AD208B" w:rsidP="00AD208B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 xml:space="preserve">ЗАТВЕРДЖЕНО </w:t>
      </w:r>
    </w:p>
    <w:p w14:paraId="56B46613" w14:textId="77777777" w:rsidR="00AD208B" w:rsidRPr="00582EF6" w:rsidRDefault="00AD208B" w:rsidP="00AD208B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61BCC5C3" w14:textId="77777777" w:rsidR="00AD208B" w:rsidRDefault="00AD208B" w:rsidP="00AD208B">
      <w:pPr>
        <w:ind w:left="5669"/>
        <w:jc w:val="both"/>
        <w:rPr>
          <w:rFonts w:eastAsia="Calibri"/>
          <w:sz w:val="28"/>
          <w:szCs w:val="28"/>
        </w:rPr>
      </w:pPr>
      <w:bookmarkStart w:id="0" w:name="_Hlk192516024"/>
      <w:r w:rsidRPr="00582EF6">
        <w:rPr>
          <w:rFonts w:eastAsia="Calibri"/>
          <w:sz w:val="28"/>
          <w:szCs w:val="28"/>
        </w:rPr>
        <w:t>19.03.2025 року №2</w:t>
      </w:r>
      <w:bookmarkEnd w:id="0"/>
    </w:p>
    <w:p w14:paraId="57F22226" w14:textId="77777777" w:rsidR="00854D12" w:rsidRDefault="00854D12" w:rsidP="00854D12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7F14DEAC" w14:textId="77777777" w:rsidR="009A4B09" w:rsidRPr="008A3649" w:rsidRDefault="009A4B09" w:rsidP="00854D12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5EAF68A4" w14:textId="77777777" w:rsidR="00854D12" w:rsidRPr="00F626FB" w:rsidRDefault="00854D12" w:rsidP="00854D12">
      <w:pPr>
        <w:spacing w:line="254" w:lineRule="auto"/>
        <w:jc w:val="both"/>
        <w:rPr>
          <w:rFonts w:eastAsia="Calibri"/>
          <w:b/>
          <w:sz w:val="28"/>
          <w:szCs w:val="28"/>
          <w:lang w:eastAsia="en-US"/>
        </w:rPr>
      </w:pPr>
    </w:p>
    <w:p w14:paraId="0A4E34AC" w14:textId="60E20AEB" w:rsidR="00854D12" w:rsidRPr="00F626FB" w:rsidRDefault="00854D12" w:rsidP="00C345D6">
      <w:pPr>
        <w:spacing w:line="254" w:lineRule="auto"/>
        <w:jc w:val="center"/>
        <w:rPr>
          <w:rFonts w:eastAsia="Calibri"/>
          <w:b/>
          <w:sz w:val="28"/>
          <w:szCs w:val="28"/>
          <w:lang w:val="ru-RU" w:eastAsia="en-US"/>
        </w:rPr>
      </w:pPr>
      <w:r w:rsidRPr="00F626FB">
        <w:rPr>
          <w:rFonts w:eastAsia="Calibri"/>
          <w:b/>
          <w:sz w:val="28"/>
          <w:szCs w:val="28"/>
          <w:lang w:val="ru-RU" w:eastAsia="en-US"/>
        </w:rPr>
        <w:t>ОПЕРАЦІЙНА КАРТКА №</w:t>
      </w:r>
      <w:r w:rsidR="00034838">
        <w:rPr>
          <w:rFonts w:eastAsia="Calibri"/>
          <w:b/>
          <w:sz w:val="28"/>
          <w:szCs w:val="28"/>
          <w:lang w:val="ru-RU" w:eastAsia="en-US"/>
        </w:rPr>
        <w:t>1/2</w:t>
      </w:r>
    </w:p>
    <w:p w14:paraId="4DC159FA" w14:textId="4FD559E1" w:rsidR="00854D12" w:rsidRPr="00450889" w:rsidRDefault="00854D12" w:rsidP="00450889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  <w:r w:rsidRPr="008A3649">
        <w:rPr>
          <w:rFonts w:eastAsia="Calibri"/>
          <w:sz w:val="28"/>
          <w:szCs w:val="28"/>
          <w:u w:val="single"/>
        </w:rPr>
        <w:t>для проведення заняття з вогневої підготовки (БЗВП)</w:t>
      </w:r>
    </w:p>
    <w:p w14:paraId="0DA5BCBE" w14:textId="00D32887" w:rsidR="00854D12" w:rsidRPr="008A3649" w:rsidRDefault="00B004C8" w:rsidP="00854D12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  <w:r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9A84A1" wp14:editId="1D643957">
                <wp:simplePos x="0" y="0"/>
                <wp:positionH relativeFrom="margin">
                  <wp:posOffset>-3810</wp:posOffset>
                </wp:positionH>
                <wp:positionV relativeFrom="paragraph">
                  <wp:posOffset>138431</wp:posOffset>
                </wp:positionV>
                <wp:extent cx="6098409" cy="914400"/>
                <wp:effectExtent l="19050" t="19050" r="17145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8409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CDECD5C" w14:textId="77777777" w:rsidR="00854D12" w:rsidRPr="00C345D6" w:rsidRDefault="00854D12" w:rsidP="00854D12">
                            <w:pPr>
                              <w:jc w:val="both"/>
                              <w:rPr>
                                <w:b/>
                                <w:sz w:val="28"/>
                              </w:rPr>
                            </w:pPr>
                            <w:r w:rsidRPr="00C345D6">
                              <w:rPr>
                                <w:b/>
                                <w:bCs/>
                                <w:sz w:val="28"/>
                              </w:rPr>
                              <w:t>Навчальне</w:t>
                            </w:r>
                            <w:r w:rsidRPr="00C345D6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 w:rsidRPr="00C345D6">
                              <w:rPr>
                                <w:b/>
                                <w:bCs/>
                                <w:sz w:val="28"/>
                              </w:rPr>
                              <w:t>питання:</w:t>
                            </w:r>
                          </w:p>
                          <w:p w14:paraId="4FC56110" w14:textId="72459FF6" w:rsidR="00B004C8" w:rsidRPr="00450889" w:rsidRDefault="0023279A" w:rsidP="0023279A">
                            <w:pPr>
                              <w:pStyle w:val="a3"/>
                              <w:ind w:left="0"/>
                              <w:rPr>
                                <w:rFonts w:eastAsia="Calibri" w:cs="Calibri"/>
                                <w:bCs/>
                                <w:snapToGrid w:val="0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23279A">
                              <w:rPr>
                                <w:rFonts w:eastAsia="Calibri" w:cs="Calibri"/>
                                <w:bCs/>
                                <w:snapToGrid w:val="0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>Метання гранати на влучність з різних положень. Практичне виконання нормативу 16 ВП "Метання уламкових гранат на влучність у ході руху".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9A84A1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margin-left:-.3pt;margin-top:10.9pt;width:480.2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" fillcolor="window" strokeweight="3pt">
                <v:stroke linestyle="thinThin"/>
                <v:textbox>
                  <w:txbxContent>
                    <w:p w14:paraId="4CDECD5C" w14:textId="77777777" w:rsidR="00854D12" w:rsidRPr="00C345D6" w:rsidRDefault="00854D12" w:rsidP="00854D12">
                      <w:pPr>
                        <w:jc w:val="both"/>
                        <w:rPr>
                          <w:b/>
                          <w:sz w:val="28"/>
                        </w:rPr>
                      </w:pPr>
                      <w:r w:rsidRPr="00C345D6">
                        <w:rPr>
                          <w:b/>
                          <w:bCs/>
                          <w:sz w:val="28"/>
                        </w:rPr>
                        <w:t>Навчальне</w:t>
                      </w:r>
                      <w:r w:rsidRPr="00C345D6">
                        <w:rPr>
                          <w:b/>
                          <w:sz w:val="28"/>
                        </w:rPr>
                        <w:t xml:space="preserve"> </w:t>
                      </w:r>
                      <w:r w:rsidRPr="00C345D6">
                        <w:rPr>
                          <w:b/>
                          <w:bCs/>
                          <w:sz w:val="28"/>
                        </w:rPr>
                        <w:t>питання:</w:t>
                      </w:r>
                    </w:p>
                    <w:p w14:paraId="4FC56110" w14:textId="72459FF6" w:rsidR="00B004C8" w:rsidRPr="00450889" w:rsidRDefault="0023279A" w:rsidP="0023279A">
                      <w:pPr>
                        <w:pStyle w:val="a3"/>
                        <w:ind w:left="0"/>
                        <w:rPr>
                          <w:rFonts w:eastAsia="Calibri" w:cs="Calibri"/>
                          <w:bCs/>
                          <w:snapToGrid w:val="0"/>
                          <w:color w:val="000000"/>
                          <w:sz w:val="28"/>
                          <w:szCs w:val="28"/>
                          <w:lang w:eastAsia="en-US"/>
                        </w:rPr>
                      </w:pPr>
                      <w:r w:rsidRPr="0023279A">
                        <w:rPr>
                          <w:rFonts w:eastAsia="Calibri" w:cs="Calibri"/>
                          <w:bCs/>
                          <w:snapToGrid w:val="0"/>
                          <w:color w:val="000000"/>
                          <w:sz w:val="28"/>
                          <w:szCs w:val="28"/>
                          <w:lang w:eastAsia="en-US"/>
                        </w:rPr>
                        <w:t>Метання гранати на влучність з різних положень. Практичне виконання нормативу 16 ВП "Метання уламкових гранат на влучність у ході руху".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466E3C" w14:textId="77777777" w:rsidR="00854D12" w:rsidRPr="008A3649" w:rsidRDefault="00854D12" w:rsidP="00854D12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6AFFC9E3" w14:textId="77777777" w:rsidR="00854D12" w:rsidRPr="008A3649" w:rsidRDefault="00854D12" w:rsidP="00854D1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08B800D1" w14:textId="77777777" w:rsidR="00B004C8" w:rsidRPr="008A3649" w:rsidRDefault="00B004C8" w:rsidP="00854D12">
      <w:pPr>
        <w:jc w:val="both"/>
        <w:rPr>
          <w:b/>
          <w:sz w:val="28"/>
          <w:szCs w:val="28"/>
          <w:lang w:eastAsia="uk-UA"/>
        </w:rPr>
      </w:pPr>
    </w:p>
    <w:p w14:paraId="3767DCB4" w14:textId="77777777" w:rsidR="0023279A" w:rsidRDefault="0023279A" w:rsidP="00854D12">
      <w:pPr>
        <w:jc w:val="both"/>
        <w:rPr>
          <w:b/>
          <w:sz w:val="28"/>
          <w:szCs w:val="28"/>
          <w:lang w:eastAsia="uk-UA"/>
        </w:rPr>
      </w:pPr>
    </w:p>
    <w:p w14:paraId="455AAA52" w14:textId="0CAB80B9" w:rsidR="004514B7" w:rsidRDefault="00854D12" w:rsidP="00854D12">
      <w:pPr>
        <w:jc w:val="both"/>
        <w:rPr>
          <w:sz w:val="28"/>
          <w:szCs w:val="28"/>
          <w:lang w:eastAsia="uk-UA"/>
        </w:rPr>
      </w:pPr>
      <w:r w:rsidRPr="008A3649">
        <w:rPr>
          <w:b/>
          <w:sz w:val="28"/>
          <w:szCs w:val="28"/>
          <w:lang w:eastAsia="uk-UA"/>
        </w:rPr>
        <w:t xml:space="preserve">Мета: </w:t>
      </w:r>
      <w:bookmarkStart w:id="1" w:name="_Hlk168318370"/>
      <w:r w:rsidR="00D93FE6" w:rsidRPr="002664EC">
        <w:rPr>
          <w:sz w:val="28"/>
          <w:szCs w:val="28"/>
          <w:lang w:eastAsia="uk-UA"/>
        </w:rPr>
        <w:t>Тренувати особовий склад щодо</w:t>
      </w:r>
      <w:r w:rsidR="00450889">
        <w:rPr>
          <w:sz w:val="28"/>
          <w:szCs w:val="28"/>
          <w:lang w:eastAsia="uk-UA"/>
        </w:rPr>
        <w:t xml:space="preserve"> вміння</w:t>
      </w:r>
      <w:r w:rsidR="00D93FE6" w:rsidRPr="002664EC">
        <w:rPr>
          <w:sz w:val="28"/>
          <w:szCs w:val="28"/>
          <w:lang w:eastAsia="uk-UA"/>
        </w:rPr>
        <w:t xml:space="preserve"> </w:t>
      </w:r>
      <w:r w:rsidR="00450889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 xml:space="preserve">метання </w:t>
      </w:r>
      <w:r w:rsidR="00B61FE5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>навчальних</w:t>
      </w:r>
      <w:r w:rsidR="00450889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 xml:space="preserve"> гранат на влучність з ходу</w:t>
      </w:r>
      <w:r w:rsidR="004514B7" w:rsidRPr="004514B7">
        <w:rPr>
          <w:sz w:val="28"/>
          <w:szCs w:val="28"/>
          <w:lang w:eastAsia="uk-UA"/>
        </w:rPr>
        <w:t xml:space="preserve">. </w:t>
      </w:r>
    </w:p>
    <w:p w14:paraId="4244EDB8" w14:textId="77777777" w:rsidR="00751D83" w:rsidRDefault="00751D83" w:rsidP="00854D12">
      <w:pPr>
        <w:jc w:val="both"/>
        <w:rPr>
          <w:rFonts w:eastAsia="Calibri"/>
          <w:b/>
          <w:snapToGrid w:val="0"/>
          <w:sz w:val="28"/>
          <w:szCs w:val="28"/>
          <w:lang w:eastAsia="en-US"/>
        </w:rPr>
      </w:pPr>
    </w:p>
    <w:p w14:paraId="69609531" w14:textId="5193ECEA" w:rsidR="00C345D6" w:rsidRPr="00C345D6" w:rsidRDefault="00C345D6" w:rsidP="00854D12">
      <w:pPr>
        <w:jc w:val="both"/>
        <w:rPr>
          <w:rFonts w:eastAsia="Calibri"/>
          <w:snapToGrid w:val="0"/>
          <w:sz w:val="28"/>
          <w:szCs w:val="28"/>
          <w:lang w:eastAsia="en-US"/>
        </w:rPr>
      </w:pPr>
      <w:r>
        <w:rPr>
          <w:rFonts w:eastAsia="Calibri"/>
          <w:b/>
          <w:snapToGrid w:val="0"/>
          <w:sz w:val="28"/>
          <w:szCs w:val="28"/>
          <w:lang w:eastAsia="en-US"/>
        </w:rPr>
        <w:t>Час:</w:t>
      </w:r>
      <w:r w:rsidR="004514B7">
        <w:rPr>
          <w:rFonts w:eastAsia="Calibri"/>
          <w:snapToGrid w:val="0"/>
          <w:sz w:val="28"/>
          <w:szCs w:val="28"/>
          <w:lang w:eastAsia="en-US"/>
        </w:rPr>
        <w:t xml:space="preserve"> </w:t>
      </w:r>
      <w:r w:rsidR="00B004C8">
        <w:rPr>
          <w:rFonts w:eastAsia="Calibri"/>
          <w:snapToGrid w:val="0"/>
          <w:sz w:val="28"/>
          <w:szCs w:val="28"/>
          <w:lang w:eastAsia="en-US"/>
        </w:rPr>
        <w:t>37</w:t>
      </w:r>
      <w:r>
        <w:rPr>
          <w:rFonts w:eastAsia="Calibri"/>
          <w:snapToGrid w:val="0"/>
          <w:sz w:val="28"/>
          <w:szCs w:val="28"/>
          <w:lang w:eastAsia="en-US"/>
        </w:rPr>
        <w:t xml:space="preserve"> хвилин.</w:t>
      </w:r>
    </w:p>
    <w:bookmarkEnd w:id="1"/>
    <w:p w14:paraId="3948617A" w14:textId="77777777" w:rsidR="00854D12" w:rsidRPr="008A3649" w:rsidRDefault="00854D12" w:rsidP="00854D12">
      <w:pPr>
        <w:jc w:val="both"/>
        <w:rPr>
          <w:bCs/>
          <w:sz w:val="28"/>
          <w:szCs w:val="28"/>
          <w:lang w:eastAsia="uk-UA"/>
        </w:rPr>
      </w:pPr>
    </w:p>
    <w:p w14:paraId="28D055A5" w14:textId="663AA84A" w:rsidR="009926D5" w:rsidRPr="008A3649" w:rsidRDefault="00854D12" w:rsidP="00A524AB">
      <w:pPr>
        <w:jc w:val="both"/>
        <w:rPr>
          <w:sz w:val="28"/>
          <w:szCs w:val="28"/>
        </w:rPr>
      </w:pPr>
      <w:bookmarkStart w:id="2" w:name="_Hlk167877166"/>
      <w:r w:rsidRPr="008A3649">
        <w:rPr>
          <w:b/>
          <w:sz w:val="28"/>
          <w:szCs w:val="28"/>
        </w:rPr>
        <w:t>Матеріальне забезпечення</w:t>
      </w:r>
      <w:r w:rsidRPr="008A3649">
        <w:rPr>
          <w:sz w:val="28"/>
          <w:szCs w:val="28"/>
        </w:rPr>
        <w:t xml:space="preserve">: </w:t>
      </w:r>
      <w:r w:rsidR="00D93FE6" w:rsidRPr="006075CF">
        <w:rPr>
          <w:sz w:val="28"/>
          <w:szCs w:val="28"/>
        </w:rPr>
        <w:t xml:space="preserve">штатна зброя, спорядження, засоби індивідуального захисту на кожного військовослужбовця, </w:t>
      </w:r>
      <w:r w:rsidR="00450889">
        <w:rPr>
          <w:sz w:val="28"/>
          <w:szCs w:val="28"/>
        </w:rPr>
        <w:t>навчальні гранати,</w:t>
      </w:r>
      <w:r w:rsidR="00D93FE6" w:rsidRPr="006075CF">
        <w:rPr>
          <w:sz w:val="28"/>
          <w:szCs w:val="28"/>
        </w:rPr>
        <w:t xml:space="preserve"> </w:t>
      </w:r>
      <w:r w:rsidR="00450889">
        <w:rPr>
          <w:sz w:val="28"/>
          <w:szCs w:val="28"/>
        </w:rPr>
        <w:t>прапорці</w:t>
      </w:r>
      <w:r w:rsidR="00D93FE6" w:rsidRPr="006075CF">
        <w:rPr>
          <w:sz w:val="28"/>
          <w:szCs w:val="28"/>
        </w:rPr>
        <w:t>.</w:t>
      </w:r>
    </w:p>
    <w:p w14:paraId="5B7269FD" w14:textId="77777777" w:rsidR="00854D12" w:rsidRPr="008A3649" w:rsidRDefault="00854D12" w:rsidP="009926D5">
      <w:pPr>
        <w:rPr>
          <w:sz w:val="28"/>
          <w:szCs w:val="28"/>
        </w:rPr>
      </w:pPr>
    </w:p>
    <w:p w14:paraId="248655A7" w14:textId="27142A35" w:rsidR="004514B7" w:rsidRDefault="00854D12" w:rsidP="00A524A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8A3649">
        <w:rPr>
          <w:b/>
          <w:sz w:val="28"/>
          <w:szCs w:val="28"/>
        </w:rPr>
        <w:t>Методичні рекомендації</w:t>
      </w:r>
      <w:r w:rsidR="00C345D6">
        <w:rPr>
          <w:b/>
          <w:sz w:val="28"/>
          <w:szCs w:val="28"/>
        </w:rPr>
        <w:t>:</w:t>
      </w:r>
      <w:r w:rsidRPr="008A3649">
        <w:rPr>
          <w:sz w:val="28"/>
          <w:szCs w:val="28"/>
        </w:rPr>
        <w:t xml:space="preserve"> </w:t>
      </w:r>
      <w:bookmarkEnd w:id="2"/>
      <w:r w:rsidR="00A524AB">
        <w:rPr>
          <w:bCs/>
          <w:sz w:val="28"/>
          <w:szCs w:val="28"/>
        </w:rPr>
        <w:t>з</w:t>
      </w:r>
      <w:r w:rsidR="008146D7" w:rsidRPr="008146D7">
        <w:rPr>
          <w:bCs/>
          <w:sz w:val="28"/>
          <w:szCs w:val="28"/>
        </w:rPr>
        <w:t>аняття проводиться  на місцевості (у полі) у складі навчального підрозділу</w:t>
      </w:r>
      <w:r w:rsidR="008146D7">
        <w:rPr>
          <w:bCs/>
          <w:color w:val="FF0000"/>
          <w:sz w:val="28"/>
          <w:szCs w:val="28"/>
        </w:rPr>
        <w:t xml:space="preserve"> </w:t>
      </w:r>
      <w:r w:rsidR="008146D7">
        <w:rPr>
          <w:bCs/>
          <w:sz w:val="28"/>
          <w:szCs w:val="28"/>
        </w:rPr>
        <w:t>в</w:t>
      </w:r>
      <w:r w:rsidR="008146D7" w:rsidRPr="008146D7">
        <w:rPr>
          <w:bCs/>
          <w:sz w:val="28"/>
          <w:szCs w:val="28"/>
        </w:rPr>
        <w:t xml:space="preserve">ійськовослужбовцям показується і пояснюється порядок </w:t>
      </w:r>
      <w:r w:rsidR="00450889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 xml:space="preserve">метання </w:t>
      </w:r>
      <w:r w:rsidR="00666B84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>навчальних</w:t>
      </w:r>
      <w:r w:rsidR="00450889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 xml:space="preserve"> гранат на влучність з ходу</w:t>
      </w:r>
      <w:r w:rsidR="004514B7" w:rsidRPr="004514B7">
        <w:rPr>
          <w:sz w:val="28"/>
          <w:szCs w:val="28"/>
          <w:lang w:eastAsia="uk-UA"/>
        </w:rPr>
        <w:t>.</w:t>
      </w:r>
    </w:p>
    <w:p w14:paraId="5090A64F" w14:textId="6E3B29EE" w:rsidR="004514B7" w:rsidRDefault="00854D12" w:rsidP="00D753E9">
      <w:pPr>
        <w:ind w:firstLine="708"/>
        <w:jc w:val="both"/>
        <w:rPr>
          <w:sz w:val="28"/>
          <w:szCs w:val="28"/>
          <w:lang w:eastAsia="uk-UA"/>
        </w:rPr>
      </w:pPr>
      <w:r w:rsidRPr="008A3649">
        <w:rPr>
          <w:sz w:val="28"/>
          <w:szCs w:val="28"/>
        </w:rPr>
        <w:t>Заняття включають практичну частину</w:t>
      </w:r>
      <w:r w:rsidR="008146D7">
        <w:rPr>
          <w:sz w:val="28"/>
          <w:szCs w:val="28"/>
        </w:rPr>
        <w:t xml:space="preserve"> </w:t>
      </w:r>
      <w:r w:rsidRPr="008A3649">
        <w:rPr>
          <w:sz w:val="28"/>
          <w:szCs w:val="28"/>
        </w:rPr>
        <w:t>заняття</w:t>
      </w:r>
      <w:r w:rsidR="002739EA">
        <w:rPr>
          <w:sz w:val="28"/>
          <w:szCs w:val="28"/>
        </w:rPr>
        <w:t>,</w:t>
      </w:r>
      <w:r w:rsidRPr="008A3649">
        <w:rPr>
          <w:sz w:val="28"/>
          <w:szCs w:val="28"/>
        </w:rPr>
        <w:t xml:space="preserve"> керівники </w:t>
      </w:r>
      <w:r w:rsidRPr="008A3649">
        <w:rPr>
          <w:sz w:val="28"/>
          <w:szCs w:val="28"/>
          <w:lang w:eastAsia="uk-UA"/>
        </w:rPr>
        <w:t xml:space="preserve">пояснюють </w:t>
      </w:r>
      <w:r w:rsidRPr="008A3649">
        <w:rPr>
          <w:rFonts w:eastAsia="Calibri"/>
          <w:snapToGrid w:val="0"/>
          <w:sz w:val="28"/>
          <w:szCs w:val="28"/>
          <w:lang w:eastAsia="en-US"/>
        </w:rPr>
        <w:t xml:space="preserve">методику </w:t>
      </w:r>
      <w:r w:rsidR="00450889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>метання уламкових гранат на влучність з ходу.</w:t>
      </w:r>
    </w:p>
    <w:p w14:paraId="027F4FA3" w14:textId="26A510A2" w:rsidR="00854D12" w:rsidRPr="00D753E9" w:rsidRDefault="00854D12" w:rsidP="00D753E9">
      <w:pPr>
        <w:ind w:firstLine="708"/>
        <w:jc w:val="both"/>
        <w:rPr>
          <w:rFonts w:eastAsia="Calibri"/>
          <w:snapToGrid w:val="0"/>
          <w:sz w:val="28"/>
          <w:szCs w:val="28"/>
          <w:lang w:eastAsia="en-US"/>
        </w:rPr>
      </w:pPr>
      <w:r w:rsidRPr="008A3649">
        <w:rPr>
          <w:sz w:val="28"/>
          <w:szCs w:val="28"/>
        </w:rPr>
        <w:t xml:space="preserve">Особовий склад, спочатку, під наглядом інструктора </w:t>
      </w:r>
      <w:proofErr w:type="spellStart"/>
      <w:r w:rsidRPr="008A3649">
        <w:rPr>
          <w:sz w:val="28"/>
          <w:szCs w:val="28"/>
        </w:rPr>
        <w:t>покроково</w:t>
      </w:r>
      <w:proofErr w:type="spellEnd"/>
      <w:r w:rsidRPr="008A3649">
        <w:rPr>
          <w:sz w:val="28"/>
          <w:szCs w:val="28"/>
        </w:rPr>
        <w:t xml:space="preserve"> тренуються, а потім самостійно відпрацьовують </w:t>
      </w:r>
      <w:r w:rsidR="002739EA">
        <w:rPr>
          <w:sz w:val="28"/>
          <w:szCs w:val="28"/>
        </w:rPr>
        <w:t>елементи</w:t>
      </w:r>
      <w:r w:rsidR="002739EA" w:rsidRPr="002739EA">
        <w:rPr>
          <w:sz w:val="28"/>
          <w:szCs w:val="28"/>
          <w:lang w:eastAsia="uk-UA"/>
        </w:rPr>
        <w:t xml:space="preserve"> </w:t>
      </w:r>
      <w:r w:rsidR="00450889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 xml:space="preserve">метання </w:t>
      </w:r>
      <w:r w:rsidR="00B61FE5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>навчальних</w:t>
      </w:r>
      <w:r w:rsidR="00450889">
        <w:rPr>
          <w:rFonts w:eastAsia="Calibri" w:cs="Calibri"/>
          <w:bCs/>
          <w:snapToGrid w:val="0"/>
          <w:color w:val="000000"/>
          <w:sz w:val="28"/>
          <w:szCs w:val="28"/>
          <w:lang w:eastAsia="en-US"/>
        </w:rPr>
        <w:t xml:space="preserve"> гранат на влучність з ходу</w:t>
      </w:r>
      <w:r w:rsidR="004514B7" w:rsidRPr="004514B7">
        <w:rPr>
          <w:sz w:val="28"/>
          <w:szCs w:val="28"/>
          <w:lang w:eastAsia="uk-UA"/>
        </w:rPr>
        <w:t>.</w:t>
      </w:r>
      <w:r w:rsidR="00D753E9">
        <w:rPr>
          <w:rFonts w:eastAsia="Calibri"/>
          <w:snapToGrid w:val="0"/>
          <w:sz w:val="28"/>
          <w:szCs w:val="28"/>
          <w:lang w:eastAsia="en-US"/>
        </w:rPr>
        <w:t xml:space="preserve"> </w:t>
      </w:r>
      <w:r w:rsidRPr="008A3649">
        <w:rPr>
          <w:sz w:val="28"/>
          <w:szCs w:val="28"/>
        </w:rPr>
        <w:t>Інструктори навчають, контролюють і вказують на помилки.</w:t>
      </w:r>
    </w:p>
    <w:p w14:paraId="691ED988" w14:textId="77777777" w:rsidR="00854D12" w:rsidRPr="008A364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5F8C34E3" w14:textId="77777777" w:rsidR="00854D12" w:rsidRPr="008A364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0D5CA53" w14:textId="77777777" w:rsidR="00854D12" w:rsidRPr="008A364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44BF8E2C" w14:textId="77777777" w:rsidR="00854D12" w:rsidRPr="008A364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3BDF46C" w14:textId="77777777" w:rsidR="00854D12" w:rsidRPr="008A364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9567CD2" w14:textId="77777777" w:rsidR="00854D12" w:rsidRPr="008A364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5FF56DB" w14:textId="77777777" w:rsidR="00854D12" w:rsidRPr="008A364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5FB41634" w14:textId="77777777" w:rsidR="00854D12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1AC4B278" w14:textId="735710FF" w:rsidR="008146D7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6E33F8FA" w14:textId="5AE36FDA" w:rsidR="00450889" w:rsidRDefault="00450889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6246E0B9" w14:textId="542813F0" w:rsidR="00450889" w:rsidRDefault="00450889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091CC42" w14:textId="1455D34D" w:rsidR="00450889" w:rsidRDefault="00450889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6E4D27B" w14:textId="77777777" w:rsidR="00854D12" w:rsidRPr="008A3649" w:rsidRDefault="00854D12" w:rsidP="00854D12">
      <w:pPr>
        <w:jc w:val="center"/>
        <w:rPr>
          <w:b/>
          <w:sz w:val="28"/>
          <w:szCs w:val="28"/>
        </w:rPr>
      </w:pPr>
      <w:r w:rsidRPr="008A3649">
        <w:rPr>
          <w:b/>
          <w:sz w:val="28"/>
          <w:szCs w:val="28"/>
        </w:rPr>
        <w:lastRenderedPageBreak/>
        <w:t>ПОРЯДОК ДІЙ</w:t>
      </w:r>
    </w:p>
    <w:p w14:paraId="136B7CF2" w14:textId="77777777" w:rsidR="00854D12" w:rsidRPr="008A3649" w:rsidRDefault="00854D12" w:rsidP="00854D12">
      <w:pPr>
        <w:jc w:val="center"/>
        <w:rPr>
          <w:sz w:val="28"/>
          <w:szCs w:val="28"/>
          <w:lang w:val="ru-RU"/>
        </w:rPr>
      </w:pPr>
      <w:r w:rsidRPr="008A3649">
        <w:rPr>
          <w:sz w:val="28"/>
          <w:szCs w:val="28"/>
        </w:rPr>
        <w:t>керівника навчальної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8A3649" w:rsidRPr="008A3649" w14:paraId="613A6592" w14:textId="77777777" w:rsidTr="00A524AB">
        <w:tc>
          <w:tcPr>
            <w:tcW w:w="0" w:type="auto"/>
            <w:tcMar>
              <w:left w:w="28" w:type="dxa"/>
              <w:right w:w="28" w:type="dxa"/>
            </w:tcMar>
          </w:tcPr>
          <w:p w14:paraId="1DA5159A" w14:textId="77777777" w:rsidR="00854D12" w:rsidRPr="008A3649" w:rsidRDefault="00854D12" w:rsidP="008B00CB">
            <w:pPr>
              <w:jc w:val="center"/>
              <w:rPr>
                <w:b/>
              </w:rPr>
            </w:pPr>
            <w:r w:rsidRPr="008A3649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A3649" w:rsidRPr="008A3649" w14:paraId="6C330E48" w14:textId="77777777" w:rsidTr="00A524AB">
        <w:tc>
          <w:tcPr>
            <w:tcW w:w="0" w:type="auto"/>
            <w:tcMar>
              <w:left w:w="28" w:type="dxa"/>
              <w:right w:w="28" w:type="dxa"/>
            </w:tcMar>
          </w:tcPr>
          <w:p w14:paraId="18578DD3" w14:textId="77777777" w:rsidR="00854D12" w:rsidRPr="00B004C8" w:rsidRDefault="00854D12" w:rsidP="008B00CB">
            <w:pPr>
              <w:ind w:firstLine="678"/>
            </w:pPr>
            <w:r w:rsidRPr="00B004C8">
              <w:rPr>
                <w:sz w:val="28"/>
                <w:szCs w:val="28"/>
              </w:rPr>
              <w:t>З прибуттям підрозділу</w:t>
            </w:r>
            <w:r w:rsidRPr="00B004C8">
              <w:rPr>
                <w:b/>
                <w:sz w:val="28"/>
                <w:szCs w:val="28"/>
              </w:rPr>
              <w:t xml:space="preserve"> </w:t>
            </w:r>
            <w:r w:rsidRPr="00B004C8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71E88DD3" w14:textId="77777777" w:rsidR="00854D12" w:rsidRPr="00B004C8" w:rsidRDefault="00854D12" w:rsidP="008B00CB">
            <w:pPr>
              <w:ind w:firstLine="678"/>
            </w:pPr>
            <w:r w:rsidRPr="00B004C8">
              <w:rPr>
                <w:sz w:val="28"/>
                <w:szCs w:val="28"/>
              </w:rPr>
              <w:t>Довести:</w:t>
            </w:r>
          </w:p>
          <w:p w14:paraId="0195BE02" w14:textId="77777777" w:rsidR="00854D12" w:rsidRPr="00B004C8" w:rsidRDefault="00854D12" w:rsidP="008B00CB">
            <w:pPr>
              <w:pStyle w:val="a3"/>
              <w:numPr>
                <w:ilvl w:val="0"/>
                <w:numId w:val="1"/>
              </w:numPr>
              <w:tabs>
                <w:tab w:val="left" w:pos="634"/>
              </w:tabs>
            </w:pPr>
            <w:r w:rsidRPr="00B004C8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68A70AFF" w14:textId="77777777" w:rsidR="00854D12" w:rsidRPr="00B004C8" w:rsidRDefault="00854D12" w:rsidP="008B00CB">
            <w:pPr>
              <w:pStyle w:val="a3"/>
              <w:numPr>
                <w:ilvl w:val="0"/>
                <w:numId w:val="1"/>
              </w:numPr>
              <w:tabs>
                <w:tab w:val="left" w:pos="634"/>
              </w:tabs>
            </w:pPr>
            <w:r w:rsidRPr="00B004C8">
              <w:rPr>
                <w:sz w:val="28"/>
                <w:szCs w:val="28"/>
              </w:rPr>
              <w:t xml:space="preserve">мету навчального питання; </w:t>
            </w:r>
          </w:p>
          <w:p w14:paraId="6B5DC249" w14:textId="77777777" w:rsidR="00854D12" w:rsidRPr="00B004C8" w:rsidRDefault="00854D12" w:rsidP="008B00CB">
            <w:pPr>
              <w:pStyle w:val="a3"/>
              <w:numPr>
                <w:ilvl w:val="0"/>
                <w:numId w:val="1"/>
              </w:numPr>
              <w:tabs>
                <w:tab w:val="left" w:pos="-4900"/>
                <w:tab w:val="left" w:pos="634"/>
              </w:tabs>
            </w:pPr>
            <w:r w:rsidRPr="00B004C8">
              <w:rPr>
                <w:sz w:val="28"/>
                <w:szCs w:val="28"/>
              </w:rPr>
              <w:t>вимоги безпеки під час заняття.</w:t>
            </w:r>
          </w:p>
          <w:p w14:paraId="06F3542C" w14:textId="77777777" w:rsidR="00854D12" w:rsidRPr="00B004C8" w:rsidRDefault="00854D12" w:rsidP="008B00CB">
            <w:pPr>
              <w:ind w:firstLine="678"/>
              <w:rPr>
                <w:b/>
              </w:rPr>
            </w:pPr>
            <w:r w:rsidRPr="00B004C8">
              <w:rPr>
                <w:b/>
                <w:sz w:val="28"/>
                <w:szCs w:val="28"/>
              </w:rPr>
              <w:t>Коротка розповідь.</w:t>
            </w:r>
          </w:p>
          <w:p w14:paraId="3FF0D3F5" w14:textId="77777777" w:rsidR="00854D12" w:rsidRPr="00B004C8" w:rsidRDefault="00854D12" w:rsidP="008B00CB">
            <w:pPr>
              <w:ind w:firstLine="678"/>
            </w:pPr>
            <w:r w:rsidRPr="00B004C8">
              <w:rPr>
                <w:sz w:val="28"/>
                <w:szCs w:val="28"/>
              </w:rPr>
              <w:t xml:space="preserve">Довести: </w:t>
            </w:r>
          </w:p>
          <w:p w14:paraId="15002BC8" w14:textId="46CBAB2F" w:rsidR="004514B7" w:rsidRPr="00D753E9" w:rsidRDefault="00D753E9" w:rsidP="00D753E9">
            <w:pPr>
              <w:pStyle w:val="a3"/>
              <w:numPr>
                <w:ilvl w:val="0"/>
                <w:numId w:val="1"/>
              </w:numPr>
              <w:ind w:right="250"/>
              <w:rPr>
                <w:b/>
              </w:rPr>
            </w:pPr>
            <w:r>
              <w:rPr>
                <w:sz w:val="28"/>
                <w:szCs w:val="28"/>
                <w:lang w:eastAsia="uk-UA"/>
              </w:rPr>
              <w:t>дії при</w:t>
            </w:r>
            <w:r w:rsidR="004514B7" w:rsidRPr="00B004C8">
              <w:rPr>
                <w:sz w:val="28"/>
                <w:szCs w:val="28"/>
                <w:lang w:eastAsia="uk-UA"/>
              </w:rPr>
              <w:t xml:space="preserve"> </w:t>
            </w:r>
            <w:r>
              <w:rPr>
                <w:rFonts w:eastAsia="Calibri" w:cs="Calibri"/>
                <w:bCs/>
                <w:snapToGrid w:val="0"/>
                <w:color w:val="000000"/>
                <w:sz w:val="28"/>
                <w:szCs w:val="28"/>
                <w:lang w:eastAsia="en-US"/>
              </w:rPr>
              <w:t>метанні</w:t>
            </w:r>
            <w:r w:rsidR="00450889">
              <w:rPr>
                <w:rFonts w:eastAsia="Calibri" w:cs="Calibri"/>
                <w:bCs/>
                <w:snapToGrid w:val="0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B61FE5">
              <w:rPr>
                <w:rFonts w:eastAsia="Calibri" w:cs="Calibri"/>
                <w:bCs/>
                <w:snapToGrid w:val="0"/>
                <w:color w:val="000000"/>
                <w:sz w:val="28"/>
                <w:szCs w:val="28"/>
                <w:lang w:eastAsia="en-US"/>
              </w:rPr>
              <w:t>навчальних</w:t>
            </w:r>
            <w:r w:rsidR="00450889">
              <w:rPr>
                <w:rFonts w:eastAsia="Calibri" w:cs="Calibri"/>
                <w:bCs/>
                <w:snapToGrid w:val="0"/>
                <w:color w:val="000000"/>
                <w:sz w:val="28"/>
                <w:szCs w:val="28"/>
                <w:lang w:eastAsia="en-US"/>
              </w:rPr>
              <w:t xml:space="preserve"> гранат на влучність з ходу</w:t>
            </w:r>
            <w:r w:rsidR="004514B7" w:rsidRPr="00B004C8">
              <w:rPr>
                <w:sz w:val="28"/>
                <w:szCs w:val="28"/>
                <w:lang w:eastAsia="uk-UA"/>
              </w:rPr>
              <w:t>.</w:t>
            </w:r>
          </w:p>
          <w:p w14:paraId="429C5FF6" w14:textId="77777777" w:rsidR="004514B7" w:rsidRPr="00B004C8" w:rsidRDefault="00854D12" w:rsidP="00D753E9">
            <w:pPr>
              <w:pStyle w:val="a3"/>
              <w:ind w:right="250"/>
              <w:rPr>
                <w:b/>
              </w:rPr>
            </w:pPr>
            <w:r w:rsidRPr="00B004C8">
              <w:rPr>
                <w:b/>
                <w:sz w:val="28"/>
                <w:szCs w:val="28"/>
              </w:rPr>
              <w:t>Чіткий показ.</w:t>
            </w:r>
          </w:p>
          <w:p w14:paraId="75264B92" w14:textId="592E1EF7" w:rsidR="00D753E9" w:rsidRPr="00D753E9" w:rsidRDefault="00D753E9" w:rsidP="00D753E9">
            <w:pPr>
              <w:pStyle w:val="a3"/>
              <w:ind w:right="250"/>
              <w:rPr>
                <w:b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670CD87D" w14:textId="3ED7BACE" w:rsidR="00B004C8" w:rsidRPr="00450889" w:rsidRDefault="00450889" w:rsidP="00450889">
            <w:pPr>
              <w:pStyle w:val="a3"/>
              <w:numPr>
                <w:ilvl w:val="0"/>
                <w:numId w:val="1"/>
              </w:numPr>
              <w:ind w:right="250"/>
              <w:rPr>
                <w:b/>
              </w:rPr>
            </w:pPr>
            <w:r>
              <w:rPr>
                <w:sz w:val="28"/>
                <w:szCs w:val="28"/>
              </w:rPr>
              <w:t xml:space="preserve"> </w:t>
            </w:r>
            <w:r w:rsidR="002739EA" w:rsidRPr="00450889">
              <w:rPr>
                <w:sz w:val="28"/>
                <w:szCs w:val="28"/>
                <w:lang w:eastAsia="uk-UA"/>
              </w:rPr>
              <w:t xml:space="preserve">способи </w:t>
            </w:r>
            <w:r w:rsidRPr="00450889">
              <w:rPr>
                <w:rFonts w:eastAsia="Calibri" w:cs="Calibri"/>
                <w:bCs/>
                <w:snapToGrid w:val="0"/>
                <w:color w:val="000000"/>
                <w:sz w:val="28"/>
                <w:szCs w:val="28"/>
                <w:lang w:eastAsia="en-US"/>
              </w:rPr>
              <w:t>метання уламкових гранат на влучність з ходу</w:t>
            </w:r>
            <w:r w:rsidR="004514B7" w:rsidRPr="00450889">
              <w:rPr>
                <w:sz w:val="28"/>
                <w:szCs w:val="28"/>
                <w:lang w:eastAsia="uk-UA"/>
              </w:rPr>
              <w:t>.</w:t>
            </w:r>
          </w:p>
          <w:p w14:paraId="7ED8A22C" w14:textId="2B012C4A" w:rsidR="00854D12" w:rsidRPr="00B004C8" w:rsidRDefault="00854D12" w:rsidP="00D753E9">
            <w:pPr>
              <w:pStyle w:val="a3"/>
              <w:jc w:val="both"/>
            </w:pPr>
            <w:r w:rsidRPr="00B004C8">
              <w:rPr>
                <w:b/>
                <w:sz w:val="28"/>
                <w:szCs w:val="28"/>
              </w:rPr>
              <w:t>Провести тренування поетапно</w:t>
            </w:r>
            <w:r w:rsidRPr="00B004C8">
              <w:rPr>
                <w:sz w:val="28"/>
                <w:szCs w:val="28"/>
              </w:rPr>
              <w:t xml:space="preserve"> (по елементах);</w:t>
            </w:r>
          </w:p>
          <w:p w14:paraId="57D25BA2" w14:textId="77777777" w:rsidR="00854D12" w:rsidRPr="00B004C8" w:rsidRDefault="00854D12" w:rsidP="008B00CB">
            <w:pPr>
              <w:ind w:firstLine="678"/>
              <w:jc w:val="both"/>
            </w:pPr>
            <w:r w:rsidRPr="00B004C8">
              <w:rPr>
                <w:sz w:val="28"/>
                <w:szCs w:val="28"/>
              </w:rPr>
              <w:t>Провести:</w:t>
            </w:r>
          </w:p>
          <w:p w14:paraId="2F9B812D" w14:textId="5C68B28D" w:rsidR="00B004C8" w:rsidRPr="00B004C8" w:rsidRDefault="004B012D" w:rsidP="00450889">
            <w:pPr>
              <w:pStyle w:val="a3"/>
              <w:numPr>
                <w:ilvl w:val="0"/>
                <w:numId w:val="1"/>
              </w:numPr>
              <w:jc w:val="both"/>
            </w:pPr>
            <w:r w:rsidRPr="00B004C8">
              <w:rPr>
                <w:rFonts w:eastAsia="Calibri"/>
                <w:snapToGrid w:val="0"/>
                <w:sz w:val="28"/>
                <w:szCs w:val="28"/>
                <w:lang w:eastAsia="en-US"/>
              </w:rPr>
              <w:t>по етапн</w:t>
            </w:r>
            <w:r w:rsidR="00450889">
              <w:rPr>
                <w:rFonts w:eastAsia="Calibri"/>
                <w:snapToGrid w:val="0"/>
                <w:sz w:val="28"/>
                <w:szCs w:val="28"/>
                <w:lang w:eastAsia="en-US"/>
              </w:rPr>
              <w:t>ий порядок</w:t>
            </w:r>
            <w:r w:rsidRPr="00B004C8">
              <w:rPr>
                <w:rFonts w:eastAsia="Calibri"/>
                <w:snapToGrid w:val="0"/>
                <w:sz w:val="28"/>
                <w:szCs w:val="28"/>
                <w:lang w:eastAsia="en-US"/>
              </w:rPr>
              <w:t xml:space="preserve"> </w:t>
            </w:r>
            <w:r w:rsidR="00450889">
              <w:rPr>
                <w:rFonts w:eastAsia="Calibri" w:cs="Calibri"/>
                <w:bCs/>
                <w:snapToGrid w:val="0"/>
                <w:color w:val="000000"/>
                <w:sz w:val="28"/>
                <w:szCs w:val="28"/>
                <w:lang w:eastAsia="en-US"/>
              </w:rPr>
              <w:t>метання уламкових гранат на влучність з ходу</w:t>
            </w:r>
            <w:r w:rsidR="00450889" w:rsidRPr="00B004C8">
              <w:rPr>
                <w:sz w:val="28"/>
                <w:szCs w:val="28"/>
                <w:lang w:eastAsia="uk-UA"/>
              </w:rPr>
              <w:t xml:space="preserve"> </w:t>
            </w:r>
            <w:r w:rsidR="004514B7" w:rsidRPr="00B004C8">
              <w:rPr>
                <w:sz w:val="28"/>
                <w:szCs w:val="28"/>
                <w:lang w:eastAsia="uk-UA"/>
              </w:rPr>
              <w:t xml:space="preserve">я. </w:t>
            </w:r>
          </w:p>
          <w:p w14:paraId="2168E337" w14:textId="77777777" w:rsidR="00854D12" w:rsidRPr="00B004C8" w:rsidRDefault="00854D12" w:rsidP="00D753E9">
            <w:pPr>
              <w:pStyle w:val="a3"/>
              <w:jc w:val="both"/>
            </w:pPr>
            <w:r w:rsidRPr="00B004C8">
              <w:rPr>
                <w:b/>
                <w:sz w:val="28"/>
                <w:szCs w:val="28"/>
              </w:rPr>
              <w:t>Провести тренування на результат</w:t>
            </w:r>
            <w:r w:rsidRPr="00B004C8">
              <w:rPr>
                <w:sz w:val="28"/>
                <w:szCs w:val="28"/>
              </w:rPr>
              <w:t xml:space="preserve"> о/с у виконанні вправи в цілому.</w:t>
            </w:r>
          </w:p>
          <w:p w14:paraId="4FE17D49" w14:textId="77777777" w:rsidR="00854D12" w:rsidRPr="00B004C8" w:rsidRDefault="00854D12" w:rsidP="008B00CB">
            <w:pPr>
              <w:ind w:left="549" w:firstLine="129"/>
              <w:jc w:val="both"/>
            </w:pPr>
            <w:r w:rsidRPr="00B004C8">
              <w:rPr>
                <w:sz w:val="28"/>
                <w:szCs w:val="28"/>
              </w:rPr>
              <w:t>Провести:</w:t>
            </w:r>
          </w:p>
          <w:p w14:paraId="18903E3A" w14:textId="77777777" w:rsidR="00854D12" w:rsidRPr="00B004C8" w:rsidRDefault="00854D12" w:rsidP="008B00CB">
            <w:pPr>
              <w:pStyle w:val="a3"/>
              <w:numPr>
                <w:ilvl w:val="0"/>
                <w:numId w:val="1"/>
              </w:numPr>
              <w:jc w:val="both"/>
            </w:pPr>
            <w:r w:rsidRPr="00B004C8">
              <w:rPr>
                <w:sz w:val="28"/>
                <w:szCs w:val="28"/>
              </w:rPr>
              <w:t xml:space="preserve">тренування декілька разів. </w:t>
            </w:r>
          </w:p>
          <w:p w14:paraId="70AFEF57" w14:textId="77777777" w:rsidR="00854D12" w:rsidRPr="00B004C8" w:rsidRDefault="00854D12" w:rsidP="008B00CB">
            <w:pPr>
              <w:pStyle w:val="a3"/>
              <w:jc w:val="both"/>
            </w:pPr>
            <w:r w:rsidRPr="00B004C8"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 w:rsidRPr="00B004C8">
              <w:rPr>
                <w:sz w:val="28"/>
                <w:szCs w:val="28"/>
              </w:rPr>
              <w:t xml:space="preserve"> </w:t>
            </w:r>
          </w:p>
          <w:p w14:paraId="287DC642" w14:textId="77777777" w:rsidR="00854D12" w:rsidRPr="00B004C8" w:rsidRDefault="00854D12" w:rsidP="008B00CB">
            <w:pPr>
              <w:pStyle w:val="a3"/>
              <w:jc w:val="both"/>
            </w:pPr>
            <w:r w:rsidRPr="00B004C8">
              <w:rPr>
                <w:sz w:val="28"/>
                <w:szCs w:val="28"/>
              </w:rPr>
              <w:t>Перевірити:</w:t>
            </w:r>
          </w:p>
          <w:p w14:paraId="7C2B89F2" w14:textId="2B2A12C2" w:rsidR="004514B7" w:rsidRPr="00B004C8" w:rsidRDefault="00854D12" w:rsidP="004514B7">
            <w:pPr>
              <w:pStyle w:val="a3"/>
              <w:numPr>
                <w:ilvl w:val="0"/>
                <w:numId w:val="1"/>
              </w:numPr>
              <w:jc w:val="both"/>
              <w:rPr>
                <w:i/>
                <w:iCs/>
              </w:rPr>
            </w:pPr>
            <w:r w:rsidRPr="00B004C8">
              <w:rPr>
                <w:sz w:val="28"/>
                <w:szCs w:val="28"/>
              </w:rPr>
              <w:t xml:space="preserve">правильність </w:t>
            </w:r>
            <w:r w:rsidR="00450889">
              <w:rPr>
                <w:rFonts w:eastAsia="Calibri" w:cs="Calibri"/>
                <w:bCs/>
                <w:snapToGrid w:val="0"/>
                <w:color w:val="000000"/>
                <w:sz w:val="28"/>
                <w:szCs w:val="28"/>
                <w:lang w:eastAsia="en-US"/>
              </w:rPr>
              <w:t>метання уламкових гранат на влучність з ходу</w:t>
            </w:r>
            <w:r w:rsidR="004514B7" w:rsidRPr="00B004C8">
              <w:rPr>
                <w:sz w:val="28"/>
                <w:szCs w:val="28"/>
                <w:lang w:eastAsia="uk-UA"/>
              </w:rPr>
              <w:t xml:space="preserve">. </w:t>
            </w:r>
          </w:p>
          <w:p w14:paraId="2D57FD0E" w14:textId="77777777" w:rsidR="00854D12" w:rsidRPr="00B004C8" w:rsidRDefault="00854D12" w:rsidP="00D753E9">
            <w:pPr>
              <w:pStyle w:val="a3"/>
              <w:jc w:val="both"/>
            </w:pPr>
            <w:r w:rsidRPr="00B004C8">
              <w:rPr>
                <w:sz w:val="28"/>
                <w:szCs w:val="28"/>
              </w:rPr>
              <w:t>Військовослужбовець виконує вправу до тих пір, доки вона не буде виконана “правильно”.</w:t>
            </w:r>
          </w:p>
          <w:p w14:paraId="2393CA8B" w14:textId="77777777" w:rsidR="00854D12" w:rsidRPr="00B004C8" w:rsidRDefault="00854D12" w:rsidP="008B00CB">
            <w:pPr>
              <w:pStyle w:val="a3"/>
              <w:jc w:val="both"/>
            </w:pPr>
            <w:r w:rsidRPr="00B004C8">
              <w:rPr>
                <w:b/>
                <w:sz w:val="28"/>
                <w:szCs w:val="28"/>
              </w:rPr>
              <w:t>Підведення підсумків.</w:t>
            </w:r>
            <w:r w:rsidRPr="00B004C8">
              <w:rPr>
                <w:sz w:val="28"/>
                <w:szCs w:val="28"/>
              </w:rPr>
              <w:t xml:space="preserve"> </w:t>
            </w:r>
          </w:p>
          <w:p w14:paraId="77CE02C5" w14:textId="77777777" w:rsidR="00854D12" w:rsidRPr="00B004C8" w:rsidRDefault="00854D12" w:rsidP="008B00CB">
            <w:pPr>
              <w:ind w:firstLine="678"/>
            </w:pPr>
            <w:r w:rsidRPr="00B004C8">
              <w:rPr>
                <w:sz w:val="28"/>
                <w:szCs w:val="28"/>
              </w:rPr>
              <w:t>Вказати:</w:t>
            </w:r>
          </w:p>
          <w:p w14:paraId="354D3C53" w14:textId="77777777" w:rsidR="00854D12" w:rsidRPr="00B004C8" w:rsidRDefault="00854D12" w:rsidP="008B00CB">
            <w:pPr>
              <w:pStyle w:val="a3"/>
              <w:numPr>
                <w:ilvl w:val="0"/>
                <w:numId w:val="1"/>
              </w:numPr>
            </w:pPr>
            <w:r w:rsidRPr="00B004C8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6F100042" w14:textId="77777777" w:rsidR="00854D12" w:rsidRPr="00B004C8" w:rsidRDefault="00854D12" w:rsidP="008B00CB">
            <w:pPr>
              <w:pStyle w:val="a3"/>
              <w:numPr>
                <w:ilvl w:val="0"/>
                <w:numId w:val="1"/>
              </w:numPr>
            </w:pPr>
            <w:r w:rsidRPr="00B004C8">
              <w:rPr>
                <w:sz w:val="28"/>
                <w:szCs w:val="28"/>
              </w:rPr>
              <w:t>позитивні рішення, дії та ін.;</w:t>
            </w:r>
          </w:p>
          <w:p w14:paraId="53E6E873" w14:textId="77777777" w:rsidR="00854D12" w:rsidRPr="00B004C8" w:rsidRDefault="00854D12" w:rsidP="008B00CB">
            <w:pPr>
              <w:pStyle w:val="a3"/>
              <w:numPr>
                <w:ilvl w:val="0"/>
                <w:numId w:val="1"/>
              </w:numPr>
            </w:pPr>
            <w:r w:rsidRPr="00B004C8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5C706303" w14:textId="77777777" w:rsidR="00854D12" w:rsidRPr="00B004C8" w:rsidRDefault="00854D12" w:rsidP="008B00CB">
            <w:pPr>
              <w:pStyle w:val="a3"/>
              <w:numPr>
                <w:ilvl w:val="0"/>
                <w:numId w:val="1"/>
              </w:numPr>
            </w:pPr>
            <w:r w:rsidRPr="00B004C8">
              <w:rPr>
                <w:sz w:val="28"/>
                <w:szCs w:val="28"/>
              </w:rPr>
              <w:t>довести оцінки о/с (оцінку підрозділу);</w:t>
            </w:r>
          </w:p>
          <w:p w14:paraId="5E933EC2" w14:textId="77777777" w:rsidR="00854D12" w:rsidRPr="00B004C8" w:rsidRDefault="00854D12" w:rsidP="008B00CB">
            <w:pPr>
              <w:pStyle w:val="a3"/>
              <w:numPr>
                <w:ilvl w:val="0"/>
                <w:numId w:val="1"/>
              </w:numPr>
            </w:pPr>
            <w:r w:rsidRPr="00B004C8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51DB7C0E" w14:textId="77777777" w:rsidR="00854D12" w:rsidRPr="008A3649" w:rsidRDefault="00854D12" w:rsidP="008B00CB">
            <w:pPr>
              <w:tabs>
                <w:tab w:val="left" w:pos="771"/>
              </w:tabs>
              <w:ind w:left="67" w:firstLine="611"/>
              <w:jc w:val="both"/>
            </w:pPr>
            <w:r w:rsidRPr="00B004C8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7DB7E141" w14:textId="77777777" w:rsidR="00854D12" w:rsidRPr="008A3649" w:rsidRDefault="00854D12" w:rsidP="00854D12">
      <w:pPr>
        <w:rPr>
          <w:sz w:val="28"/>
          <w:szCs w:val="28"/>
        </w:rPr>
      </w:pPr>
    </w:p>
    <w:p w14:paraId="1249799F" w14:textId="77777777" w:rsidR="00854D12" w:rsidRPr="008A364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7CB77BE" w14:textId="77777777" w:rsidR="00854D12" w:rsidRPr="008A3649" w:rsidRDefault="00854D12" w:rsidP="00854D12">
      <w:pPr>
        <w:rPr>
          <w:b/>
          <w:szCs w:val="28"/>
        </w:rPr>
      </w:pPr>
    </w:p>
    <w:p w14:paraId="43BD8997" w14:textId="77777777" w:rsidR="00854D12" w:rsidRPr="008A3649" w:rsidRDefault="00854D12" w:rsidP="00854D12"/>
    <w:p w14:paraId="59545054" w14:textId="77777777" w:rsidR="006C1BC7" w:rsidRPr="008A3649" w:rsidRDefault="006C1BC7"/>
    <w:sectPr w:rsidR="006C1BC7" w:rsidRPr="008A3649" w:rsidSect="00A524AB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622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F19"/>
    <w:rsid w:val="00034838"/>
    <w:rsid w:val="00054693"/>
    <w:rsid w:val="00064C99"/>
    <w:rsid w:val="000B02EB"/>
    <w:rsid w:val="001B1B5D"/>
    <w:rsid w:val="0023279A"/>
    <w:rsid w:val="0025526C"/>
    <w:rsid w:val="002739EA"/>
    <w:rsid w:val="00450889"/>
    <w:rsid w:val="004514B7"/>
    <w:rsid w:val="004B012D"/>
    <w:rsid w:val="004E3CB8"/>
    <w:rsid w:val="00666B84"/>
    <w:rsid w:val="006C1BC7"/>
    <w:rsid w:val="00723ECF"/>
    <w:rsid w:val="007518C3"/>
    <w:rsid w:val="00751D83"/>
    <w:rsid w:val="007E0AAC"/>
    <w:rsid w:val="008146D7"/>
    <w:rsid w:val="00854D12"/>
    <w:rsid w:val="008A3649"/>
    <w:rsid w:val="00952452"/>
    <w:rsid w:val="009772F7"/>
    <w:rsid w:val="009926D5"/>
    <w:rsid w:val="009A4B09"/>
    <w:rsid w:val="00A45159"/>
    <w:rsid w:val="00A524AB"/>
    <w:rsid w:val="00AD208B"/>
    <w:rsid w:val="00B004C8"/>
    <w:rsid w:val="00B61FE5"/>
    <w:rsid w:val="00C345D6"/>
    <w:rsid w:val="00CA0F19"/>
    <w:rsid w:val="00D753E9"/>
    <w:rsid w:val="00D93FE6"/>
    <w:rsid w:val="00F626FB"/>
    <w:rsid w:val="00FC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949F0"/>
  <w15:docId w15:val="{60A80AA8-B30C-44D3-98CF-41064CAE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D12"/>
    <w:pPr>
      <w:spacing w:after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D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364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A364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2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1390</Words>
  <Characters>793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A2900</cp:lastModifiedBy>
  <cp:revision>12</cp:revision>
  <cp:lastPrinted>2025-12-02T13:45:00Z</cp:lastPrinted>
  <dcterms:created xsi:type="dcterms:W3CDTF">2024-11-07T11:26:00Z</dcterms:created>
  <dcterms:modified xsi:type="dcterms:W3CDTF">2025-12-02T13:48:00Z</dcterms:modified>
</cp:coreProperties>
</file>