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1DAB848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056BF0">
        <w:rPr>
          <w:rFonts w:ascii="Times New Roman" w:hAnsi="Times New Roman" w:cs="Times New Roman"/>
          <w:sz w:val="28"/>
          <w:szCs w:val="28"/>
        </w:rPr>
        <w:t>ЛАЗОРЕНКО Сергій Анатолійович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056BF0">
        <w:rPr>
          <w:rFonts w:ascii="Times New Roman" w:hAnsi="Times New Roman" w:cs="Times New Roman"/>
          <w:sz w:val="28"/>
          <w:szCs w:val="28"/>
        </w:rPr>
        <w:t>Житомирська багатопрофільна опорна</w:t>
      </w:r>
      <w:r w:rsidR="00AF6BAF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56BF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5B51E1EA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AF6BAF">
        <w:rPr>
          <w:rFonts w:ascii="Times New Roman" w:hAnsi="Times New Roman" w:cs="Times New Roman"/>
          <w:sz w:val="28"/>
          <w:szCs w:val="28"/>
        </w:rPr>
        <w:t xml:space="preserve"> і</w:t>
      </w:r>
      <w:r w:rsidR="00AF6BAF" w:rsidRPr="00AF6BAF">
        <w:rPr>
          <w:rFonts w:ascii="Times New Roman" w:hAnsi="Times New Roman" w:cs="Times New Roman"/>
          <w:sz w:val="28"/>
          <w:szCs w:val="28"/>
        </w:rPr>
        <w:t>з медичної карти стаціонарного хворого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056BF0">
        <w:rPr>
          <w:rFonts w:ascii="Times New Roman" w:hAnsi="Times New Roman" w:cs="Times New Roman"/>
          <w:sz w:val="28"/>
          <w:szCs w:val="28"/>
        </w:rPr>
        <w:t>9036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056BF0">
        <w:rPr>
          <w:rFonts w:ascii="Times New Roman" w:hAnsi="Times New Roman" w:cs="Times New Roman"/>
          <w:sz w:val="28"/>
          <w:szCs w:val="28"/>
        </w:rPr>
        <w:t>3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6BF0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7AE2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AF6BAF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2026-01-08T14:45:00Z</cp:lastPrinted>
  <dcterms:created xsi:type="dcterms:W3CDTF">2026-01-16T06:46:00Z</dcterms:created>
  <dcterms:modified xsi:type="dcterms:W3CDTF">2026-01-16T17:15:00Z</dcterms:modified>
</cp:coreProperties>
</file>