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12180DA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785336">
        <w:rPr>
          <w:rFonts w:ascii="Times New Roman" w:hAnsi="Times New Roman" w:cs="Times New Roman"/>
          <w:sz w:val="28"/>
          <w:szCs w:val="28"/>
        </w:rPr>
        <w:t>заступник командира</w:t>
      </w:r>
      <w:r w:rsidR="00395B00" w:rsidRPr="00395B00">
        <w:rPr>
          <w:rFonts w:ascii="Times New Roman" w:hAnsi="Times New Roman" w:cs="Times New Roman"/>
          <w:sz w:val="28"/>
          <w:szCs w:val="28"/>
        </w:rPr>
        <w:t xml:space="preserve">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</w:t>
      </w:r>
      <w:r w:rsidR="00785336">
        <w:rPr>
          <w:rFonts w:ascii="Times New Roman" w:hAnsi="Times New Roman" w:cs="Times New Roman"/>
          <w:sz w:val="28"/>
          <w:szCs w:val="28"/>
        </w:rPr>
        <w:t xml:space="preserve"> з психологічної підтримки персоналу</w:t>
      </w:r>
      <w:r w:rsidR="00395B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785336"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785336">
        <w:rPr>
          <w:rFonts w:ascii="Times New Roman" w:hAnsi="Times New Roman" w:cs="Times New Roman"/>
          <w:sz w:val="28"/>
          <w:szCs w:val="28"/>
        </w:rPr>
        <w:t>ДЕМЯНЧУК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785336">
        <w:rPr>
          <w:rFonts w:ascii="Times New Roman" w:hAnsi="Times New Roman" w:cs="Times New Roman"/>
          <w:sz w:val="28"/>
          <w:szCs w:val="28"/>
        </w:rPr>
        <w:t>Наталія Василівна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поверну</w:t>
      </w:r>
      <w:r w:rsidR="00785336">
        <w:rPr>
          <w:rFonts w:ascii="Times New Roman" w:hAnsi="Times New Roman" w:cs="Times New Roman"/>
          <w:sz w:val="28"/>
          <w:szCs w:val="28"/>
        </w:rPr>
        <w:t>лась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</w:t>
      </w:r>
      <w:r w:rsidR="00434724">
        <w:rPr>
          <w:rFonts w:ascii="Times New Roman" w:hAnsi="Times New Roman" w:cs="Times New Roman"/>
          <w:sz w:val="28"/>
          <w:szCs w:val="28"/>
        </w:rPr>
        <w:t>Н</w:t>
      </w:r>
      <w:r w:rsidR="00DA574D" w:rsidRPr="00395B00">
        <w:rPr>
          <w:rFonts w:ascii="Times New Roman" w:hAnsi="Times New Roman" w:cs="Times New Roman"/>
          <w:sz w:val="28"/>
          <w:szCs w:val="28"/>
        </w:rPr>
        <w:t>П «</w:t>
      </w:r>
      <w:r w:rsidR="00434724">
        <w:rPr>
          <w:rFonts w:ascii="Times New Roman" w:hAnsi="Times New Roman" w:cs="Times New Roman"/>
          <w:sz w:val="28"/>
          <w:szCs w:val="28"/>
        </w:rPr>
        <w:t>Чуднівська лікарня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</w:t>
      </w:r>
      <w:r w:rsidR="00785336">
        <w:rPr>
          <w:rFonts w:ascii="Times New Roman" w:hAnsi="Times New Roman" w:cs="Times New Roman"/>
          <w:sz w:val="28"/>
          <w:szCs w:val="28"/>
        </w:rPr>
        <w:t>ила</w:t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4AA6ECB1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="00434724">
        <w:rPr>
          <w:rFonts w:ascii="Times New Roman" w:hAnsi="Times New Roman" w:cs="Times New Roman"/>
          <w:sz w:val="28"/>
          <w:szCs w:val="28"/>
        </w:rPr>
        <w:t>№</w:t>
      </w:r>
      <w:r w:rsidR="00434724" w:rsidRPr="00434724">
        <w:rPr>
          <w:rFonts w:ascii="Times New Roman" w:hAnsi="Times New Roman" w:cs="Times New Roman"/>
          <w:sz w:val="28"/>
          <w:szCs w:val="28"/>
        </w:rPr>
        <w:t>IX-260107/138</w:t>
      </w:r>
      <w:r w:rsidR="00434724" w:rsidRPr="00434724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434724">
        <w:rPr>
          <w:rFonts w:ascii="Times New Roman" w:hAnsi="Times New Roman" w:cs="Times New Roman"/>
          <w:sz w:val="28"/>
          <w:szCs w:val="28"/>
        </w:rPr>
        <w:t>20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434724">
        <w:rPr>
          <w:rFonts w:ascii="Times New Roman" w:hAnsi="Times New Roman" w:cs="Times New Roman"/>
          <w:sz w:val="28"/>
          <w:szCs w:val="28"/>
        </w:rPr>
        <w:t>01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78533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09E806E2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434724">
        <w:rPr>
          <w:rFonts w:ascii="Times New Roman" w:hAnsi="Times New Roman" w:cs="Times New Roman"/>
          <w:sz w:val="28"/>
          <w:szCs w:val="28"/>
        </w:rPr>
        <w:t>01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4724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E676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85336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2CDC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2025-10-31T21:01:00Z</cp:lastPrinted>
  <dcterms:created xsi:type="dcterms:W3CDTF">2026-01-20T19:10:00Z</dcterms:created>
  <dcterms:modified xsi:type="dcterms:W3CDTF">2026-01-20T19:14:00Z</dcterms:modified>
</cp:coreProperties>
</file>